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79D" w:rsidRDefault="0096679D" w:rsidP="0096679D">
      <w:pPr>
        <w:spacing w:after="0" w:line="240" w:lineRule="auto"/>
        <w:contextualSpacing/>
        <w:jc w:val="center"/>
        <w:rPr>
          <w:rFonts w:ascii="Times New Roman" w:hAnsi="Times New Roman"/>
          <w:b/>
          <w:bCs/>
          <w:sz w:val="24"/>
          <w:szCs w:val="24"/>
        </w:rPr>
      </w:pPr>
      <w:r>
        <w:rPr>
          <w:rFonts w:ascii="Times New Roman" w:hAnsi="Times New Roman"/>
          <w:b/>
          <w:bCs/>
          <w:sz w:val="24"/>
          <w:szCs w:val="24"/>
          <w:lang w:val="kk-KZ"/>
        </w:rPr>
        <w:t>5В060800-Экология мамандығы</w:t>
      </w:r>
    </w:p>
    <w:p w:rsidR="0096679D" w:rsidRDefault="0096679D" w:rsidP="0096679D">
      <w:pPr>
        <w:spacing w:after="0" w:line="240" w:lineRule="auto"/>
        <w:contextualSpacing/>
        <w:jc w:val="center"/>
        <w:rPr>
          <w:rFonts w:ascii="Times New Roman" w:hAnsi="Times New Roman"/>
          <w:b/>
          <w:bCs/>
          <w:sz w:val="24"/>
          <w:szCs w:val="24"/>
          <w:lang w:val="kk-KZ"/>
        </w:rPr>
      </w:pPr>
      <w:r>
        <w:rPr>
          <w:rFonts w:ascii="Times New Roman" w:hAnsi="Times New Roman"/>
          <w:b/>
          <w:bCs/>
          <w:sz w:val="24"/>
          <w:szCs w:val="24"/>
          <w:lang w:val="kk-KZ"/>
        </w:rPr>
        <w:t>Академиялық дәрежесі: 5В060800-Экология мамандығы бойынша жаратылыстану бакалавры</w:t>
      </w:r>
    </w:p>
    <w:p w:rsidR="0096679D" w:rsidRDefault="0096679D" w:rsidP="0096679D">
      <w:pPr>
        <w:spacing w:after="0" w:line="240" w:lineRule="auto"/>
        <w:contextualSpacing/>
        <w:jc w:val="center"/>
        <w:rPr>
          <w:rFonts w:ascii="Times New Roman" w:hAnsi="Times New Roman"/>
          <w:b/>
          <w:bCs/>
          <w:sz w:val="24"/>
          <w:szCs w:val="24"/>
          <w:lang w:val="kk-KZ"/>
        </w:rPr>
      </w:pPr>
      <w:r>
        <w:rPr>
          <w:rFonts w:ascii="Times New Roman" w:hAnsi="Times New Roman"/>
          <w:b/>
          <w:bCs/>
          <w:sz w:val="24"/>
          <w:szCs w:val="24"/>
          <w:lang w:val="kk-KZ"/>
        </w:rPr>
        <w:t>1-курс</w:t>
      </w:r>
    </w:p>
    <w:p w:rsidR="0096679D" w:rsidRDefault="0096679D" w:rsidP="0096679D">
      <w:pPr>
        <w:spacing w:after="0" w:line="240" w:lineRule="auto"/>
        <w:jc w:val="both"/>
        <w:rPr>
          <w:rFonts w:ascii="Times New Roman" w:hAnsi="Times New Roman"/>
          <w:sz w:val="24"/>
          <w:szCs w:val="24"/>
          <w:lang w:val="kk-KZ"/>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1"/>
        <w:gridCol w:w="1410"/>
        <w:gridCol w:w="2552"/>
        <w:gridCol w:w="2693"/>
        <w:gridCol w:w="780"/>
        <w:gridCol w:w="779"/>
        <w:gridCol w:w="2126"/>
        <w:gridCol w:w="1705"/>
        <w:gridCol w:w="2690"/>
      </w:tblGrid>
      <w:tr w:rsidR="0096679D" w:rsidTr="00EC48B8">
        <w:tc>
          <w:tcPr>
            <w:tcW w:w="541"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b/>
                <w:sz w:val="24"/>
                <w:szCs w:val="24"/>
                <w:lang w:val="kk-KZ"/>
              </w:rPr>
            </w:pPr>
            <w:r>
              <w:rPr>
                <w:rFonts w:ascii="Times New Roman" w:hAnsi="Times New Roman"/>
                <w:b/>
                <w:sz w:val="24"/>
                <w:szCs w:val="24"/>
                <w:lang w:val="kk-KZ"/>
              </w:rPr>
              <w:t>№</w:t>
            </w:r>
          </w:p>
          <w:p w:rsidR="0096679D" w:rsidRDefault="0096679D">
            <w:pPr>
              <w:spacing w:after="0" w:line="240" w:lineRule="auto"/>
              <w:jc w:val="both"/>
              <w:rPr>
                <w:rFonts w:ascii="Times New Roman" w:eastAsia="Times New Roman" w:hAnsi="Times New Roman" w:cs="Times New Roman"/>
                <w:b/>
                <w:sz w:val="24"/>
                <w:szCs w:val="24"/>
                <w:lang w:val="kk-KZ"/>
              </w:rPr>
            </w:pPr>
            <w:r>
              <w:rPr>
                <w:rFonts w:ascii="Times New Roman" w:hAnsi="Times New Roman"/>
                <w:b/>
                <w:sz w:val="24"/>
                <w:szCs w:val="24"/>
                <w:lang w:val="kk-KZ"/>
              </w:rPr>
              <w:t>п/п</w:t>
            </w:r>
          </w:p>
        </w:tc>
        <w:tc>
          <w:tcPr>
            <w:tcW w:w="1410"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b/>
                <w:sz w:val="24"/>
                <w:szCs w:val="24"/>
                <w:lang w:val="kk-KZ"/>
              </w:rPr>
            </w:pPr>
            <w:r>
              <w:rPr>
                <w:rFonts w:ascii="Times New Roman" w:hAnsi="Times New Roman"/>
                <w:b/>
                <w:sz w:val="24"/>
                <w:szCs w:val="24"/>
                <w:lang w:val="kk-KZ"/>
              </w:rPr>
              <w:t>Пәннің атауы</w:t>
            </w:r>
          </w:p>
        </w:tc>
        <w:tc>
          <w:tcPr>
            <w:tcW w:w="255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b/>
                <w:sz w:val="24"/>
                <w:szCs w:val="24"/>
                <w:lang w:val="kk-KZ"/>
              </w:rPr>
            </w:pPr>
            <w:r>
              <w:rPr>
                <w:rFonts w:ascii="Times New Roman" w:hAnsi="Times New Roman"/>
                <w:b/>
                <w:sz w:val="24"/>
                <w:szCs w:val="24"/>
                <w:lang w:val="kk-KZ"/>
              </w:rPr>
              <w:t>Пәннің қысқаша мазмұны</w:t>
            </w:r>
          </w:p>
        </w:tc>
        <w:tc>
          <w:tcPr>
            <w:tcW w:w="269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b/>
                <w:sz w:val="24"/>
                <w:szCs w:val="24"/>
                <w:lang w:val="kk-KZ"/>
              </w:rPr>
            </w:pPr>
            <w:r>
              <w:rPr>
                <w:rFonts w:ascii="Times New Roman" w:hAnsi="Times New Roman"/>
                <w:b/>
                <w:sz w:val="24"/>
                <w:szCs w:val="24"/>
                <w:lang w:val="kk-KZ"/>
              </w:rPr>
              <w:t>Негізгі бөлімдер</w:t>
            </w:r>
          </w:p>
        </w:tc>
        <w:tc>
          <w:tcPr>
            <w:tcW w:w="780"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b/>
                <w:sz w:val="24"/>
                <w:szCs w:val="24"/>
                <w:lang w:val="kk-KZ"/>
              </w:rPr>
            </w:pPr>
            <w:r>
              <w:rPr>
                <w:rFonts w:ascii="Times New Roman" w:hAnsi="Times New Roman"/>
                <w:b/>
                <w:sz w:val="24"/>
                <w:szCs w:val="24"/>
                <w:lang w:val="kk-KZ"/>
              </w:rPr>
              <w:t>Кр. саны</w:t>
            </w:r>
          </w:p>
        </w:tc>
        <w:tc>
          <w:tcPr>
            <w:tcW w:w="77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b/>
                <w:sz w:val="24"/>
                <w:szCs w:val="24"/>
                <w:lang w:val="kk-KZ"/>
              </w:rPr>
            </w:pPr>
            <w:r>
              <w:rPr>
                <w:rFonts w:ascii="Times New Roman" w:hAnsi="Times New Roman"/>
                <w:b/>
                <w:sz w:val="24"/>
                <w:szCs w:val="24"/>
                <w:lang w:val="kk-KZ"/>
              </w:rPr>
              <w:t>Сем.</w:t>
            </w:r>
          </w:p>
        </w:tc>
        <w:tc>
          <w:tcPr>
            <w:tcW w:w="2126"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b/>
                <w:sz w:val="24"/>
                <w:szCs w:val="24"/>
                <w:lang w:val="kk-KZ"/>
              </w:rPr>
            </w:pPr>
            <w:r>
              <w:rPr>
                <w:rFonts w:ascii="Times New Roman" w:hAnsi="Times New Roman"/>
                <w:b/>
                <w:sz w:val="24"/>
                <w:szCs w:val="24"/>
                <w:lang w:val="kk-KZ"/>
              </w:rPr>
              <w:t>Пререквизиттер</w:t>
            </w:r>
          </w:p>
        </w:tc>
        <w:tc>
          <w:tcPr>
            <w:tcW w:w="170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b/>
                <w:sz w:val="24"/>
                <w:szCs w:val="24"/>
                <w:lang w:val="kk-KZ"/>
              </w:rPr>
            </w:pPr>
            <w:r>
              <w:rPr>
                <w:rFonts w:ascii="Times New Roman" w:hAnsi="Times New Roman"/>
                <w:b/>
                <w:sz w:val="24"/>
                <w:szCs w:val="24"/>
                <w:lang w:val="kk-KZ"/>
              </w:rPr>
              <w:t>Пост-реквизиттер</w:t>
            </w:r>
          </w:p>
        </w:tc>
        <w:tc>
          <w:tcPr>
            <w:tcW w:w="2690"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b/>
                <w:sz w:val="24"/>
                <w:szCs w:val="24"/>
                <w:lang w:val="kk-KZ"/>
              </w:rPr>
            </w:pPr>
            <w:r>
              <w:rPr>
                <w:rFonts w:ascii="Times New Roman" w:hAnsi="Times New Roman"/>
                <w:b/>
                <w:sz w:val="24"/>
                <w:szCs w:val="24"/>
                <w:lang w:val="kk-KZ"/>
              </w:rPr>
              <w:t>Пәнді оқытудан күтілетін нәтижелер</w:t>
            </w:r>
          </w:p>
        </w:tc>
      </w:tr>
      <w:tr w:rsidR="00EC48B8" w:rsidRPr="00EC48B8" w:rsidTr="00EC48B8">
        <w:tc>
          <w:tcPr>
            <w:tcW w:w="541" w:type="dxa"/>
            <w:tcBorders>
              <w:top w:val="single" w:sz="4" w:space="0" w:color="auto"/>
              <w:left w:val="single" w:sz="4" w:space="0" w:color="auto"/>
              <w:bottom w:val="single" w:sz="4" w:space="0" w:color="auto"/>
              <w:right w:val="single" w:sz="4" w:space="0" w:color="auto"/>
            </w:tcBorders>
            <w:hideMark/>
          </w:tcPr>
          <w:p w:rsidR="00EC48B8" w:rsidRDefault="00EC48B8">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410" w:type="dxa"/>
            <w:tcBorders>
              <w:top w:val="single" w:sz="4" w:space="0" w:color="auto"/>
              <w:left w:val="single" w:sz="4" w:space="0" w:color="auto"/>
              <w:bottom w:val="single" w:sz="4" w:space="0" w:color="auto"/>
              <w:right w:val="single" w:sz="4" w:space="0" w:color="auto"/>
            </w:tcBorders>
            <w:hideMark/>
          </w:tcPr>
          <w:p w:rsidR="00EC48B8" w:rsidRPr="00EC48B8" w:rsidRDefault="00EC48B8" w:rsidP="00A30B9D">
            <w:pPr>
              <w:rPr>
                <w:rFonts w:ascii="Times New Roman" w:hAnsi="Times New Roman" w:cs="Times New Roman"/>
                <w:sz w:val="24"/>
                <w:szCs w:val="24"/>
                <w:lang w:val="kk-KZ"/>
              </w:rPr>
            </w:pPr>
            <w:r w:rsidRPr="00EC48B8">
              <w:rPr>
                <w:rFonts w:ascii="Times New Roman" w:hAnsi="Times New Roman" w:cs="Times New Roman"/>
                <w:sz w:val="24"/>
                <w:szCs w:val="24"/>
                <w:lang w:val="kk-KZ"/>
              </w:rPr>
              <w:t>Өмір қауіпсіздігі негіздері</w:t>
            </w:r>
          </w:p>
        </w:tc>
        <w:tc>
          <w:tcPr>
            <w:tcW w:w="2552" w:type="dxa"/>
            <w:tcBorders>
              <w:top w:val="single" w:sz="4" w:space="0" w:color="auto"/>
              <w:left w:val="single" w:sz="4" w:space="0" w:color="auto"/>
              <w:bottom w:val="single" w:sz="4" w:space="0" w:color="auto"/>
              <w:right w:val="single" w:sz="4" w:space="0" w:color="auto"/>
            </w:tcBorders>
          </w:tcPr>
          <w:p w:rsidR="00EC48B8" w:rsidRPr="00EC48B8" w:rsidRDefault="00EC48B8" w:rsidP="005F4540">
            <w:pPr>
              <w:jc w:val="both"/>
              <w:rPr>
                <w:rFonts w:ascii="Times New Roman" w:hAnsi="Times New Roman" w:cs="Times New Roman"/>
                <w:sz w:val="24"/>
                <w:szCs w:val="24"/>
                <w:lang w:val="kk-KZ"/>
              </w:rPr>
            </w:pPr>
            <w:r w:rsidRPr="00EC48B8">
              <w:rPr>
                <w:rFonts w:ascii="Times New Roman" w:hAnsi="Times New Roman" w:cs="Times New Roman"/>
                <w:sz w:val="24"/>
                <w:szCs w:val="24"/>
                <w:lang w:val="kk-KZ"/>
              </w:rPr>
              <w:t xml:space="preserve">Өмір қауіпсіздігін қамтамасыз етудің ұйымдық негіздері. Бейбіт және соғыс уақытындағы төтенше жағдайлар, олардың себептері мен салдары. Төтенше жағдайлар кезіндегі ахуалға баға беру. Апаттан құтқару және басқа шұғыл жұмыстар. Төтенше жағдайдан халықты және шаруашылық нысандарын қорғау. Төтенше жағдайларда тұрғындардың қимыл-әрекеттері. Төтенше жағдайларға байланысты жарақаттанулар, жіті аурулар мен уланулар және дәрігерге дейінгі шұғыл көмек көрсету. </w:t>
            </w:r>
            <w:r w:rsidRPr="00EC48B8">
              <w:rPr>
                <w:rFonts w:ascii="Times New Roman" w:hAnsi="Times New Roman" w:cs="Times New Roman"/>
                <w:sz w:val="24"/>
                <w:szCs w:val="24"/>
                <w:lang w:val="kk-KZ"/>
              </w:rPr>
              <w:lastRenderedPageBreak/>
              <w:t>Аса қауіпті індеттер және ВИЧ-инфекция мен СПИД. Әлеуметтік мәнді аурулар.</w:t>
            </w:r>
          </w:p>
        </w:tc>
        <w:tc>
          <w:tcPr>
            <w:tcW w:w="2693" w:type="dxa"/>
            <w:tcBorders>
              <w:top w:val="single" w:sz="4" w:space="0" w:color="auto"/>
              <w:left w:val="single" w:sz="4" w:space="0" w:color="auto"/>
              <w:bottom w:val="single" w:sz="4" w:space="0" w:color="auto"/>
              <w:right w:val="single" w:sz="4" w:space="0" w:color="auto"/>
            </w:tcBorders>
          </w:tcPr>
          <w:p w:rsidR="00EC48B8" w:rsidRPr="00EC48B8" w:rsidRDefault="00EC48B8" w:rsidP="005F4540">
            <w:pPr>
              <w:jc w:val="both"/>
              <w:rPr>
                <w:rFonts w:ascii="Times New Roman" w:hAnsi="Times New Roman" w:cs="Times New Roman"/>
                <w:sz w:val="24"/>
                <w:szCs w:val="24"/>
                <w:lang w:val="kk-KZ"/>
              </w:rPr>
            </w:pPr>
            <w:r w:rsidRPr="00EC48B8">
              <w:rPr>
                <w:rFonts w:ascii="Times New Roman" w:hAnsi="Times New Roman" w:cs="Times New Roman"/>
                <w:sz w:val="24"/>
                <w:szCs w:val="24"/>
                <w:lang w:val="kk-KZ"/>
              </w:rPr>
              <w:lastRenderedPageBreak/>
              <w:t xml:space="preserve">Өмір қауіпсіздігін қамтамасыз етудің ұйымдық негіздері. Бейбіт және соғыс уақытындағы төтенше жағдайлар. Төтенше жағдайлар аймақтарына сипаттама. Радиация көздері. Табиғи радиоактивтілік, ядролық апат ошағы. Химиялық апат ошағы. Химиялық қауіпті объектілерде қолданылатын күшті әсер етуші улы заттардың сипаттамасы. Өткір сәуле ауруы. Төтенше жағдайлар ахуалында суды және азық-түлікті қорғау. Жарақаттар түрлері. Балалар жарақаты. Аса қауіпті жұқпалы аурулар. </w:t>
            </w:r>
            <w:r w:rsidRPr="00EC48B8">
              <w:rPr>
                <w:rFonts w:ascii="Times New Roman" w:hAnsi="Times New Roman" w:cs="Times New Roman"/>
                <w:sz w:val="24"/>
                <w:szCs w:val="24"/>
                <w:lang w:val="kk-KZ"/>
              </w:rPr>
              <w:lastRenderedPageBreak/>
              <w:t>ВИЧ-түсініктеме, СПИД ауруы. ВИЧ инфекциясының таралу жолдары.</w:t>
            </w:r>
          </w:p>
        </w:tc>
        <w:tc>
          <w:tcPr>
            <w:tcW w:w="780" w:type="dxa"/>
            <w:tcBorders>
              <w:top w:val="single" w:sz="4" w:space="0" w:color="auto"/>
              <w:left w:val="single" w:sz="4" w:space="0" w:color="auto"/>
              <w:bottom w:val="single" w:sz="4" w:space="0" w:color="auto"/>
              <w:right w:val="single" w:sz="4" w:space="0" w:color="auto"/>
            </w:tcBorders>
            <w:hideMark/>
          </w:tcPr>
          <w:p w:rsidR="00EC48B8" w:rsidRPr="00EC48B8" w:rsidRDefault="00EC48B8" w:rsidP="005F4540">
            <w:pPr>
              <w:jc w:val="center"/>
              <w:rPr>
                <w:rFonts w:ascii="Times New Roman" w:hAnsi="Times New Roman" w:cs="Times New Roman"/>
                <w:sz w:val="24"/>
                <w:szCs w:val="24"/>
                <w:lang w:val="kk-KZ"/>
              </w:rPr>
            </w:pPr>
            <w:r w:rsidRPr="00EC48B8">
              <w:rPr>
                <w:rFonts w:ascii="Times New Roman" w:hAnsi="Times New Roman" w:cs="Times New Roman"/>
                <w:sz w:val="24"/>
                <w:szCs w:val="24"/>
                <w:lang w:val="kk-KZ"/>
              </w:rPr>
              <w:lastRenderedPageBreak/>
              <w:t>2</w:t>
            </w:r>
          </w:p>
        </w:tc>
        <w:tc>
          <w:tcPr>
            <w:tcW w:w="779" w:type="dxa"/>
            <w:tcBorders>
              <w:top w:val="single" w:sz="4" w:space="0" w:color="auto"/>
              <w:left w:val="single" w:sz="4" w:space="0" w:color="auto"/>
              <w:bottom w:val="single" w:sz="4" w:space="0" w:color="auto"/>
              <w:right w:val="single" w:sz="4" w:space="0" w:color="auto"/>
            </w:tcBorders>
            <w:hideMark/>
          </w:tcPr>
          <w:p w:rsidR="00EC48B8" w:rsidRPr="00EC48B8" w:rsidRDefault="00EC48B8" w:rsidP="005F4540">
            <w:pPr>
              <w:jc w:val="center"/>
              <w:rPr>
                <w:rFonts w:ascii="Times New Roman" w:hAnsi="Times New Roman" w:cs="Times New Roman"/>
                <w:sz w:val="24"/>
                <w:szCs w:val="24"/>
                <w:lang w:val="kk-KZ"/>
              </w:rPr>
            </w:pPr>
            <w:r w:rsidRPr="00EC48B8">
              <w:rPr>
                <w:rFonts w:ascii="Times New Roman" w:hAnsi="Times New Roman" w:cs="Times New Roman"/>
                <w:sz w:val="24"/>
                <w:szCs w:val="24"/>
                <w:lang w:val="kk-KZ"/>
              </w:rPr>
              <w:t>1</w:t>
            </w:r>
          </w:p>
        </w:tc>
        <w:tc>
          <w:tcPr>
            <w:tcW w:w="2126" w:type="dxa"/>
            <w:tcBorders>
              <w:top w:val="single" w:sz="4" w:space="0" w:color="auto"/>
              <w:left w:val="single" w:sz="4" w:space="0" w:color="auto"/>
              <w:bottom w:val="single" w:sz="4" w:space="0" w:color="auto"/>
              <w:right w:val="single" w:sz="4" w:space="0" w:color="auto"/>
            </w:tcBorders>
          </w:tcPr>
          <w:p w:rsidR="00EC48B8" w:rsidRPr="00EC48B8" w:rsidRDefault="00EC48B8" w:rsidP="005F4540">
            <w:pPr>
              <w:rPr>
                <w:rFonts w:ascii="Times New Roman" w:hAnsi="Times New Roman" w:cs="Times New Roman"/>
                <w:sz w:val="24"/>
                <w:szCs w:val="24"/>
                <w:lang w:val="kk-KZ"/>
              </w:rPr>
            </w:pPr>
            <w:r w:rsidRPr="00EC48B8">
              <w:rPr>
                <w:rFonts w:ascii="Times New Roman" w:hAnsi="Times New Roman" w:cs="Times New Roman"/>
                <w:sz w:val="24"/>
                <w:szCs w:val="24"/>
                <w:lang w:val="kk-KZ"/>
              </w:rPr>
              <w:t xml:space="preserve">Химия. Физика. Биология. </w:t>
            </w:r>
          </w:p>
          <w:p w:rsidR="00EC48B8" w:rsidRPr="00EC48B8" w:rsidRDefault="00EC48B8" w:rsidP="005F4540">
            <w:pPr>
              <w:rPr>
                <w:rFonts w:ascii="Times New Roman" w:hAnsi="Times New Roman" w:cs="Times New Roman"/>
                <w:sz w:val="24"/>
                <w:szCs w:val="24"/>
                <w:lang w:val="kk-KZ"/>
              </w:rPr>
            </w:pPr>
            <w:r w:rsidRPr="00EC48B8">
              <w:rPr>
                <w:rFonts w:ascii="Times New Roman" w:hAnsi="Times New Roman" w:cs="Times New Roman"/>
                <w:sz w:val="24"/>
                <w:szCs w:val="24"/>
                <w:lang w:val="kk-KZ"/>
              </w:rPr>
              <w:t>Адам анатомиясы және физиологиясы.</w:t>
            </w:r>
          </w:p>
        </w:tc>
        <w:tc>
          <w:tcPr>
            <w:tcW w:w="1705" w:type="dxa"/>
            <w:tcBorders>
              <w:top w:val="single" w:sz="4" w:space="0" w:color="auto"/>
              <w:left w:val="single" w:sz="4" w:space="0" w:color="auto"/>
              <w:bottom w:val="single" w:sz="4" w:space="0" w:color="auto"/>
              <w:right w:val="single" w:sz="4" w:space="0" w:color="auto"/>
            </w:tcBorders>
          </w:tcPr>
          <w:p w:rsidR="00EC48B8" w:rsidRPr="00EC48B8" w:rsidRDefault="00EC48B8" w:rsidP="005F4540">
            <w:pPr>
              <w:rPr>
                <w:rFonts w:ascii="Times New Roman" w:hAnsi="Times New Roman" w:cs="Times New Roman"/>
                <w:sz w:val="24"/>
                <w:szCs w:val="24"/>
                <w:lang w:val="kk-KZ"/>
              </w:rPr>
            </w:pPr>
            <w:r w:rsidRPr="00EC48B8">
              <w:rPr>
                <w:rFonts w:ascii="Times New Roman" w:hAnsi="Times New Roman" w:cs="Times New Roman"/>
                <w:sz w:val="24"/>
                <w:szCs w:val="24"/>
                <w:lang w:val="kk-KZ"/>
              </w:rPr>
              <w:t>Педагогика. Психология. Өзін-өзі тану. Құқықтану негіздері.</w:t>
            </w:r>
          </w:p>
          <w:p w:rsidR="00EC48B8" w:rsidRPr="00EC48B8" w:rsidRDefault="00EC48B8" w:rsidP="005F4540">
            <w:pPr>
              <w:rPr>
                <w:rFonts w:ascii="Times New Roman" w:hAnsi="Times New Roman" w:cs="Times New Roman"/>
                <w:sz w:val="24"/>
                <w:szCs w:val="24"/>
                <w:lang w:val="kk-KZ"/>
              </w:rPr>
            </w:pPr>
            <w:r w:rsidRPr="00EC48B8">
              <w:rPr>
                <w:rFonts w:ascii="Times New Roman" w:hAnsi="Times New Roman" w:cs="Times New Roman"/>
                <w:sz w:val="24"/>
                <w:szCs w:val="24"/>
                <w:lang w:val="kk-KZ"/>
              </w:rPr>
              <w:t>Еңбек қауіпсіздігі. Экология</w:t>
            </w:r>
          </w:p>
        </w:tc>
        <w:tc>
          <w:tcPr>
            <w:tcW w:w="2690" w:type="dxa"/>
            <w:tcBorders>
              <w:top w:val="single" w:sz="4" w:space="0" w:color="auto"/>
              <w:left w:val="single" w:sz="4" w:space="0" w:color="auto"/>
              <w:bottom w:val="single" w:sz="4" w:space="0" w:color="auto"/>
              <w:right w:val="single" w:sz="4" w:space="0" w:color="auto"/>
            </w:tcBorders>
            <w:hideMark/>
          </w:tcPr>
          <w:p w:rsidR="00EC48B8" w:rsidRPr="00EC48B8" w:rsidRDefault="00EC48B8" w:rsidP="00EC48B8">
            <w:pPr>
              <w:pStyle w:val="29"/>
              <w:jc w:val="both"/>
              <w:rPr>
                <w:rFonts w:ascii="Times New Roman" w:hAnsi="Times New Roman"/>
                <w:b/>
                <w:sz w:val="24"/>
                <w:szCs w:val="24"/>
                <w:lang w:val="kk-KZ"/>
              </w:rPr>
            </w:pPr>
            <w:r w:rsidRPr="00EC48B8">
              <w:rPr>
                <w:rFonts w:ascii="Times New Roman" w:hAnsi="Times New Roman"/>
                <w:b/>
                <w:sz w:val="24"/>
                <w:szCs w:val="24"/>
                <w:lang w:val="kk-KZ"/>
              </w:rPr>
              <w:t xml:space="preserve">- </w:t>
            </w:r>
            <w:r w:rsidRPr="00EC48B8">
              <w:rPr>
                <w:rFonts w:ascii="Times New Roman" w:hAnsi="Times New Roman"/>
                <w:sz w:val="24"/>
                <w:szCs w:val="24"/>
                <w:lang w:val="kk-KZ"/>
              </w:rPr>
              <w:t>өмір сүру ортасындағы адам қауіпсіздігінің теориялық негіздерін, ТЖ-ды болжау және олардың салдарын жою әдістерін;</w:t>
            </w:r>
          </w:p>
          <w:p w:rsidR="00EC48B8" w:rsidRPr="00EC48B8" w:rsidRDefault="00EC48B8" w:rsidP="00EC48B8">
            <w:pPr>
              <w:pStyle w:val="29"/>
              <w:jc w:val="both"/>
              <w:rPr>
                <w:rFonts w:ascii="Times New Roman" w:hAnsi="Times New Roman"/>
                <w:sz w:val="24"/>
                <w:szCs w:val="24"/>
                <w:lang w:val="kk-KZ"/>
              </w:rPr>
            </w:pPr>
            <w:r w:rsidRPr="00EC48B8">
              <w:rPr>
                <w:rFonts w:ascii="Times New Roman" w:hAnsi="Times New Roman"/>
                <w:sz w:val="24"/>
                <w:szCs w:val="24"/>
                <w:lang w:val="kk-KZ"/>
              </w:rPr>
              <w:t>- тіршілік қауіпсіздігіне қажетті қауіпсіз және зиянсыз жағдайлар жасауды;</w:t>
            </w:r>
          </w:p>
          <w:p w:rsidR="00EC48B8" w:rsidRPr="00EC48B8" w:rsidRDefault="00EC48B8" w:rsidP="00EC48B8">
            <w:pPr>
              <w:pStyle w:val="29"/>
              <w:jc w:val="both"/>
              <w:rPr>
                <w:rFonts w:ascii="Times New Roman" w:hAnsi="Times New Roman"/>
                <w:b/>
                <w:sz w:val="24"/>
                <w:szCs w:val="24"/>
                <w:lang w:val="kk-KZ"/>
              </w:rPr>
            </w:pPr>
            <w:r w:rsidRPr="00EC48B8">
              <w:rPr>
                <w:rFonts w:ascii="Times New Roman" w:hAnsi="Times New Roman"/>
                <w:sz w:val="24"/>
                <w:szCs w:val="24"/>
                <w:lang w:val="kk-KZ"/>
              </w:rPr>
              <w:t>- әлеуметтік мәні бар  және аса қауіпті жұқпалы инфекциялық аурулар туралы</w:t>
            </w:r>
            <w:r w:rsidRPr="00EC48B8">
              <w:rPr>
                <w:rFonts w:ascii="Times New Roman" w:hAnsi="Times New Roman"/>
                <w:b/>
                <w:sz w:val="24"/>
                <w:szCs w:val="24"/>
                <w:lang w:val="kk-KZ"/>
              </w:rPr>
              <w:t xml:space="preserve"> білуі керек.</w:t>
            </w:r>
          </w:p>
          <w:p w:rsidR="00EC48B8" w:rsidRPr="00EC48B8" w:rsidRDefault="00EC48B8" w:rsidP="00EC48B8">
            <w:pPr>
              <w:pStyle w:val="29"/>
              <w:jc w:val="both"/>
              <w:rPr>
                <w:rFonts w:ascii="Times New Roman" w:hAnsi="Times New Roman"/>
                <w:sz w:val="24"/>
                <w:szCs w:val="24"/>
                <w:lang w:val="kk-KZ"/>
              </w:rPr>
            </w:pPr>
            <w:r w:rsidRPr="00EC48B8">
              <w:rPr>
                <w:rFonts w:ascii="Times New Roman" w:hAnsi="Times New Roman"/>
                <w:sz w:val="24"/>
                <w:szCs w:val="24"/>
                <w:lang w:val="kk-KZ"/>
              </w:rPr>
              <w:t>Шаруашылық пен техникалық жүйе нысандарының қызмет ету тұрақтылығын ескере отырып, оларды қазіргі кездегі қауіпсіздік талаптарына сәйкес пайдаланудың жаңа техникасы мен технологиялық процестерін</w:t>
            </w:r>
          </w:p>
          <w:p w:rsidR="00EC48B8" w:rsidRPr="00EC48B8" w:rsidRDefault="00EC48B8" w:rsidP="00EC48B8">
            <w:pPr>
              <w:pStyle w:val="29"/>
              <w:jc w:val="both"/>
              <w:rPr>
                <w:rFonts w:ascii="Times New Roman" w:hAnsi="Times New Roman"/>
                <w:b/>
                <w:sz w:val="24"/>
                <w:szCs w:val="24"/>
                <w:lang w:val="kk-KZ"/>
              </w:rPr>
            </w:pPr>
            <w:r w:rsidRPr="00EC48B8">
              <w:rPr>
                <w:rFonts w:ascii="Times New Roman" w:hAnsi="Times New Roman"/>
                <w:b/>
                <w:sz w:val="24"/>
                <w:szCs w:val="24"/>
                <w:lang w:val="kk-KZ"/>
              </w:rPr>
              <w:t>жасай алуы керек.</w:t>
            </w:r>
          </w:p>
          <w:p w:rsidR="00EC48B8" w:rsidRPr="00EC48B8" w:rsidRDefault="00EC48B8" w:rsidP="00EC48B8">
            <w:pPr>
              <w:pStyle w:val="29"/>
              <w:jc w:val="both"/>
              <w:rPr>
                <w:rFonts w:ascii="Times New Roman" w:hAnsi="Times New Roman"/>
                <w:i/>
                <w:sz w:val="24"/>
                <w:szCs w:val="24"/>
                <w:lang w:val="kk-KZ"/>
              </w:rPr>
            </w:pPr>
            <w:r w:rsidRPr="00EC48B8">
              <w:rPr>
                <w:rFonts w:ascii="Times New Roman" w:hAnsi="Times New Roman"/>
                <w:sz w:val="24"/>
                <w:szCs w:val="24"/>
                <w:lang w:val="kk-KZ"/>
              </w:rPr>
              <w:t xml:space="preserve">Мүмкін болатын </w:t>
            </w:r>
            <w:r w:rsidRPr="00EC48B8">
              <w:rPr>
                <w:rFonts w:ascii="Times New Roman" w:hAnsi="Times New Roman"/>
                <w:sz w:val="24"/>
                <w:szCs w:val="24"/>
                <w:lang w:val="kk-KZ"/>
              </w:rPr>
              <w:lastRenderedPageBreak/>
              <w:t>апаттар, авариялар, төтенше жағдайларда  халықты қорғау шараларын атқаруды, зардап шеккендерге маманданған дәрігер келгенше алғашқы медициналық көмек көрсетуді  меңгер</w:t>
            </w:r>
            <w:r>
              <w:rPr>
                <w:rFonts w:ascii="Times New Roman" w:hAnsi="Times New Roman"/>
                <w:sz w:val="24"/>
                <w:szCs w:val="24"/>
                <w:lang w:val="kk-KZ"/>
              </w:rPr>
              <w:t>еді</w:t>
            </w:r>
            <w:r w:rsidRPr="00EC48B8">
              <w:rPr>
                <w:rFonts w:ascii="Times New Roman" w:hAnsi="Times New Roman"/>
                <w:i/>
                <w:sz w:val="24"/>
                <w:szCs w:val="24"/>
                <w:lang w:val="kk-KZ"/>
              </w:rPr>
              <w:t>.</w:t>
            </w:r>
          </w:p>
        </w:tc>
      </w:tr>
      <w:tr w:rsidR="00C13E3A" w:rsidRPr="00EC48B8" w:rsidTr="00EC48B8">
        <w:tc>
          <w:tcPr>
            <w:tcW w:w="541"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2</w:t>
            </w:r>
          </w:p>
        </w:tc>
        <w:tc>
          <w:tcPr>
            <w:tcW w:w="1410" w:type="dxa"/>
            <w:tcBorders>
              <w:top w:val="single" w:sz="4" w:space="0" w:color="auto"/>
              <w:left w:val="single" w:sz="4" w:space="0" w:color="auto"/>
              <w:bottom w:val="single" w:sz="4" w:space="0" w:color="auto"/>
              <w:right w:val="single" w:sz="4" w:space="0" w:color="auto"/>
            </w:tcBorders>
            <w:hideMark/>
          </w:tcPr>
          <w:p w:rsidR="00C13E3A" w:rsidRPr="008D4A70" w:rsidRDefault="00C13E3A" w:rsidP="008D4A70">
            <w:pPr>
              <w:jc w:val="both"/>
              <w:rPr>
                <w:rFonts w:ascii="Times New Roman" w:hAnsi="Times New Roman" w:cs="Times New Roman"/>
                <w:sz w:val="24"/>
                <w:szCs w:val="24"/>
              </w:rPr>
            </w:pPr>
            <w:r>
              <w:rPr>
                <w:rFonts w:ascii="Times New Roman" w:hAnsi="Times New Roman" w:cs="Times New Roman"/>
                <w:sz w:val="24"/>
                <w:szCs w:val="24"/>
              </w:rPr>
              <w:t>Экология және тұрақты даму</w:t>
            </w:r>
            <w:r w:rsidRPr="00703C6D">
              <w:rPr>
                <w:rFonts w:ascii="Times New Roman" w:hAnsi="Times New Roman" w:cs="Times New Roman"/>
                <w:sz w:val="24"/>
                <w:szCs w:val="24"/>
              </w:rPr>
              <w:t xml:space="preserve">                           </w:t>
            </w:r>
          </w:p>
        </w:tc>
        <w:tc>
          <w:tcPr>
            <w:tcW w:w="2552" w:type="dxa"/>
            <w:tcBorders>
              <w:top w:val="single" w:sz="4" w:space="0" w:color="auto"/>
              <w:left w:val="single" w:sz="4" w:space="0" w:color="auto"/>
              <w:bottom w:val="single" w:sz="4" w:space="0" w:color="auto"/>
              <w:right w:val="single" w:sz="4" w:space="0" w:color="auto"/>
            </w:tcBorders>
            <w:hideMark/>
          </w:tcPr>
          <w:p w:rsidR="00C13E3A" w:rsidRPr="00542CA3" w:rsidRDefault="00C13E3A" w:rsidP="00542CA3">
            <w:pPr>
              <w:pStyle w:val="29"/>
              <w:jc w:val="both"/>
              <w:rPr>
                <w:rFonts w:ascii="Times New Roman" w:hAnsi="Times New Roman"/>
                <w:sz w:val="24"/>
                <w:szCs w:val="24"/>
                <w:lang w:val="kk-KZ"/>
              </w:rPr>
            </w:pPr>
            <w:r w:rsidRPr="00542CA3">
              <w:rPr>
                <w:rFonts w:ascii="Times New Roman" w:hAnsi="Times New Roman"/>
                <w:sz w:val="24"/>
                <w:szCs w:val="24"/>
                <w:lang w:val="kk-KZ"/>
              </w:rPr>
              <w:t>Пәнді оқытудың мақсаты студенттерге тірі организмдердің бір-бірімен қарым-қатынасын және олардың тіршілік ортасы жайлы заңдылықтарды ашып көрсету, тыңдармандарды ғаламдық экологиялық проблемалардың болмысымен, туындау себептерімен және осы проблемаларды шешу жолдарымен таныстыру. Болашақта аталған салаларда жұмыс істейтін мамандарға осы пәнді игеру барысында алған білімдері өздерінің кәсіби қызметін табысты атқаруға көмектесетін болады.</w:t>
            </w:r>
          </w:p>
          <w:p w:rsidR="00C13E3A" w:rsidRPr="00542CA3" w:rsidRDefault="00C13E3A" w:rsidP="00542CA3">
            <w:pPr>
              <w:pStyle w:val="29"/>
              <w:jc w:val="both"/>
              <w:rPr>
                <w:rFonts w:ascii="Times New Roman" w:hAnsi="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hideMark/>
          </w:tcPr>
          <w:p w:rsidR="00C13E3A" w:rsidRPr="00C13E3A" w:rsidRDefault="00C13E3A" w:rsidP="00C13E3A">
            <w:pPr>
              <w:pStyle w:val="29"/>
              <w:rPr>
                <w:rFonts w:ascii="Times New Roman" w:hAnsi="Times New Roman"/>
                <w:sz w:val="24"/>
                <w:szCs w:val="24"/>
                <w:lang w:val="kk-KZ"/>
              </w:rPr>
            </w:pPr>
            <w:r w:rsidRPr="00C13E3A">
              <w:rPr>
                <w:rFonts w:ascii="Times New Roman" w:hAnsi="Times New Roman"/>
                <w:sz w:val="24"/>
                <w:szCs w:val="24"/>
                <w:lang w:val="kk-KZ"/>
              </w:rPr>
              <w:lastRenderedPageBreak/>
              <w:t>Кіріспе. «Экология және тұрақты даму»  пән ретінде.</w:t>
            </w:r>
          </w:p>
          <w:p w:rsidR="00C13E3A" w:rsidRPr="00C13E3A" w:rsidRDefault="00C13E3A" w:rsidP="00C13E3A">
            <w:pPr>
              <w:pStyle w:val="29"/>
              <w:rPr>
                <w:rFonts w:ascii="Times New Roman" w:hAnsi="Times New Roman"/>
                <w:sz w:val="24"/>
                <w:szCs w:val="24"/>
                <w:lang w:val="kk-KZ"/>
              </w:rPr>
            </w:pPr>
            <w:r w:rsidRPr="00C13E3A">
              <w:rPr>
                <w:rFonts w:ascii="Times New Roman" w:hAnsi="Times New Roman"/>
                <w:sz w:val="24"/>
                <w:szCs w:val="24"/>
                <w:lang w:val="kk-KZ"/>
              </w:rPr>
              <w:t>Қазіргі экологияның құрылымы</w:t>
            </w:r>
          </w:p>
          <w:p w:rsidR="00C13E3A" w:rsidRPr="00C13E3A" w:rsidRDefault="00C13E3A" w:rsidP="00C13E3A">
            <w:pPr>
              <w:pStyle w:val="29"/>
              <w:rPr>
                <w:rFonts w:ascii="Times New Roman" w:hAnsi="Times New Roman"/>
                <w:sz w:val="24"/>
                <w:szCs w:val="24"/>
                <w:lang w:val="kk-KZ"/>
              </w:rPr>
            </w:pPr>
            <w:r w:rsidRPr="00C13E3A">
              <w:rPr>
                <w:rFonts w:ascii="Times New Roman" w:hAnsi="Times New Roman"/>
                <w:sz w:val="24"/>
                <w:szCs w:val="24"/>
                <w:lang w:val="kk-KZ"/>
              </w:rPr>
              <w:t xml:space="preserve">Жердің географиялық қабығындағы  биосфера орны.   </w:t>
            </w:r>
          </w:p>
          <w:p w:rsidR="00C13E3A" w:rsidRPr="00C13E3A" w:rsidRDefault="00C13E3A" w:rsidP="00C13E3A">
            <w:pPr>
              <w:pStyle w:val="29"/>
              <w:rPr>
                <w:rFonts w:ascii="Times New Roman" w:hAnsi="Times New Roman"/>
                <w:sz w:val="24"/>
                <w:szCs w:val="24"/>
                <w:lang w:val="kk-KZ"/>
              </w:rPr>
            </w:pPr>
            <w:r w:rsidRPr="00C13E3A">
              <w:rPr>
                <w:rFonts w:ascii="Times New Roman" w:hAnsi="Times New Roman"/>
                <w:sz w:val="24"/>
                <w:szCs w:val="24"/>
                <w:lang w:val="kk-KZ"/>
              </w:rPr>
              <w:t>Тірі заттар.  Табиғаттағы заттар айналымы</w:t>
            </w:r>
          </w:p>
          <w:p w:rsidR="00C13E3A" w:rsidRPr="00C13E3A" w:rsidRDefault="00C13E3A" w:rsidP="00C13E3A">
            <w:pPr>
              <w:pStyle w:val="29"/>
              <w:rPr>
                <w:rFonts w:ascii="Times New Roman" w:hAnsi="Times New Roman"/>
                <w:sz w:val="24"/>
                <w:szCs w:val="24"/>
                <w:lang w:val="kk-KZ"/>
              </w:rPr>
            </w:pPr>
            <w:r w:rsidRPr="00C13E3A">
              <w:rPr>
                <w:rFonts w:ascii="Times New Roman" w:hAnsi="Times New Roman"/>
                <w:sz w:val="24"/>
                <w:szCs w:val="24"/>
                <w:lang w:val="kk-KZ"/>
              </w:rPr>
              <w:t>Экологиялық факторлар, олардың организмдерге әсері.</w:t>
            </w:r>
          </w:p>
          <w:p w:rsidR="00C13E3A" w:rsidRPr="00C13E3A" w:rsidRDefault="00C13E3A" w:rsidP="00C13E3A">
            <w:pPr>
              <w:pStyle w:val="29"/>
              <w:rPr>
                <w:rFonts w:ascii="Times New Roman" w:hAnsi="Times New Roman"/>
                <w:sz w:val="24"/>
                <w:szCs w:val="24"/>
                <w:lang w:val="kk-KZ"/>
              </w:rPr>
            </w:pPr>
            <w:r w:rsidRPr="00C13E3A">
              <w:rPr>
                <w:rFonts w:ascii="Times New Roman" w:hAnsi="Times New Roman"/>
                <w:sz w:val="24"/>
                <w:szCs w:val="24"/>
                <w:lang w:val="kk-KZ"/>
              </w:rPr>
              <w:t>Тұрақты даму теориясы, стратегиялық құжаттар</w:t>
            </w:r>
          </w:p>
          <w:p w:rsidR="00C13E3A" w:rsidRPr="00C13E3A" w:rsidRDefault="00C13E3A" w:rsidP="00C13E3A">
            <w:pPr>
              <w:pStyle w:val="29"/>
              <w:rPr>
                <w:rFonts w:ascii="Times New Roman" w:hAnsi="Times New Roman"/>
                <w:sz w:val="24"/>
                <w:szCs w:val="24"/>
                <w:lang w:val="kk-KZ"/>
              </w:rPr>
            </w:pPr>
            <w:r w:rsidRPr="00C13E3A">
              <w:rPr>
                <w:rFonts w:ascii="Times New Roman" w:hAnsi="Times New Roman"/>
                <w:sz w:val="24"/>
                <w:szCs w:val="24"/>
                <w:lang w:val="kk-KZ"/>
              </w:rPr>
              <w:t>ҚР тұрақты даму саясатының болашағы.</w:t>
            </w:r>
          </w:p>
          <w:p w:rsidR="00C13E3A" w:rsidRPr="00C13E3A" w:rsidRDefault="00C13E3A" w:rsidP="00C13E3A">
            <w:pPr>
              <w:pStyle w:val="29"/>
              <w:rPr>
                <w:rFonts w:ascii="Times New Roman" w:hAnsi="Times New Roman"/>
                <w:sz w:val="24"/>
                <w:szCs w:val="24"/>
                <w:lang w:val="kk-KZ"/>
              </w:rPr>
            </w:pPr>
          </w:p>
          <w:p w:rsidR="00C13E3A" w:rsidRPr="00C13E3A" w:rsidRDefault="00C13E3A" w:rsidP="00C13E3A">
            <w:pPr>
              <w:pStyle w:val="29"/>
              <w:rPr>
                <w:rFonts w:ascii="Times New Roman" w:hAnsi="Times New Roman"/>
                <w:sz w:val="24"/>
                <w:szCs w:val="24"/>
                <w:lang w:val="kk-KZ"/>
              </w:rPr>
            </w:pPr>
          </w:p>
          <w:p w:rsidR="00C13E3A" w:rsidRPr="00C13E3A" w:rsidRDefault="00C13E3A" w:rsidP="00C13E3A">
            <w:pPr>
              <w:pStyle w:val="29"/>
              <w:rPr>
                <w:rFonts w:ascii="Times New Roman" w:hAnsi="Times New Roman"/>
                <w:sz w:val="24"/>
                <w:szCs w:val="24"/>
                <w:lang w:val="kk-KZ"/>
              </w:rPr>
            </w:pPr>
          </w:p>
          <w:p w:rsidR="00C13E3A" w:rsidRPr="00C13E3A" w:rsidRDefault="00C13E3A" w:rsidP="00C13E3A">
            <w:pPr>
              <w:pStyle w:val="29"/>
              <w:rPr>
                <w:rFonts w:ascii="Times New Roman" w:hAnsi="Times New Roman"/>
                <w:sz w:val="24"/>
                <w:szCs w:val="24"/>
                <w:lang w:val="kk-KZ"/>
              </w:rPr>
            </w:pPr>
          </w:p>
        </w:tc>
        <w:tc>
          <w:tcPr>
            <w:tcW w:w="780"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p>
        </w:tc>
        <w:tc>
          <w:tcPr>
            <w:tcW w:w="779"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p>
        </w:tc>
        <w:tc>
          <w:tcPr>
            <w:tcW w:w="2126" w:type="dxa"/>
            <w:tcBorders>
              <w:top w:val="single" w:sz="4" w:space="0" w:color="auto"/>
              <w:left w:val="single" w:sz="4" w:space="0" w:color="auto"/>
              <w:bottom w:val="single" w:sz="4" w:space="0" w:color="auto"/>
              <w:right w:val="single" w:sz="4" w:space="0" w:color="auto"/>
            </w:tcBorders>
            <w:hideMark/>
          </w:tcPr>
          <w:p w:rsidR="00C13E3A" w:rsidRPr="00542CA3" w:rsidRDefault="00C13E3A" w:rsidP="00542CA3">
            <w:pPr>
              <w:pStyle w:val="29"/>
              <w:rPr>
                <w:rFonts w:ascii="Times New Roman" w:hAnsi="Times New Roman"/>
                <w:sz w:val="24"/>
                <w:szCs w:val="24"/>
                <w:lang w:val="kk-KZ"/>
              </w:rPr>
            </w:pPr>
            <w:r w:rsidRPr="00542CA3">
              <w:rPr>
                <w:rFonts w:ascii="Times New Roman" w:hAnsi="Times New Roman"/>
                <w:sz w:val="24"/>
                <w:szCs w:val="24"/>
                <w:lang w:val="kk-KZ"/>
              </w:rPr>
              <w:t>Ботаника. Өс</w:t>
            </w:r>
            <w:r>
              <w:rPr>
                <w:rFonts w:ascii="Times New Roman" w:hAnsi="Times New Roman"/>
                <w:sz w:val="24"/>
                <w:szCs w:val="24"/>
                <w:lang w:val="kk-KZ"/>
              </w:rPr>
              <w:t>і</w:t>
            </w:r>
            <w:r w:rsidRPr="00542CA3">
              <w:rPr>
                <w:rFonts w:ascii="Times New Roman" w:hAnsi="Times New Roman"/>
                <w:sz w:val="24"/>
                <w:szCs w:val="24"/>
                <w:lang w:val="kk-KZ"/>
              </w:rPr>
              <w:t>мдiктердiң  қоршаған ортамен байланысы.</w:t>
            </w:r>
          </w:p>
          <w:p w:rsidR="00C13E3A" w:rsidRPr="00542CA3" w:rsidRDefault="00C13E3A" w:rsidP="00542CA3">
            <w:pPr>
              <w:pStyle w:val="29"/>
              <w:rPr>
                <w:rFonts w:ascii="Times New Roman" w:hAnsi="Times New Roman"/>
                <w:sz w:val="24"/>
                <w:szCs w:val="24"/>
              </w:rPr>
            </w:pPr>
            <w:r w:rsidRPr="00542CA3">
              <w:rPr>
                <w:rFonts w:ascii="Times New Roman" w:hAnsi="Times New Roman"/>
                <w:sz w:val="24"/>
                <w:szCs w:val="24"/>
              </w:rPr>
              <w:t>Зоология</w:t>
            </w:r>
            <w:proofErr w:type="gramStart"/>
            <w:r w:rsidRPr="00542CA3">
              <w:rPr>
                <w:rFonts w:ascii="Times New Roman" w:hAnsi="Times New Roman"/>
                <w:sz w:val="24"/>
                <w:szCs w:val="24"/>
              </w:rPr>
              <w:t xml:space="preserve"> .</w:t>
            </w:r>
            <w:proofErr w:type="gramEnd"/>
            <w:r w:rsidRPr="00542CA3">
              <w:rPr>
                <w:rFonts w:ascii="Times New Roman" w:hAnsi="Times New Roman"/>
                <w:sz w:val="24"/>
                <w:szCs w:val="24"/>
              </w:rPr>
              <w:t xml:space="preserve"> Жануарлардың қоршаған ортамен байланысы.</w:t>
            </w:r>
          </w:p>
          <w:p w:rsidR="00C13E3A" w:rsidRDefault="00C13E3A" w:rsidP="00542CA3">
            <w:pPr>
              <w:pStyle w:val="29"/>
              <w:rPr>
                <w:rFonts w:ascii="Times New Roman" w:hAnsi="Times New Roman"/>
                <w:sz w:val="24"/>
                <w:szCs w:val="24"/>
                <w:lang w:val="kk-KZ"/>
              </w:rPr>
            </w:pPr>
            <w:r w:rsidRPr="00542CA3">
              <w:rPr>
                <w:rFonts w:ascii="Times New Roman" w:hAnsi="Times New Roman"/>
                <w:sz w:val="24"/>
                <w:szCs w:val="24"/>
              </w:rPr>
              <w:t xml:space="preserve">География. </w:t>
            </w:r>
          </w:p>
          <w:p w:rsidR="00C13E3A" w:rsidRPr="00542CA3" w:rsidRDefault="00C13E3A" w:rsidP="00542CA3">
            <w:pPr>
              <w:pStyle w:val="29"/>
              <w:rPr>
                <w:rFonts w:ascii="Times New Roman" w:hAnsi="Times New Roman"/>
                <w:sz w:val="24"/>
                <w:szCs w:val="24"/>
              </w:rPr>
            </w:pPr>
            <w:r w:rsidRPr="00542CA3">
              <w:rPr>
                <w:rFonts w:ascii="Times New Roman" w:hAnsi="Times New Roman"/>
                <w:sz w:val="24"/>
                <w:szCs w:val="24"/>
              </w:rPr>
              <w:t>Табиғат ресурстарын ұтымды пайдалану</w:t>
            </w:r>
          </w:p>
          <w:p w:rsidR="00C13E3A" w:rsidRDefault="00C13E3A" w:rsidP="00542CA3">
            <w:pPr>
              <w:pStyle w:val="29"/>
              <w:rPr>
                <w:rFonts w:ascii="Times New Roman" w:hAnsi="Times New Roman"/>
                <w:sz w:val="24"/>
                <w:szCs w:val="24"/>
                <w:lang w:val="kk-KZ"/>
              </w:rPr>
            </w:pPr>
            <w:r w:rsidRPr="00542CA3">
              <w:rPr>
                <w:rFonts w:ascii="Times New Roman" w:hAnsi="Times New Roman"/>
                <w:sz w:val="24"/>
                <w:szCs w:val="24"/>
              </w:rPr>
              <w:t>Валеология.</w:t>
            </w:r>
          </w:p>
          <w:p w:rsidR="00C13E3A" w:rsidRPr="00542CA3" w:rsidRDefault="00C13E3A" w:rsidP="00542CA3">
            <w:pPr>
              <w:pStyle w:val="29"/>
              <w:rPr>
                <w:rFonts w:ascii="Times New Roman" w:hAnsi="Times New Roman"/>
                <w:sz w:val="24"/>
                <w:szCs w:val="24"/>
              </w:rPr>
            </w:pPr>
            <w:r w:rsidRPr="00542CA3">
              <w:rPr>
                <w:rFonts w:ascii="Times New Roman" w:hAnsi="Times New Roman"/>
                <w:sz w:val="24"/>
                <w:szCs w:val="24"/>
              </w:rPr>
              <w:t>Денсаулық және экология.</w:t>
            </w:r>
          </w:p>
          <w:p w:rsidR="00C13E3A" w:rsidRPr="00542CA3" w:rsidRDefault="00C13E3A" w:rsidP="00542CA3">
            <w:pPr>
              <w:pStyle w:val="29"/>
              <w:rPr>
                <w:sz w:val="24"/>
                <w:szCs w:val="24"/>
                <w:lang w:val="kk-KZ"/>
              </w:rPr>
            </w:pPr>
            <w:r w:rsidRPr="00542CA3">
              <w:rPr>
                <w:rFonts w:ascii="Times New Roman" w:hAnsi="Times New Roman"/>
                <w:sz w:val="24"/>
                <w:szCs w:val="24"/>
              </w:rPr>
              <w:t>Жалпы биология. Биосфера және адам</w:t>
            </w:r>
          </w:p>
        </w:tc>
        <w:tc>
          <w:tcPr>
            <w:tcW w:w="1705" w:type="dxa"/>
            <w:tcBorders>
              <w:top w:val="single" w:sz="4" w:space="0" w:color="auto"/>
              <w:left w:val="single" w:sz="4" w:space="0" w:color="auto"/>
              <w:bottom w:val="single" w:sz="4" w:space="0" w:color="auto"/>
              <w:right w:val="single" w:sz="4" w:space="0" w:color="auto"/>
            </w:tcBorders>
            <w:hideMark/>
          </w:tcPr>
          <w:p w:rsidR="00C13E3A" w:rsidRPr="00BB2E29" w:rsidRDefault="00C13E3A" w:rsidP="00BB2E29">
            <w:pPr>
              <w:pStyle w:val="29"/>
              <w:rPr>
                <w:rFonts w:ascii="Times New Roman" w:hAnsi="Times New Roman"/>
                <w:sz w:val="24"/>
                <w:szCs w:val="24"/>
                <w:lang w:val="kk-KZ"/>
              </w:rPr>
            </w:pPr>
            <w:r w:rsidRPr="00BB2E29">
              <w:rPr>
                <w:rFonts w:ascii="Times New Roman" w:hAnsi="Times New Roman"/>
                <w:sz w:val="24"/>
                <w:szCs w:val="24"/>
                <w:lang w:val="kk-KZ"/>
              </w:rPr>
              <w:t>Өндірістік экология</w:t>
            </w:r>
          </w:p>
          <w:p w:rsidR="00C13E3A" w:rsidRPr="00BB2E29" w:rsidRDefault="00C13E3A" w:rsidP="00BB2E29">
            <w:pPr>
              <w:pStyle w:val="29"/>
              <w:rPr>
                <w:rFonts w:ascii="Times New Roman" w:hAnsi="Times New Roman"/>
                <w:sz w:val="24"/>
                <w:szCs w:val="24"/>
                <w:lang w:val="kk-KZ"/>
              </w:rPr>
            </w:pPr>
            <w:r w:rsidRPr="00BB2E29">
              <w:rPr>
                <w:rFonts w:ascii="Times New Roman" w:hAnsi="Times New Roman"/>
                <w:sz w:val="24"/>
                <w:szCs w:val="24"/>
                <w:lang w:val="kk-KZ"/>
              </w:rPr>
              <w:t>Ғаламдық экология</w:t>
            </w:r>
          </w:p>
          <w:p w:rsidR="00C13E3A" w:rsidRDefault="00C13E3A" w:rsidP="00BB2E29">
            <w:pPr>
              <w:pStyle w:val="29"/>
              <w:rPr>
                <w:rFonts w:ascii="Times New Roman" w:hAnsi="Times New Roman"/>
                <w:sz w:val="24"/>
                <w:szCs w:val="24"/>
                <w:lang w:val="kk-KZ"/>
              </w:rPr>
            </w:pPr>
            <w:r w:rsidRPr="00BB2E29">
              <w:rPr>
                <w:rFonts w:ascii="Times New Roman" w:hAnsi="Times New Roman"/>
                <w:sz w:val="24"/>
                <w:szCs w:val="24"/>
                <w:lang w:val="kk-KZ"/>
              </w:rPr>
              <w:t xml:space="preserve">Химиялық экология </w:t>
            </w:r>
          </w:p>
          <w:p w:rsidR="00C13E3A" w:rsidRPr="00BB2E29" w:rsidRDefault="00C13E3A" w:rsidP="00BB2E29">
            <w:pPr>
              <w:pStyle w:val="29"/>
              <w:rPr>
                <w:rFonts w:ascii="Times New Roman" w:hAnsi="Times New Roman"/>
                <w:sz w:val="24"/>
                <w:szCs w:val="24"/>
                <w:lang w:val="kk-KZ"/>
              </w:rPr>
            </w:pPr>
            <w:r>
              <w:rPr>
                <w:rFonts w:ascii="Times New Roman" w:hAnsi="Times New Roman"/>
                <w:sz w:val="24"/>
                <w:szCs w:val="24"/>
                <w:lang w:val="kk-KZ"/>
              </w:rPr>
              <w:t>Радиациялық экология</w:t>
            </w:r>
          </w:p>
        </w:tc>
        <w:tc>
          <w:tcPr>
            <w:tcW w:w="2690" w:type="dxa"/>
            <w:tcBorders>
              <w:top w:val="single" w:sz="4" w:space="0" w:color="auto"/>
              <w:left w:val="single" w:sz="4" w:space="0" w:color="auto"/>
              <w:bottom w:val="single" w:sz="4" w:space="0" w:color="auto"/>
              <w:right w:val="single" w:sz="4" w:space="0" w:color="auto"/>
            </w:tcBorders>
            <w:hideMark/>
          </w:tcPr>
          <w:p w:rsidR="00C13E3A" w:rsidRPr="00BB2E29" w:rsidRDefault="00C13E3A" w:rsidP="00BB2E29">
            <w:pPr>
              <w:pStyle w:val="29"/>
              <w:jc w:val="both"/>
              <w:rPr>
                <w:rFonts w:ascii="Times New Roman" w:hAnsi="Times New Roman"/>
                <w:sz w:val="24"/>
                <w:szCs w:val="24"/>
                <w:lang w:val="kk-KZ"/>
              </w:rPr>
            </w:pPr>
            <w:r w:rsidRPr="00BB2E29">
              <w:rPr>
                <w:rFonts w:ascii="Times New Roman" w:hAnsi="Times New Roman"/>
                <w:sz w:val="24"/>
                <w:szCs w:val="24"/>
                <w:lang w:val="kk-KZ"/>
              </w:rPr>
              <w:t>-қазіргі экологияның бағыттарын;</w:t>
            </w:r>
          </w:p>
          <w:p w:rsidR="00C13E3A" w:rsidRPr="00BB2E29" w:rsidRDefault="00C13E3A" w:rsidP="00BB2E29">
            <w:pPr>
              <w:pStyle w:val="29"/>
              <w:jc w:val="both"/>
              <w:rPr>
                <w:rFonts w:ascii="Times New Roman" w:hAnsi="Times New Roman"/>
                <w:sz w:val="24"/>
                <w:szCs w:val="24"/>
                <w:lang w:val="kk-KZ"/>
              </w:rPr>
            </w:pPr>
            <w:r w:rsidRPr="00BB2E29">
              <w:rPr>
                <w:rFonts w:ascii="Times New Roman" w:hAnsi="Times New Roman"/>
                <w:sz w:val="24"/>
                <w:szCs w:val="24"/>
                <w:lang w:val="kk-KZ"/>
              </w:rPr>
              <w:t>-басты-басты экологиялық терминдерді, олардың ұғымдық мағынасын және анықтамаларын;</w:t>
            </w:r>
          </w:p>
          <w:p w:rsidR="00C13E3A" w:rsidRPr="00BB2E29" w:rsidRDefault="00C13E3A" w:rsidP="00BB2E29">
            <w:pPr>
              <w:pStyle w:val="29"/>
              <w:jc w:val="both"/>
              <w:rPr>
                <w:rFonts w:ascii="Times New Roman" w:hAnsi="Times New Roman"/>
                <w:sz w:val="24"/>
                <w:szCs w:val="24"/>
                <w:lang w:val="kk-KZ"/>
              </w:rPr>
            </w:pPr>
            <w:r w:rsidRPr="00BB2E29">
              <w:rPr>
                <w:rFonts w:ascii="Times New Roman" w:hAnsi="Times New Roman"/>
                <w:sz w:val="24"/>
                <w:szCs w:val="24"/>
                <w:lang w:val="kk-KZ"/>
              </w:rPr>
              <w:t>-атмосфераға, гидросфераға және топыраққа қатысты жаһандық экологиялық проблемаларды, сол сияқты организмдердің өздерінің тіршілік ортасындағы өзгерістерге бейімделу және сол жағдайда тіршілік ету ерекшеліктерін;</w:t>
            </w:r>
          </w:p>
          <w:p w:rsidR="00C13E3A" w:rsidRPr="00BB2E29" w:rsidRDefault="00C13E3A" w:rsidP="00BB2E29">
            <w:pPr>
              <w:pStyle w:val="29"/>
              <w:jc w:val="both"/>
              <w:rPr>
                <w:rFonts w:ascii="Times New Roman" w:hAnsi="Times New Roman"/>
                <w:sz w:val="24"/>
                <w:szCs w:val="24"/>
                <w:lang w:val="kk-KZ"/>
              </w:rPr>
            </w:pPr>
            <w:r w:rsidRPr="00BB2E29">
              <w:rPr>
                <w:rFonts w:ascii="Times New Roman" w:hAnsi="Times New Roman"/>
                <w:sz w:val="24"/>
                <w:szCs w:val="24"/>
                <w:lang w:val="kk-KZ"/>
              </w:rPr>
              <w:t>-Қазақстанда және жер жүзінің өзге де елдерінде экологиялық апатқа ұшыраған аймақтарды және олардың бүгінгі таңдағы экологиялық жағдайын;</w:t>
            </w:r>
          </w:p>
          <w:p w:rsidR="00C13E3A" w:rsidRPr="00BB2E29" w:rsidRDefault="00C13E3A" w:rsidP="00BB2E29">
            <w:pPr>
              <w:pStyle w:val="29"/>
              <w:jc w:val="both"/>
              <w:rPr>
                <w:rFonts w:ascii="Times New Roman" w:hAnsi="Times New Roman"/>
                <w:sz w:val="24"/>
                <w:szCs w:val="24"/>
                <w:lang w:val="kk-KZ"/>
              </w:rPr>
            </w:pPr>
            <w:r w:rsidRPr="00BB2E29">
              <w:rPr>
                <w:rFonts w:ascii="Times New Roman" w:hAnsi="Times New Roman"/>
                <w:sz w:val="24"/>
                <w:szCs w:val="24"/>
                <w:lang w:val="kk-KZ"/>
              </w:rPr>
              <w:lastRenderedPageBreak/>
              <w:t>-табиғи нысандарда іс-шараларды жоспарлау барысында осы аймақта туындауы мүмкін экологиялық проблемаларды болжай білуді;</w:t>
            </w:r>
          </w:p>
          <w:p w:rsidR="00C13E3A" w:rsidRPr="00BB2E29" w:rsidRDefault="00C13E3A" w:rsidP="00BB2E29">
            <w:pPr>
              <w:pStyle w:val="29"/>
              <w:jc w:val="both"/>
              <w:rPr>
                <w:rFonts w:ascii="Times New Roman" w:hAnsi="Times New Roman"/>
                <w:sz w:val="24"/>
                <w:szCs w:val="24"/>
                <w:lang w:val="kk-KZ"/>
              </w:rPr>
            </w:pPr>
            <w:r w:rsidRPr="00BB2E29">
              <w:rPr>
                <w:rFonts w:ascii="Times New Roman" w:hAnsi="Times New Roman"/>
                <w:sz w:val="24"/>
                <w:szCs w:val="24"/>
                <w:lang w:val="kk-KZ"/>
              </w:rPr>
              <w:t>-тұрақты даму тұжырымдамасы, оның критерийлерін</w:t>
            </w:r>
          </w:p>
          <w:p w:rsidR="00C13E3A" w:rsidRPr="00BB2E29" w:rsidRDefault="00C13E3A" w:rsidP="00BB2E29">
            <w:pPr>
              <w:pStyle w:val="29"/>
              <w:jc w:val="both"/>
              <w:rPr>
                <w:rFonts w:ascii="Times New Roman" w:hAnsi="Times New Roman"/>
                <w:sz w:val="24"/>
                <w:szCs w:val="24"/>
                <w:lang w:val="kk-KZ"/>
              </w:rPr>
            </w:pPr>
            <w:r w:rsidRPr="00BB2E29">
              <w:rPr>
                <w:rFonts w:ascii="Times New Roman" w:hAnsi="Times New Roman"/>
                <w:sz w:val="24"/>
                <w:szCs w:val="24"/>
                <w:lang w:val="kk-KZ"/>
              </w:rPr>
              <w:t xml:space="preserve"> меңгереді.</w:t>
            </w:r>
          </w:p>
        </w:tc>
      </w:tr>
      <w:tr w:rsidR="00C13E3A" w:rsidRPr="00EC48B8" w:rsidTr="00EC48B8">
        <w:tc>
          <w:tcPr>
            <w:tcW w:w="541"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3</w:t>
            </w:r>
          </w:p>
        </w:tc>
        <w:tc>
          <w:tcPr>
            <w:tcW w:w="1410" w:type="dxa"/>
            <w:tcBorders>
              <w:top w:val="single" w:sz="4" w:space="0" w:color="auto"/>
              <w:left w:val="single" w:sz="4" w:space="0" w:color="auto"/>
              <w:bottom w:val="single" w:sz="4" w:space="0" w:color="auto"/>
              <w:right w:val="single" w:sz="4" w:space="0" w:color="auto"/>
            </w:tcBorders>
            <w:hideMark/>
          </w:tcPr>
          <w:p w:rsidR="00C13E3A" w:rsidRPr="00C252A1" w:rsidRDefault="00C13E3A" w:rsidP="008D4A70">
            <w:pPr>
              <w:jc w:val="both"/>
              <w:rPr>
                <w:rFonts w:ascii="Times New Roman" w:hAnsi="Times New Roman" w:cs="Times New Roman"/>
                <w:sz w:val="24"/>
                <w:szCs w:val="24"/>
              </w:rPr>
            </w:pPr>
            <w:r w:rsidRPr="00C252A1">
              <w:rPr>
                <w:rFonts w:ascii="Times New Roman" w:hAnsi="Times New Roman" w:cs="Times New Roman"/>
                <w:sz w:val="24"/>
                <w:szCs w:val="24"/>
                <w:lang w:val="kk-KZ"/>
              </w:rPr>
              <w:t>Экологиялық қорларға кіріспе</w:t>
            </w:r>
          </w:p>
        </w:tc>
        <w:tc>
          <w:tcPr>
            <w:tcW w:w="2552" w:type="dxa"/>
            <w:tcBorders>
              <w:top w:val="single" w:sz="4" w:space="0" w:color="auto"/>
              <w:left w:val="single" w:sz="4" w:space="0" w:color="auto"/>
              <w:bottom w:val="single" w:sz="4" w:space="0" w:color="auto"/>
              <w:right w:val="single" w:sz="4" w:space="0" w:color="auto"/>
            </w:tcBorders>
            <w:hideMark/>
          </w:tcPr>
          <w:p w:rsidR="00C13E3A" w:rsidRDefault="00BA0CA5" w:rsidP="00C252A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Табиғи, әлеуметтік-экономикалық және басқа да ресурстарды зерттеу ресурстанудың салааралық зерттеу нысаны болып табылады. Экологиялық ресурстану қоршаған ортадағы табиғи ресурстардың барлық кезеңдеріңдегі экологиялық бұзылуларға көп көңіл бөлінеді. Аталмыш пән студенттерді экологиялық ресурстанудың негізгі мәселелерін, оның даму бағытын және жүйелі экологиялық-экономикалық дүниетаным құруға шақырады. </w:t>
            </w:r>
          </w:p>
        </w:tc>
        <w:tc>
          <w:tcPr>
            <w:tcW w:w="2693" w:type="dxa"/>
            <w:tcBorders>
              <w:top w:val="single" w:sz="4" w:space="0" w:color="auto"/>
              <w:left w:val="single" w:sz="4" w:space="0" w:color="auto"/>
              <w:bottom w:val="single" w:sz="4" w:space="0" w:color="auto"/>
              <w:right w:val="single" w:sz="4" w:space="0" w:color="auto"/>
            </w:tcBorders>
            <w:hideMark/>
          </w:tcPr>
          <w:p w:rsidR="00C13E3A" w:rsidRDefault="00C252A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Кіріспе. Экологиялық ресурстанудың салааралық сипаттамасы.</w:t>
            </w:r>
          </w:p>
          <w:p w:rsidR="00C252A1" w:rsidRDefault="00F62BB6">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Ресурстанудың теориялық негіздері.</w:t>
            </w:r>
          </w:p>
          <w:p w:rsidR="00F62BB6" w:rsidRDefault="00F62BB6">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Экологиялық қорларға кіріспе – тиімді табиғатты пайдалану және табиғатты басқару негізінде.</w:t>
            </w:r>
          </w:p>
          <w:p w:rsidR="00F62BB6" w:rsidRDefault="00F62BB6">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Экономика салаларында ресурстарды сақтау және ресурстарды өндіру</w:t>
            </w:r>
          </w:p>
          <w:p w:rsidR="00F62BB6" w:rsidRDefault="00F62BB6">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Қоршаған орта сапасындағы басқару жүйесіне талаптар</w:t>
            </w:r>
          </w:p>
          <w:p w:rsidR="00F62BB6" w:rsidRDefault="00F62BB6">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Ресурстарды сақтау және өндіру стратегиясы мен технологиясы. </w:t>
            </w:r>
          </w:p>
        </w:tc>
        <w:tc>
          <w:tcPr>
            <w:tcW w:w="780"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p>
        </w:tc>
        <w:tc>
          <w:tcPr>
            <w:tcW w:w="779"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p>
        </w:tc>
        <w:tc>
          <w:tcPr>
            <w:tcW w:w="2126" w:type="dxa"/>
            <w:tcBorders>
              <w:top w:val="single" w:sz="4" w:space="0" w:color="auto"/>
              <w:left w:val="single" w:sz="4" w:space="0" w:color="auto"/>
              <w:bottom w:val="single" w:sz="4" w:space="0" w:color="auto"/>
              <w:right w:val="single" w:sz="4" w:space="0" w:color="auto"/>
            </w:tcBorders>
            <w:hideMark/>
          </w:tcPr>
          <w:p w:rsidR="00C13E3A" w:rsidRPr="00DA28A1" w:rsidRDefault="00E22C8F" w:rsidP="00DA28A1">
            <w:pPr>
              <w:pStyle w:val="29"/>
              <w:rPr>
                <w:rFonts w:ascii="Times New Roman" w:hAnsi="Times New Roman"/>
                <w:sz w:val="24"/>
                <w:szCs w:val="24"/>
                <w:lang w:val="kk-KZ"/>
              </w:rPr>
            </w:pPr>
            <w:r w:rsidRPr="00217319">
              <w:rPr>
                <w:rFonts w:ascii="Times New Roman" w:hAnsi="Times New Roman"/>
                <w:sz w:val="24"/>
                <w:szCs w:val="24"/>
                <w:lang w:val="kk-KZ"/>
              </w:rPr>
              <w:t>Биосфераның құрылымы және эволюциясы</w:t>
            </w:r>
            <w:r w:rsidR="00DA28A1" w:rsidRPr="00DA28A1">
              <w:rPr>
                <w:rFonts w:ascii="Times New Roman" w:hAnsi="Times New Roman"/>
                <w:sz w:val="24"/>
                <w:szCs w:val="24"/>
                <w:lang w:val="kk-KZ"/>
              </w:rPr>
              <w:t>.</w:t>
            </w:r>
          </w:p>
          <w:p w:rsidR="00DA28A1" w:rsidRPr="00DA28A1" w:rsidRDefault="00DA28A1" w:rsidP="00DA28A1">
            <w:pPr>
              <w:pStyle w:val="29"/>
              <w:rPr>
                <w:rFonts w:ascii="Times New Roman" w:hAnsi="Times New Roman"/>
                <w:sz w:val="24"/>
                <w:szCs w:val="24"/>
                <w:lang w:val="kk-KZ"/>
              </w:rPr>
            </w:pPr>
            <w:r w:rsidRPr="00DA28A1">
              <w:rPr>
                <w:rFonts w:ascii="Times New Roman" w:hAnsi="Times New Roman"/>
                <w:sz w:val="24"/>
                <w:szCs w:val="24"/>
                <w:lang w:val="kk-KZ"/>
              </w:rPr>
              <w:t xml:space="preserve">Экология және тұрақты даму </w:t>
            </w:r>
          </w:p>
          <w:p w:rsidR="00DA28A1" w:rsidRPr="00DA28A1" w:rsidRDefault="006C0EFF" w:rsidP="00DA28A1">
            <w:pPr>
              <w:pStyle w:val="29"/>
              <w:rPr>
                <w:rFonts w:ascii="Times New Roman" w:hAnsi="Times New Roman"/>
                <w:sz w:val="24"/>
                <w:szCs w:val="24"/>
                <w:lang w:val="kk-KZ"/>
              </w:rPr>
            </w:pPr>
            <w:r w:rsidRPr="006C0EFF">
              <w:rPr>
                <w:rFonts w:ascii="Times New Roman" w:hAnsi="Times New Roman"/>
                <w:sz w:val="24"/>
                <w:szCs w:val="24"/>
                <w:lang w:val="kk-KZ"/>
              </w:rPr>
              <w:t xml:space="preserve">Тіршілік қауіпсіздігі негіздері      </w:t>
            </w:r>
            <w:r w:rsidR="00DA28A1" w:rsidRPr="006C0EFF">
              <w:rPr>
                <w:rFonts w:ascii="Times New Roman" w:hAnsi="Times New Roman"/>
                <w:sz w:val="24"/>
                <w:szCs w:val="24"/>
                <w:lang w:val="kk-KZ"/>
              </w:rPr>
              <w:t>.</w:t>
            </w:r>
            <w:r w:rsidR="00DA28A1" w:rsidRPr="00DA28A1">
              <w:rPr>
                <w:rFonts w:ascii="Times New Roman" w:hAnsi="Times New Roman"/>
                <w:sz w:val="24"/>
                <w:szCs w:val="24"/>
                <w:lang w:val="kk-KZ"/>
              </w:rPr>
              <w:t xml:space="preserve"> </w:t>
            </w:r>
          </w:p>
          <w:p w:rsidR="00DA28A1" w:rsidRPr="00DA28A1" w:rsidRDefault="00E22C8F" w:rsidP="00DA28A1">
            <w:pPr>
              <w:pStyle w:val="29"/>
              <w:rPr>
                <w:rFonts w:ascii="Times New Roman" w:hAnsi="Times New Roman"/>
                <w:sz w:val="24"/>
                <w:szCs w:val="24"/>
                <w:lang w:val="kk-KZ"/>
              </w:rPr>
            </w:pPr>
            <w:r w:rsidRPr="00217319">
              <w:rPr>
                <w:rFonts w:ascii="Times New Roman" w:hAnsi="Times New Roman"/>
                <w:sz w:val="24"/>
                <w:szCs w:val="24"/>
                <w:lang w:val="kk-KZ"/>
              </w:rPr>
              <w:t>Экологияның теориялық негіздері</w:t>
            </w:r>
            <w:r w:rsidRPr="00DA28A1">
              <w:rPr>
                <w:rFonts w:ascii="Times New Roman" w:hAnsi="Times New Roman"/>
                <w:sz w:val="24"/>
                <w:szCs w:val="24"/>
                <w:lang w:val="kk-KZ"/>
              </w:rPr>
              <w:t xml:space="preserve"> </w:t>
            </w:r>
          </w:p>
        </w:tc>
        <w:tc>
          <w:tcPr>
            <w:tcW w:w="1705" w:type="dxa"/>
            <w:tcBorders>
              <w:top w:val="single" w:sz="4" w:space="0" w:color="auto"/>
              <w:left w:val="single" w:sz="4" w:space="0" w:color="auto"/>
              <w:bottom w:val="single" w:sz="4" w:space="0" w:color="auto"/>
              <w:right w:val="single" w:sz="4" w:space="0" w:color="auto"/>
            </w:tcBorders>
            <w:hideMark/>
          </w:tcPr>
          <w:p w:rsidR="00C13E3A" w:rsidRDefault="009B718F" w:rsidP="00C32AD7">
            <w:pPr>
              <w:spacing w:after="0" w:line="240" w:lineRule="auto"/>
              <w:jc w:val="both"/>
              <w:rPr>
                <w:rFonts w:ascii="Times New Roman" w:hAnsi="Times New Roman"/>
                <w:sz w:val="24"/>
                <w:szCs w:val="24"/>
                <w:lang w:val="kk-KZ"/>
              </w:rPr>
            </w:pPr>
            <w:r>
              <w:rPr>
                <w:rFonts w:ascii="Times New Roman" w:hAnsi="Times New Roman"/>
                <w:sz w:val="24"/>
                <w:szCs w:val="24"/>
                <w:lang w:val="kk-KZ"/>
              </w:rPr>
              <w:t>Қоршаған ортаны қорғау және қорықтар ісі.</w:t>
            </w:r>
          </w:p>
          <w:p w:rsidR="009B718F" w:rsidRDefault="009B718F" w:rsidP="00C32AD7">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Экологиядағы басқару мен ұйымдастыру.</w:t>
            </w:r>
          </w:p>
          <w:p w:rsidR="009B718F" w:rsidRDefault="009B718F" w:rsidP="00C32AD7">
            <w:pPr>
              <w:spacing w:after="0" w:line="240" w:lineRule="auto"/>
              <w:jc w:val="both"/>
              <w:rPr>
                <w:rFonts w:ascii="Times New Roman" w:hAnsi="Times New Roman"/>
                <w:sz w:val="24"/>
                <w:szCs w:val="24"/>
                <w:lang w:val="kk-KZ"/>
              </w:rPr>
            </w:pPr>
            <w:r>
              <w:rPr>
                <w:rFonts w:ascii="Times New Roman" w:hAnsi="Times New Roman"/>
                <w:sz w:val="24"/>
                <w:szCs w:val="24"/>
                <w:lang w:val="kk-KZ"/>
              </w:rPr>
              <w:t>Табиғатты пайдалану экологиясы мен экономикасы.</w:t>
            </w:r>
          </w:p>
          <w:p w:rsidR="009B718F" w:rsidRDefault="009B718F" w:rsidP="00C32AD7">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Экологиялық болжау.</w:t>
            </w:r>
          </w:p>
          <w:p w:rsidR="009B718F" w:rsidRDefault="009B718F" w:rsidP="00C32AD7">
            <w:pPr>
              <w:spacing w:after="0" w:line="240" w:lineRule="auto"/>
              <w:jc w:val="both"/>
              <w:rPr>
                <w:rFonts w:ascii="Times New Roman" w:eastAsia="Times New Roman" w:hAnsi="Times New Roman" w:cs="Times New Roman"/>
                <w:sz w:val="24"/>
                <w:szCs w:val="24"/>
                <w:lang w:val="kk-KZ"/>
              </w:rPr>
            </w:pPr>
          </w:p>
        </w:tc>
        <w:tc>
          <w:tcPr>
            <w:tcW w:w="2690" w:type="dxa"/>
            <w:tcBorders>
              <w:top w:val="single" w:sz="4" w:space="0" w:color="auto"/>
              <w:left w:val="single" w:sz="4" w:space="0" w:color="auto"/>
              <w:bottom w:val="single" w:sz="4" w:space="0" w:color="auto"/>
              <w:right w:val="single" w:sz="4" w:space="0" w:color="auto"/>
            </w:tcBorders>
            <w:hideMark/>
          </w:tcPr>
          <w:p w:rsidR="00C13E3A" w:rsidRDefault="00911940">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-ҚОҚ саласы бойынша республикалық және халықаралық заңнамалар талаптары жайында біледі;</w:t>
            </w:r>
          </w:p>
          <w:p w:rsidR="00911940" w:rsidRDefault="00911940">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-экологиялық қорлардың жинақталу процесін және ұйымдастыру жағдайлары туралы біледі; </w:t>
            </w:r>
          </w:p>
          <w:p w:rsidR="00911940" w:rsidRDefault="00911940">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-табиғат ресурстардың бөлек бір түріне және олардың кешендеріне экологиялық сараптама жүргізу және олардың салдарын талдау, оларды қорғау мәселелері, тиімді пайдалану және ресурстарды қамту дағдыларына ие.</w:t>
            </w:r>
          </w:p>
        </w:tc>
      </w:tr>
      <w:tr w:rsidR="00C13E3A" w:rsidRPr="00EC48B8" w:rsidTr="00EC48B8">
        <w:tc>
          <w:tcPr>
            <w:tcW w:w="541"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4</w:t>
            </w:r>
          </w:p>
        </w:tc>
        <w:tc>
          <w:tcPr>
            <w:tcW w:w="1410"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Қазақстанның биоресурстары</w:t>
            </w:r>
          </w:p>
        </w:tc>
        <w:tc>
          <w:tcPr>
            <w:tcW w:w="2552"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sz w:val="24"/>
                <w:szCs w:val="24"/>
                <w:lang w:val="kk-KZ"/>
              </w:rPr>
            </w:pPr>
            <w:r>
              <w:rPr>
                <w:rFonts w:ascii="Times New Roman" w:hAnsi="Times New Roman"/>
                <w:sz w:val="24"/>
                <w:szCs w:val="24"/>
                <w:shd w:val="clear" w:color="auto" w:fill="FFFFFF"/>
                <w:lang w:val="kk-KZ"/>
              </w:rPr>
              <w:t>К</w:t>
            </w:r>
            <w:r>
              <w:rPr>
                <w:rFonts w:ascii="Times New Roman" w:hAnsi="Times New Roman"/>
                <w:sz w:val="24"/>
                <w:szCs w:val="24"/>
                <w:lang w:val="kk-KZ"/>
              </w:rPr>
              <w:t>урс барысында экожүйенің негізгі компоненттерін қарастырады. Биологиялық алуантүрлілікті сақтау мәселелері. Биологиялық алуантүрлілікті сақтауды зерттеу барысында мониторингті зерттеулерді жүргізу принциптері. Нақты фитоценоздарды тиімді пайдалану.</w:t>
            </w:r>
          </w:p>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 ҚР биологиялық алуантүрлілікті сақтау заңдылықтарының негізі. Қазақстанның өсімдік жамылғысын тиімді пайдалану. Сирек және жойылып бара жатқан түрлерді қорғау</w:t>
            </w:r>
          </w:p>
        </w:tc>
        <w:tc>
          <w:tcPr>
            <w:tcW w:w="2693" w:type="dxa"/>
            <w:tcBorders>
              <w:top w:val="single" w:sz="4" w:space="0" w:color="auto"/>
              <w:left w:val="single" w:sz="4" w:space="0" w:color="auto"/>
              <w:bottom w:val="single" w:sz="4" w:space="0" w:color="auto"/>
              <w:right w:val="single" w:sz="4" w:space="0" w:color="auto"/>
            </w:tcBorders>
            <w:hideMark/>
          </w:tcPr>
          <w:p w:rsidR="00C13E3A" w:rsidRDefault="00C13E3A" w:rsidP="00B9594B">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Қазақстаның</w:t>
            </w:r>
            <w:r w:rsidR="00B9594B">
              <w:rPr>
                <w:rFonts w:ascii="Times New Roman" w:hAnsi="Times New Roman"/>
                <w:sz w:val="24"/>
                <w:szCs w:val="24"/>
                <w:lang w:val="kk-KZ"/>
              </w:rPr>
              <w:t xml:space="preserve"> өсімдік-жануарлар</w:t>
            </w:r>
            <w:r>
              <w:rPr>
                <w:rFonts w:ascii="Times New Roman" w:hAnsi="Times New Roman"/>
                <w:sz w:val="24"/>
                <w:szCs w:val="24"/>
                <w:lang w:val="kk-KZ"/>
              </w:rPr>
              <w:t xml:space="preserve"> ресурстары және ресурстану ғылымының даму тарихы, зерттеу ке</w:t>
            </w:r>
            <w:r w:rsidR="00B9594B">
              <w:rPr>
                <w:rFonts w:ascii="Times New Roman" w:hAnsi="Times New Roman"/>
                <w:sz w:val="24"/>
                <w:szCs w:val="24"/>
                <w:lang w:val="kk-KZ"/>
              </w:rPr>
              <w:t xml:space="preserve">зеңдері. Қазақстан флора және фаунасындағы </w:t>
            </w:r>
            <w:r>
              <w:rPr>
                <w:rFonts w:ascii="Times New Roman" w:hAnsi="Times New Roman"/>
                <w:sz w:val="24"/>
                <w:szCs w:val="24"/>
                <w:lang w:val="kk-KZ"/>
              </w:rPr>
              <w:t xml:space="preserve">жабайы  </w:t>
            </w:r>
            <w:r w:rsidR="00B9594B">
              <w:rPr>
                <w:rFonts w:ascii="Times New Roman" w:hAnsi="Times New Roman"/>
                <w:sz w:val="24"/>
                <w:szCs w:val="24"/>
                <w:lang w:val="kk-KZ"/>
              </w:rPr>
              <w:t>түрлердің</w:t>
            </w:r>
            <w:r>
              <w:rPr>
                <w:rFonts w:ascii="Times New Roman" w:hAnsi="Times New Roman"/>
                <w:sz w:val="24"/>
                <w:szCs w:val="24"/>
                <w:lang w:val="kk-KZ"/>
              </w:rPr>
              <w:t xml:space="preserve"> пайдалы топтарға жіктелуі (классификациясы), Ө</w:t>
            </w:r>
            <w:r w:rsidR="00B9594B">
              <w:rPr>
                <w:rFonts w:ascii="Times New Roman" w:hAnsi="Times New Roman"/>
                <w:sz w:val="24"/>
                <w:szCs w:val="24"/>
                <w:lang w:val="kk-KZ"/>
              </w:rPr>
              <w:t xml:space="preserve">сімдік-жануарлар </w:t>
            </w:r>
            <w:r>
              <w:rPr>
                <w:rFonts w:ascii="Times New Roman" w:hAnsi="Times New Roman"/>
                <w:sz w:val="24"/>
                <w:szCs w:val="24"/>
                <w:lang w:val="kk-KZ"/>
              </w:rPr>
              <w:t xml:space="preserve">ресурстары пәні және оның зерттеу объектілері. Қазақстан </w:t>
            </w:r>
            <w:r w:rsidR="00B9594B">
              <w:rPr>
                <w:rFonts w:ascii="Times New Roman" w:hAnsi="Times New Roman"/>
                <w:sz w:val="24"/>
                <w:szCs w:val="24"/>
                <w:lang w:val="kk-KZ"/>
              </w:rPr>
              <w:t>фауна-</w:t>
            </w:r>
            <w:r>
              <w:rPr>
                <w:rFonts w:ascii="Times New Roman" w:hAnsi="Times New Roman"/>
                <w:sz w:val="24"/>
                <w:szCs w:val="24"/>
                <w:lang w:val="kk-KZ"/>
              </w:rPr>
              <w:t xml:space="preserve">флорасындағы </w:t>
            </w:r>
            <w:r w:rsidR="00B9594B">
              <w:rPr>
                <w:rFonts w:ascii="Times New Roman" w:hAnsi="Times New Roman"/>
                <w:sz w:val="24"/>
                <w:szCs w:val="24"/>
                <w:lang w:val="kk-KZ"/>
              </w:rPr>
              <w:t>түрлердің</w:t>
            </w:r>
            <w:r>
              <w:rPr>
                <w:rFonts w:ascii="Times New Roman" w:hAnsi="Times New Roman"/>
                <w:sz w:val="24"/>
                <w:szCs w:val="24"/>
                <w:lang w:val="kk-KZ"/>
              </w:rPr>
              <w:t xml:space="preserve">, олардың ресурстары және таралуы. Қазақстандағы ресми тізімге енетін және болашағы бар </w:t>
            </w:r>
            <w:r w:rsidR="00B9594B">
              <w:rPr>
                <w:rFonts w:ascii="Times New Roman" w:hAnsi="Times New Roman"/>
                <w:sz w:val="24"/>
                <w:szCs w:val="24"/>
                <w:lang w:val="kk-KZ"/>
              </w:rPr>
              <w:t xml:space="preserve">түрлер </w:t>
            </w:r>
            <w:r>
              <w:rPr>
                <w:rFonts w:ascii="Times New Roman" w:hAnsi="Times New Roman"/>
                <w:sz w:val="24"/>
                <w:szCs w:val="24"/>
                <w:lang w:val="kk-KZ"/>
              </w:rPr>
              <w:t>сипаттамасы.</w:t>
            </w:r>
          </w:p>
        </w:tc>
        <w:tc>
          <w:tcPr>
            <w:tcW w:w="780"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79"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p>
        </w:tc>
        <w:tc>
          <w:tcPr>
            <w:tcW w:w="2126" w:type="dxa"/>
            <w:tcBorders>
              <w:top w:val="single" w:sz="4" w:space="0" w:color="auto"/>
              <w:left w:val="single" w:sz="4" w:space="0" w:color="auto"/>
              <w:bottom w:val="single" w:sz="4" w:space="0" w:color="auto"/>
              <w:right w:val="single" w:sz="4" w:space="0" w:color="auto"/>
            </w:tcBorders>
            <w:hideMark/>
          </w:tcPr>
          <w:p w:rsidR="00C13E3A" w:rsidRPr="003506B0" w:rsidRDefault="00C13E3A" w:rsidP="00173743">
            <w:pPr>
              <w:pStyle w:val="ad"/>
            </w:pPr>
          </w:p>
        </w:tc>
        <w:tc>
          <w:tcPr>
            <w:tcW w:w="1705"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shd w:val="clear" w:color="auto" w:fill="FFFFFF"/>
                <w:lang w:val="kk-KZ"/>
              </w:rPr>
              <w:t>«Биогеография», «Флоралық аудандастыру», «Өсімдіктер дүниесі», «Фауналық аудандастыру», «Жануарлар дүниесі»</w:t>
            </w:r>
          </w:p>
        </w:tc>
        <w:tc>
          <w:tcPr>
            <w:tcW w:w="2690"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-экожүйе компоненттері түсінігін анықтау;</w:t>
            </w:r>
          </w:p>
          <w:p w:rsidR="00C13E3A" w:rsidRDefault="00C13E3A">
            <w:pPr>
              <w:spacing w:after="0" w:line="240" w:lineRule="auto"/>
              <w:jc w:val="both"/>
              <w:rPr>
                <w:rFonts w:ascii="Times New Roman" w:hAnsi="Times New Roman"/>
                <w:sz w:val="24"/>
                <w:szCs w:val="24"/>
                <w:lang w:val="kk-KZ"/>
              </w:rPr>
            </w:pPr>
            <w:r>
              <w:rPr>
                <w:rFonts w:ascii="Times New Roman" w:hAnsi="Times New Roman"/>
                <w:sz w:val="24"/>
                <w:szCs w:val="24"/>
                <w:lang w:val="kk-KZ"/>
              </w:rPr>
              <w:t>-биологиялық алуантүрлілікті сақтау проблемаларын білу;</w:t>
            </w:r>
          </w:p>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-ҚР-ның биологиялық ресурстарын жіктеп, олардың таралу заңдылықтарын, сақтау және қорғау проблемаларын меңгеру.</w:t>
            </w:r>
          </w:p>
        </w:tc>
      </w:tr>
      <w:tr w:rsidR="00C13E3A" w:rsidRPr="00EC48B8" w:rsidTr="00EC48B8">
        <w:tc>
          <w:tcPr>
            <w:tcW w:w="541"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hAnsi="Times New Roman"/>
                <w:sz w:val="24"/>
                <w:szCs w:val="24"/>
                <w:lang w:val="kk-KZ"/>
              </w:rPr>
            </w:pPr>
            <w:r>
              <w:rPr>
                <w:rFonts w:ascii="Times New Roman" w:hAnsi="Times New Roman"/>
                <w:sz w:val="24"/>
                <w:szCs w:val="24"/>
                <w:lang w:val="kk-KZ"/>
              </w:rPr>
              <w:t>5</w:t>
            </w:r>
          </w:p>
        </w:tc>
        <w:tc>
          <w:tcPr>
            <w:tcW w:w="1410" w:type="dxa"/>
            <w:tcBorders>
              <w:top w:val="single" w:sz="4" w:space="0" w:color="auto"/>
              <w:left w:val="single" w:sz="4" w:space="0" w:color="auto"/>
              <w:bottom w:val="single" w:sz="4" w:space="0" w:color="auto"/>
              <w:right w:val="single" w:sz="4" w:space="0" w:color="auto"/>
            </w:tcBorders>
            <w:hideMark/>
          </w:tcPr>
          <w:p w:rsidR="00C13E3A" w:rsidRPr="006F6EA5" w:rsidRDefault="00C13E3A" w:rsidP="00173743">
            <w:pPr>
              <w:spacing w:after="0" w:line="240" w:lineRule="auto"/>
              <w:jc w:val="both"/>
              <w:rPr>
                <w:rFonts w:ascii="Times New Roman" w:eastAsia="Times New Roman" w:hAnsi="Times New Roman" w:cs="Times New Roman"/>
                <w:sz w:val="24"/>
                <w:szCs w:val="24"/>
                <w:lang w:val="kk-KZ"/>
              </w:rPr>
            </w:pPr>
            <w:r w:rsidRPr="006F6EA5">
              <w:rPr>
                <w:rFonts w:ascii="Times New Roman" w:hAnsi="Times New Roman" w:cs="Times New Roman"/>
                <w:sz w:val="24"/>
                <w:szCs w:val="24"/>
                <w:lang w:val="kk-KZ"/>
              </w:rPr>
              <w:t>Биосфераның құрылымы және эволюциясы</w:t>
            </w:r>
          </w:p>
        </w:tc>
        <w:tc>
          <w:tcPr>
            <w:tcW w:w="2552" w:type="dxa"/>
            <w:tcBorders>
              <w:top w:val="single" w:sz="4" w:space="0" w:color="auto"/>
              <w:left w:val="single" w:sz="4" w:space="0" w:color="auto"/>
              <w:bottom w:val="single" w:sz="4" w:space="0" w:color="auto"/>
              <w:right w:val="single" w:sz="4" w:space="0" w:color="auto"/>
            </w:tcBorders>
            <w:hideMark/>
          </w:tcPr>
          <w:p w:rsidR="006F6EA5" w:rsidRPr="006F6EA5" w:rsidRDefault="006F6EA5" w:rsidP="006F6EA5">
            <w:pPr>
              <w:pStyle w:val="af9"/>
              <w:jc w:val="both"/>
              <w:rPr>
                <w:rFonts w:ascii="Times New Roman" w:hAnsi="Times New Roman"/>
                <w:sz w:val="24"/>
                <w:szCs w:val="24"/>
                <w:lang w:val="kk-KZ" w:eastAsia="en-US"/>
              </w:rPr>
            </w:pPr>
            <w:r w:rsidRPr="006F6EA5">
              <w:rPr>
                <w:rFonts w:ascii="Times New Roman" w:hAnsi="Times New Roman"/>
                <w:sz w:val="24"/>
                <w:szCs w:val="24"/>
                <w:lang w:val="kk-KZ"/>
              </w:rPr>
              <w:t>Биосфераның пайда болуы және эволюциясы</w:t>
            </w:r>
            <w:r w:rsidRPr="006F6EA5">
              <w:rPr>
                <w:rFonts w:ascii="Times New Roman" w:hAnsi="Times New Roman"/>
                <w:sz w:val="24"/>
                <w:szCs w:val="24"/>
                <w:lang w:val="kk-KZ" w:eastAsia="en-US"/>
              </w:rPr>
              <w:t xml:space="preserve"> курсы тірі организмдердің қоршаған ортамен қарым-қатынас жағдайларының негізгі түрлеріне қатысты, яғни Жер бетінде тіршіліктің пайда болу сәтінен </w:t>
            </w:r>
            <w:r w:rsidRPr="006F6EA5">
              <w:rPr>
                <w:rFonts w:ascii="Times New Roman" w:hAnsi="Times New Roman"/>
                <w:sz w:val="24"/>
                <w:szCs w:val="24"/>
                <w:lang w:val="kk-KZ" w:eastAsia="en-US"/>
              </w:rPr>
              <w:lastRenderedPageBreak/>
              <w:t xml:space="preserve">осы кезге дейінгі аралықты қамтиды.  </w:t>
            </w:r>
          </w:p>
          <w:p w:rsidR="006F6EA5" w:rsidRPr="006F6EA5" w:rsidRDefault="006F6EA5" w:rsidP="006F6EA5">
            <w:pPr>
              <w:pStyle w:val="af9"/>
              <w:jc w:val="both"/>
              <w:rPr>
                <w:rFonts w:ascii="Times New Roman" w:hAnsi="Times New Roman"/>
                <w:sz w:val="24"/>
                <w:szCs w:val="24"/>
                <w:lang w:val="kk-KZ" w:eastAsia="en-US"/>
              </w:rPr>
            </w:pPr>
            <w:r w:rsidRPr="006F6EA5">
              <w:rPr>
                <w:rFonts w:ascii="Times New Roman" w:hAnsi="Times New Roman"/>
                <w:sz w:val="24"/>
                <w:szCs w:val="24"/>
                <w:lang w:val="kk-KZ" w:eastAsia="en-US"/>
              </w:rPr>
              <w:t>Пәннің мақсаты – студенттерді қазіргі қоршаған орта туралы, оның өзгеру динамикасы мен биосфераға әсерінің осы кездегі көзқарастармен салыстыру.</w:t>
            </w:r>
          </w:p>
          <w:p w:rsidR="00C13E3A" w:rsidRPr="006F6EA5" w:rsidRDefault="00C13E3A" w:rsidP="006F6EA5">
            <w:pPr>
              <w:spacing w:after="0" w:line="240" w:lineRule="auto"/>
              <w:jc w:val="both"/>
              <w:rPr>
                <w:rFonts w:ascii="Times New Roman" w:hAnsi="Times New Roman"/>
                <w:sz w:val="24"/>
                <w:szCs w:val="24"/>
                <w:shd w:val="clear" w:color="auto" w:fill="FFFFFF"/>
                <w:lang w:val="kk-KZ"/>
              </w:rPr>
            </w:pPr>
          </w:p>
        </w:tc>
        <w:tc>
          <w:tcPr>
            <w:tcW w:w="2693" w:type="dxa"/>
            <w:tcBorders>
              <w:top w:val="single" w:sz="4" w:space="0" w:color="auto"/>
              <w:left w:val="single" w:sz="4" w:space="0" w:color="auto"/>
              <w:bottom w:val="single" w:sz="4" w:space="0" w:color="auto"/>
              <w:right w:val="single" w:sz="4" w:space="0" w:color="auto"/>
            </w:tcBorders>
            <w:hideMark/>
          </w:tcPr>
          <w:p w:rsidR="00C13E3A" w:rsidRDefault="006F6EA5">
            <w:pPr>
              <w:spacing w:after="0" w:line="240" w:lineRule="auto"/>
              <w:jc w:val="both"/>
              <w:rPr>
                <w:rFonts w:ascii="Times New Roman" w:hAnsi="Times New Roman"/>
                <w:sz w:val="24"/>
                <w:szCs w:val="24"/>
                <w:lang w:val="kk-KZ"/>
              </w:rPr>
            </w:pPr>
            <w:r w:rsidRPr="006F6EA5">
              <w:rPr>
                <w:rFonts w:ascii="Times New Roman" w:eastAsia="Times New Roman" w:hAnsi="Times New Roman" w:cs="Times New Roman"/>
                <w:sz w:val="24"/>
                <w:szCs w:val="24"/>
                <w:lang w:val="kk-KZ"/>
              </w:rPr>
              <w:lastRenderedPageBreak/>
              <w:t>Кіріспе</w:t>
            </w:r>
            <w:r w:rsidRPr="00A128E3">
              <w:rPr>
                <w:rFonts w:ascii="Times New Roman" w:eastAsia="Times New Roman" w:hAnsi="Times New Roman" w:cs="Times New Roman"/>
                <w:sz w:val="24"/>
                <w:szCs w:val="24"/>
                <w:lang w:val="kk-KZ"/>
              </w:rPr>
              <w:t>. Биосфераның пайда болуы және эволюциясы пәні</w:t>
            </w:r>
          </w:p>
          <w:p w:rsidR="006F6EA5" w:rsidRDefault="006F6EA5">
            <w:pPr>
              <w:spacing w:after="0" w:line="240" w:lineRule="auto"/>
              <w:jc w:val="both"/>
              <w:rPr>
                <w:rFonts w:ascii="Times New Roman" w:hAnsi="Times New Roman"/>
                <w:sz w:val="24"/>
                <w:szCs w:val="24"/>
                <w:lang w:val="kk-KZ"/>
              </w:rPr>
            </w:pPr>
            <w:r w:rsidRPr="006F6EA5">
              <w:rPr>
                <w:rFonts w:ascii="Times New Roman" w:eastAsia="Times New Roman" w:hAnsi="Times New Roman" w:cs="Times New Roman"/>
                <w:sz w:val="24"/>
                <w:szCs w:val="24"/>
                <w:lang w:val="kk-KZ"/>
              </w:rPr>
              <w:t>Жер – тірі материяның тіршілік ету орны</w:t>
            </w:r>
            <w:r w:rsidRPr="00A128E3">
              <w:rPr>
                <w:rFonts w:ascii="Times New Roman" w:eastAsia="Times New Roman" w:hAnsi="Times New Roman" w:cs="Times New Roman"/>
                <w:sz w:val="24"/>
                <w:szCs w:val="24"/>
                <w:lang w:val="kk-KZ"/>
              </w:rPr>
              <w:t>.</w:t>
            </w:r>
          </w:p>
          <w:p w:rsidR="006F6EA5" w:rsidRDefault="006F6EA5">
            <w:pPr>
              <w:spacing w:after="0" w:line="240" w:lineRule="auto"/>
              <w:jc w:val="both"/>
              <w:rPr>
                <w:rFonts w:ascii="Times New Roman" w:hAnsi="Times New Roman"/>
                <w:sz w:val="24"/>
                <w:szCs w:val="24"/>
                <w:lang w:val="kk-KZ"/>
              </w:rPr>
            </w:pPr>
            <w:r w:rsidRPr="00A128E3">
              <w:rPr>
                <w:rFonts w:ascii="Times New Roman" w:eastAsia="Times New Roman" w:hAnsi="Times New Roman" w:cs="Times New Roman"/>
                <w:sz w:val="24"/>
                <w:szCs w:val="24"/>
                <w:lang w:val="kk-KZ"/>
              </w:rPr>
              <w:t>Биосфера. В.И. Вернадскийдің тірі зат туралы ілімі.</w:t>
            </w:r>
          </w:p>
          <w:p w:rsidR="006F6EA5" w:rsidRDefault="006F6EA5">
            <w:pPr>
              <w:spacing w:after="0" w:line="240" w:lineRule="auto"/>
              <w:jc w:val="both"/>
              <w:rPr>
                <w:rFonts w:ascii="Times New Roman" w:hAnsi="Times New Roman"/>
                <w:sz w:val="24"/>
                <w:szCs w:val="24"/>
                <w:lang w:val="kk-KZ"/>
              </w:rPr>
            </w:pPr>
            <w:r w:rsidRPr="00A128E3">
              <w:rPr>
                <w:rFonts w:ascii="Times New Roman" w:eastAsia="Times New Roman" w:hAnsi="Times New Roman" w:cs="Times New Roman"/>
                <w:sz w:val="24"/>
                <w:szCs w:val="24"/>
                <w:lang w:val="kk-KZ"/>
              </w:rPr>
              <w:t>Биосфера – адамзаттың тіршілік ортасы.</w:t>
            </w:r>
          </w:p>
          <w:p w:rsidR="006F6EA5" w:rsidRDefault="006F6EA5">
            <w:pPr>
              <w:spacing w:after="0" w:line="240" w:lineRule="auto"/>
              <w:jc w:val="both"/>
              <w:rPr>
                <w:rFonts w:ascii="Times New Roman" w:hAnsi="Times New Roman"/>
                <w:sz w:val="24"/>
                <w:szCs w:val="24"/>
                <w:lang w:val="kk-KZ"/>
              </w:rPr>
            </w:pPr>
            <w:r w:rsidRPr="00A128E3">
              <w:rPr>
                <w:rFonts w:ascii="Times New Roman" w:eastAsia="Times New Roman" w:hAnsi="Times New Roman" w:cs="Times New Roman"/>
                <w:sz w:val="24"/>
                <w:szCs w:val="24"/>
                <w:lang w:val="kk-KZ"/>
              </w:rPr>
              <w:t xml:space="preserve">Тірі организмдерге әсер </w:t>
            </w:r>
            <w:r w:rsidRPr="00A128E3">
              <w:rPr>
                <w:rFonts w:ascii="Times New Roman" w:eastAsia="Times New Roman" w:hAnsi="Times New Roman" w:cs="Times New Roman"/>
                <w:sz w:val="24"/>
                <w:szCs w:val="24"/>
                <w:lang w:val="kk-KZ"/>
              </w:rPr>
              <w:lastRenderedPageBreak/>
              <w:t>етуші табиғи факторлар.</w:t>
            </w:r>
          </w:p>
          <w:p w:rsidR="006F6EA5" w:rsidRDefault="006F6EA5">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Атмосфера. Гидросфера. Литосфера. Биосферадыгы табиғи апаттық  құбылыстар. Биосферадағы биологиялық  айналымдар.</w:t>
            </w:r>
          </w:p>
          <w:p w:rsidR="006F6EA5" w:rsidRDefault="006F6EA5">
            <w:pPr>
              <w:spacing w:after="0" w:line="240" w:lineRule="auto"/>
              <w:jc w:val="both"/>
              <w:rPr>
                <w:rFonts w:ascii="Times New Roman" w:hAnsi="Times New Roman"/>
                <w:sz w:val="24"/>
                <w:szCs w:val="24"/>
                <w:lang w:val="kk-KZ"/>
              </w:rPr>
            </w:pPr>
            <w:r w:rsidRPr="00A128E3">
              <w:rPr>
                <w:rFonts w:ascii="Times New Roman" w:eastAsia="Times New Roman" w:hAnsi="Times New Roman" w:cs="Times New Roman"/>
                <w:sz w:val="24"/>
                <w:szCs w:val="24"/>
                <w:lang w:val="kk-KZ"/>
              </w:rPr>
              <w:t>Қоршаған ортаның осы кездегі проблемалары.</w:t>
            </w:r>
          </w:p>
        </w:tc>
        <w:tc>
          <w:tcPr>
            <w:tcW w:w="780" w:type="dxa"/>
            <w:tcBorders>
              <w:top w:val="single" w:sz="4" w:space="0" w:color="auto"/>
              <w:left w:val="single" w:sz="4" w:space="0" w:color="auto"/>
              <w:bottom w:val="single" w:sz="4" w:space="0" w:color="auto"/>
              <w:right w:val="single" w:sz="4" w:space="0" w:color="auto"/>
            </w:tcBorders>
            <w:hideMark/>
          </w:tcPr>
          <w:p w:rsidR="00C13E3A" w:rsidRDefault="00C13E3A" w:rsidP="008777DC">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3</w:t>
            </w:r>
          </w:p>
        </w:tc>
        <w:tc>
          <w:tcPr>
            <w:tcW w:w="779" w:type="dxa"/>
            <w:tcBorders>
              <w:top w:val="single" w:sz="4" w:space="0" w:color="auto"/>
              <w:left w:val="single" w:sz="4" w:space="0" w:color="auto"/>
              <w:bottom w:val="single" w:sz="4" w:space="0" w:color="auto"/>
              <w:right w:val="single" w:sz="4" w:space="0" w:color="auto"/>
            </w:tcBorders>
            <w:hideMark/>
          </w:tcPr>
          <w:p w:rsidR="00C13E3A" w:rsidRDefault="00C13E3A" w:rsidP="008777DC">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p>
        </w:tc>
        <w:tc>
          <w:tcPr>
            <w:tcW w:w="2126" w:type="dxa"/>
            <w:tcBorders>
              <w:top w:val="single" w:sz="4" w:space="0" w:color="auto"/>
              <w:left w:val="single" w:sz="4" w:space="0" w:color="auto"/>
              <w:bottom w:val="single" w:sz="4" w:space="0" w:color="auto"/>
              <w:right w:val="single" w:sz="4" w:space="0" w:color="auto"/>
            </w:tcBorders>
            <w:hideMark/>
          </w:tcPr>
          <w:p w:rsidR="006F6EA5" w:rsidRPr="006F6EA5" w:rsidRDefault="006F6EA5" w:rsidP="006F6EA5">
            <w:pPr>
              <w:pStyle w:val="29"/>
              <w:jc w:val="both"/>
              <w:rPr>
                <w:rFonts w:ascii="Times New Roman" w:hAnsi="Times New Roman"/>
                <w:sz w:val="24"/>
                <w:szCs w:val="24"/>
                <w:lang w:val="kk-KZ"/>
              </w:rPr>
            </w:pPr>
            <w:r w:rsidRPr="00977C72">
              <w:rPr>
                <w:rFonts w:ascii="Times New Roman" w:hAnsi="Times New Roman"/>
                <w:sz w:val="24"/>
                <w:szCs w:val="24"/>
                <w:lang w:val="kk-KZ"/>
              </w:rPr>
              <w:t xml:space="preserve">Экология және тұрақты даму                           </w:t>
            </w:r>
          </w:p>
          <w:p w:rsidR="006F6EA5" w:rsidRPr="006F6EA5" w:rsidRDefault="006F6EA5" w:rsidP="006F6EA5">
            <w:pPr>
              <w:pStyle w:val="29"/>
              <w:jc w:val="both"/>
              <w:rPr>
                <w:rFonts w:ascii="Times New Roman" w:hAnsi="Times New Roman"/>
                <w:sz w:val="24"/>
                <w:szCs w:val="24"/>
                <w:lang w:val="kk-KZ"/>
              </w:rPr>
            </w:pPr>
            <w:r w:rsidRPr="006F6EA5">
              <w:rPr>
                <w:rFonts w:ascii="Times New Roman" w:hAnsi="Times New Roman"/>
                <w:sz w:val="24"/>
                <w:szCs w:val="24"/>
                <w:lang w:val="kk-KZ"/>
              </w:rPr>
              <w:t>Экологиялық қорларға кіріспе</w:t>
            </w:r>
          </w:p>
          <w:p w:rsidR="006F6EA5" w:rsidRPr="006F6EA5" w:rsidRDefault="006F6EA5" w:rsidP="006F6EA5">
            <w:pPr>
              <w:pStyle w:val="29"/>
              <w:jc w:val="both"/>
              <w:rPr>
                <w:rFonts w:ascii="Times New Roman" w:hAnsi="Times New Roman"/>
                <w:sz w:val="24"/>
                <w:szCs w:val="24"/>
                <w:lang w:val="kk-KZ"/>
              </w:rPr>
            </w:pPr>
            <w:r w:rsidRPr="006F6EA5">
              <w:rPr>
                <w:rFonts w:ascii="Times New Roman" w:hAnsi="Times New Roman"/>
                <w:sz w:val="24"/>
                <w:szCs w:val="24"/>
                <w:lang w:val="kk-KZ"/>
              </w:rPr>
              <w:t>Экологияның теориялық негіздері</w:t>
            </w:r>
          </w:p>
        </w:tc>
        <w:tc>
          <w:tcPr>
            <w:tcW w:w="1705" w:type="dxa"/>
            <w:tcBorders>
              <w:top w:val="single" w:sz="4" w:space="0" w:color="auto"/>
              <w:left w:val="single" w:sz="4" w:space="0" w:color="auto"/>
              <w:bottom w:val="single" w:sz="4" w:space="0" w:color="auto"/>
              <w:right w:val="single" w:sz="4" w:space="0" w:color="auto"/>
            </w:tcBorders>
            <w:hideMark/>
          </w:tcPr>
          <w:p w:rsidR="00C13E3A" w:rsidRDefault="006F6EA5">
            <w:pPr>
              <w:spacing w:after="0" w:line="240" w:lineRule="auto"/>
              <w:jc w:val="both"/>
              <w:rPr>
                <w:rFonts w:ascii="Times New Roman" w:hAnsi="Times New Roman"/>
                <w:sz w:val="24"/>
                <w:szCs w:val="24"/>
                <w:lang w:val="kk-KZ" w:eastAsia="en-US"/>
              </w:rPr>
            </w:pPr>
            <w:r w:rsidRPr="00A128E3">
              <w:rPr>
                <w:rFonts w:ascii="Times New Roman" w:eastAsia="Times New Roman" w:hAnsi="Times New Roman" w:cs="Times New Roman"/>
                <w:sz w:val="24"/>
                <w:szCs w:val="24"/>
                <w:lang w:val="kk-KZ" w:eastAsia="en-US"/>
              </w:rPr>
              <w:t>Биологиялық экология. Табиғи орта туралы ұғым. Биосфера ресурстары және олардың классификациясы.</w:t>
            </w:r>
          </w:p>
          <w:p w:rsidR="006F6EA5" w:rsidRDefault="006F6EA5">
            <w:pPr>
              <w:spacing w:after="0" w:line="240" w:lineRule="auto"/>
              <w:jc w:val="both"/>
              <w:rPr>
                <w:rFonts w:ascii="Times New Roman" w:hAnsi="Times New Roman"/>
                <w:sz w:val="24"/>
                <w:szCs w:val="24"/>
                <w:lang w:val="kk-KZ" w:eastAsia="en-US"/>
              </w:rPr>
            </w:pPr>
            <w:r w:rsidRPr="00A128E3">
              <w:rPr>
                <w:rFonts w:ascii="Times New Roman" w:eastAsia="Times New Roman" w:hAnsi="Times New Roman" w:cs="Times New Roman"/>
                <w:sz w:val="24"/>
                <w:szCs w:val="24"/>
                <w:lang w:val="kk-KZ" w:eastAsia="en-US"/>
              </w:rPr>
              <w:t xml:space="preserve">Қоршаған ортаны қорғау </w:t>
            </w:r>
            <w:r w:rsidRPr="00A128E3">
              <w:rPr>
                <w:rFonts w:ascii="Times New Roman" w:eastAsia="Times New Roman" w:hAnsi="Times New Roman" w:cs="Times New Roman"/>
                <w:sz w:val="24"/>
                <w:szCs w:val="24"/>
                <w:lang w:val="kk-KZ" w:eastAsia="en-US"/>
              </w:rPr>
              <w:lastRenderedPageBreak/>
              <w:t>және қорықтар ісі.</w:t>
            </w:r>
          </w:p>
          <w:p w:rsidR="006F6EA5" w:rsidRDefault="006F6EA5">
            <w:pPr>
              <w:spacing w:after="0" w:line="240" w:lineRule="auto"/>
              <w:jc w:val="both"/>
              <w:rPr>
                <w:rFonts w:ascii="Times New Roman" w:hAnsi="Times New Roman"/>
                <w:sz w:val="24"/>
                <w:szCs w:val="24"/>
                <w:shd w:val="clear" w:color="auto" w:fill="FFFFFF"/>
                <w:lang w:val="kk-KZ"/>
              </w:rPr>
            </w:pPr>
            <w:r w:rsidRPr="00A128E3">
              <w:rPr>
                <w:rFonts w:ascii="Times New Roman" w:eastAsia="Times New Roman" w:hAnsi="Times New Roman" w:cs="Times New Roman"/>
                <w:sz w:val="24"/>
                <w:szCs w:val="24"/>
                <w:lang w:val="kk-KZ" w:eastAsia="en-US"/>
              </w:rPr>
              <w:t>Ғаламдық экология. Ғаламдық проблемалардың туындау себептері.</w:t>
            </w:r>
          </w:p>
        </w:tc>
        <w:tc>
          <w:tcPr>
            <w:tcW w:w="2690" w:type="dxa"/>
            <w:tcBorders>
              <w:top w:val="single" w:sz="4" w:space="0" w:color="auto"/>
              <w:left w:val="single" w:sz="4" w:space="0" w:color="auto"/>
              <w:bottom w:val="single" w:sz="4" w:space="0" w:color="auto"/>
              <w:right w:val="single" w:sz="4" w:space="0" w:color="auto"/>
            </w:tcBorders>
            <w:hideMark/>
          </w:tcPr>
          <w:p w:rsidR="006F6EA5" w:rsidRPr="00A128E3" w:rsidRDefault="006F6EA5" w:rsidP="006F6EA5">
            <w:pPr>
              <w:pStyle w:val="af9"/>
              <w:rPr>
                <w:rFonts w:ascii="Times New Roman" w:hAnsi="Times New Roman"/>
                <w:sz w:val="24"/>
                <w:szCs w:val="24"/>
                <w:lang w:val="kk-KZ" w:eastAsia="en-US"/>
              </w:rPr>
            </w:pPr>
            <w:r w:rsidRPr="00A128E3">
              <w:rPr>
                <w:rFonts w:ascii="Times New Roman" w:hAnsi="Times New Roman"/>
                <w:sz w:val="24"/>
                <w:szCs w:val="24"/>
                <w:lang w:val="kk-KZ" w:eastAsia="en-US"/>
              </w:rPr>
              <w:lastRenderedPageBreak/>
              <w:t>-  қоршаған ортаның қазіргі және болашақ жағдайының маңыздылығын;</w:t>
            </w:r>
          </w:p>
          <w:p w:rsidR="006F6EA5" w:rsidRPr="00A128E3" w:rsidRDefault="006F6EA5" w:rsidP="006F6EA5">
            <w:pPr>
              <w:pStyle w:val="af9"/>
              <w:rPr>
                <w:rFonts w:ascii="Times New Roman" w:hAnsi="Times New Roman"/>
                <w:sz w:val="24"/>
                <w:szCs w:val="24"/>
                <w:lang w:val="kk-KZ" w:eastAsia="en-US"/>
              </w:rPr>
            </w:pPr>
            <w:r w:rsidRPr="00A128E3">
              <w:rPr>
                <w:rFonts w:ascii="Times New Roman" w:hAnsi="Times New Roman"/>
                <w:sz w:val="24"/>
                <w:szCs w:val="24"/>
                <w:lang w:val="kk-KZ" w:eastAsia="en-US"/>
              </w:rPr>
              <w:t>- биосферадағы тіршіліктің пайда болуының теориялық негіздерін;</w:t>
            </w:r>
          </w:p>
          <w:p w:rsidR="006F6EA5" w:rsidRPr="00A128E3" w:rsidRDefault="006F6EA5" w:rsidP="006F6EA5">
            <w:pPr>
              <w:pStyle w:val="af9"/>
              <w:rPr>
                <w:rFonts w:ascii="Times New Roman" w:hAnsi="Times New Roman"/>
                <w:sz w:val="24"/>
                <w:szCs w:val="24"/>
                <w:lang w:val="kk-KZ" w:eastAsia="en-US"/>
              </w:rPr>
            </w:pPr>
            <w:r w:rsidRPr="00A128E3">
              <w:rPr>
                <w:rFonts w:ascii="Times New Roman" w:hAnsi="Times New Roman"/>
                <w:sz w:val="24"/>
                <w:szCs w:val="24"/>
                <w:lang w:val="kk-KZ" w:eastAsia="en-US"/>
              </w:rPr>
              <w:t xml:space="preserve">- атмосфера, гидросфера, литосфера және биосфераның </w:t>
            </w:r>
            <w:r w:rsidRPr="00A128E3">
              <w:rPr>
                <w:rFonts w:ascii="Times New Roman" w:hAnsi="Times New Roman"/>
                <w:sz w:val="24"/>
                <w:szCs w:val="24"/>
                <w:lang w:val="kk-KZ" w:eastAsia="en-US"/>
              </w:rPr>
              <w:lastRenderedPageBreak/>
              <w:t>тұрақтылығын сақтауды;</w:t>
            </w:r>
          </w:p>
          <w:p w:rsidR="006F6EA5" w:rsidRPr="00A128E3" w:rsidRDefault="006F6EA5" w:rsidP="006F6EA5">
            <w:pPr>
              <w:pStyle w:val="af9"/>
              <w:rPr>
                <w:rFonts w:ascii="Times New Roman" w:hAnsi="Times New Roman"/>
                <w:sz w:val="24"/>
                <w:szCs w:val="24"/>
                <w:lang w:val="kk-KZ" w:eastAsia="en-US"/>
              </w:rPr>
            </w:pPr>
            <w:r w:rsidRPr="00A128E3">
              <w:rPr>
                <w:rFonts w:ascii="Times New Roman" w:hAnsi="Times New Roman"/>
                <w:sz w:val="24"/>
                <w:szCs w:val="24"/>
                <w:lang w:val="kk-KZ" w:eastAsia="en-US"/>
              </w:rPr>
              <w:t>- биосферадағы географиялық заңдылықтарды сипаттап және  ондағы  өзгерістерге баға беруді;</w:t>
            </w:r>
          </w:p>
          <w:p w:rsidR="006F6EA5" w:rsidRPr="00A128E3" w:rsidRDefault="006F6EA5" w:rsidP="006F6EA5">
            <w:pPr>
              <w:pStyle w:val="af9"/>
              <w:rPr>
                <w:rFonts w:ascii="Times New Roman" w:hAnsi="Times New Roman"/>
                <w:sz w:val="24"/>
                <w:szCs w:val="24"/>
                <w:lang w:val="kk-KZ" w:eastAsia="en-US"/>
              </w:rPr>
            </w:pPr>
            <w:r w:rsidRPr="00A128E3">
              <w:rPr>
                <w:rFonts w:ascii="Times New Roman" w:hAnsi="Times New Roman"/>
                <w:sz w:val="24"/>
                <w:szCs w:val="24"/>
                <w:lang w:val="kk-KZ" w:eastAsia="en-US"/>
              </w:rPr>
              <w:t>- биосфераның экологиялық  қауіпсіздігін сақтауды жүзеге асыру және қорғауды;</w:t>
            </w:r>
          </w:p>
          <w:p w:rsidR="006F6EA5" w:rsidRPr="00A128E3" w:rsidRDefault="006F6EA5" w:rsidP="006F6EA5">
            <w:pPr>
              <w:pStyle w:val="af9"/>
              <w:rPr>
                <w:rFonts w:ascii="Times New Roman" w:hAnsi="Times New Roman"/>
                <w:sz w:val="24"/>
                <w:szCs w:val="24"/>
                <w:lang w:val="kk-KZ" w:eastAsia="en-US"/>
              </w:rPr>
            </w:pPr>
            <w:r w:rsidRPr="00A128E3">
              <w:rPr>
                <w:rFonts w:ascii="Times New Roman" w:hAnsi="Times New Roman"/>
                <w:sz w:val="24"/>
                <w:szCs w:val="24"/>
                <w:lang w:val="kk-KZ" w:eastAsia="en-US"/>
              </w:rPr>
              <w:t>- биосфераның тұрақтылығын сақтау үшін ғылыми- практикалық шараларды қолдануды;</w:t>
            </w:r>
          </w:p>
          <w:p w:rsidR="00C13E3A" w:rsidRPr="006F6EA5" w:rsidRDefault="006F6EA5" w:rsidP="006F6EA5">
            <w:pPr>
              <w:pStyle w:val="af9"/>
              <w:rPr>
                <w:rFonts w:ascii="Times New Roman" w:hAnsi="Times New Roman"/>
                <w:i/>
                <w:sz w:val="24"/>
                <w:szCs w:val="24"/>
                <w:lang w:val="kk-KZ" w:eastAsia="en-US"/>
              </w:rPr>
            </w:pPr>
            <w:r w:rsidRPr="00A128E3">
              <w:rPr>
                <w:rFonts w:ascii="Times New Roman" w:hAnsi="Times New Roman"/>
                <w:sz w:val="24"/>
                <w:szCs w:val="24"/>
                <w:lang w:val="kk-KZ" w:eastAsia="en-US"/>
              </w:rPr>
              <w:t xml:space="preserve">-табиғат ресурстарын тиімді пайдаланудың теориясы мен қолданбалы  түрлерін </w:t>
            </w:r>
            <w:r>
              <w:rPr>
                <w:rFonts w:ascii="Times New Roman" w:hAnsi="Times New Roman"/>
                <w:i/>
                <w:sz w:val="24"/>
                <w:szCs w:val="24"/>
                <w:lang w:val="kk-KZ" w:eastAsia="en-US"/>
              </w:rPr>
              <w:t>біледі.</w:t>
            </w:r>
          </w:p>
        </w:tc>
      </w:tr>
      <w:tr w:rsidR="008777DC" w:rsidRPr="00EC48B8" w:rsidTr="00EC48B8">
        <w:tc>
          <w:tcPr>
            <w:tcW w:w="541" w:type="dxa"/>
            <w:tcBorders>
              <w:top w:val="single" w:sz="4" w:space="0" w:color="auto"/>
              <w:left w:val="single" w:sz="4" w:space="0" w:color="auto"/>
              <w:bottom w:val="single" w:sz="4" w:space="0" w:color="auto"/>
              <w:right w:val="single" w:sz="4" w:space="0" w:color="auto"/>
            </w:tcBorders>
            <w:hideMark/>
          </w:tcPr>
          <w:p w:rsidR="008777DC" w:rsidRDefault="008777DC">
            <w:pPr>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6</w:t>
            </w:r>
          </w:p>
        </w:tc>
        <w:tc>
          <w:tcPr>
            <w:tcW w:w="1410" w:type="dxa"/>
            <w:tcBorders>
              <w:top w:val="single" w:sz="4" w:space="0" w:color="auto"/>
              <w:left w:val="single" w:sz="4" w:space="0" w:color="auto"/>
              <w:bottom w:val="single" w:sz="4" w:space="0" w:color="auto"/>
              <w:right w:val="single" w:sz="4" w:space="0" w:color="auto"/>
            </w:tcBorders>
            <w:hideMark/>
          </w:tcPr>
          <w:p w:rsidR="008777DC" w:rsidRPr="006F6EA5" w:rsidRDefault="008777DC" w:rsidP="00173743">
            <w:pPr>
              <w:spacing w:after="0" w:line="240" w:lineRule="auto"/>
              <w:jc w:val="both"/>
              <w:rPr>
                <w:rFonts w:ascii="Times New Roman" w:eastAsia="Times New Roman" w:hAnsi="Times New Roman" w:cs="Times New Roman"/>
                <w:sz w:val="24"/>
                <w:szCs w:val="24"/>
                <w:lang w:val="kk-KZ"/>
              </w:rPr>
            </w:pPr>
            <w:r w:rsidRPr="006F6EA5">
              <w:rPr>
                <w:rFonts w:ascii="Times New Roman" w:eastAsia="Times New Roman" w:hAnsi="Times New Roman" w:cs="Times New Roman"/>
                <w:sz w:val="24"/>
                <w:szCs w:val="24"/>
                <w:lang w:val="kk-KZ"/>
              </w:rPr>
              <w:t>Биосфера туралы ілім</w:t>
            </w:r>
          </w:p>
        </w:tc>
        <w:tc>
          <w:tcPr>
            <w:tcW w:w="2552" w:type="dxa"/>
            <w:tcBorders>
              <w:top w:val="single" w:sz="4" w:space="0" w:color="auto"/>
              <w:left w:val="single" w:sz="4" w:space="0" w:color="auto"/>
              <w:bottom w:val="single" w:sz="4" w:space="0" w:color="auto"/>
              <w:right w:val="single" w:sz="4" w:space="0" w:color="auto"/>
            </w:tcBorders>
            <w:hideMark/>
          </w:tcPr>
          <w:p w:rsidR="008777DC" w:rsidRPr="00EE3A3B" w:rsidRDefault="008777DC" w:rsidP="008777DC">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Жердің географиялық қабығының құраушы бөлігі. Биосферадағы тірі заттар. Тірі заттың геохимиялық функциялары. Биосферадағы заттар айналымы. Биосфера қалыптасуы туралы көзқарастар.</w:t>
            </w:r>
          </w:p>
        </w:tc>
        <w:tc>
          <w:tcPr>
            <w:tcW w:w="2693" w:type="dxa"/>
            <w:tcBorders>
              <w:top w:val="single" w:sz="4" w:space="0" w:color="auto"/>
              <w:left w:val="single" w:sz="4" w:space="0" w:color="auto"/>
              <w:bottom w:val="single" w:sz="4" w:space="0" w:color="auto"/>
              <w:right w:val="single" w:sz="4" w:space="0" w:color="auto"/>
            </w:tcBorders>
            <w:hideMark/>
          </w:tcPr>
          <w:p w:rsidR="008777DC" w:rsidRPr="00EE3A3B" w:rsidRDefault="008777DC" w:rsidP="008777DC">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Биосфера  адамзаттың тіршілік ортасы. Атмосфера. Гидросфера. Литосфера. Биосферадыгы табиғи апаттық  құбылыстар. Биосферадағы биологиялық  айналымдар.</w:t>
            </w:r>
          </w:p>
        </w:tc>
        <w:tc>
          <w:tcPr>
            <w:tcW w:w="780" w:type="dxa"/>
            <w:tcBorders>
              <w:top w:val="single" w:sz="4" w:space="0" w:color="auto"/>
              <w:left w:val="single" w:sz="4" w:space="0" w:color="auto"/>
              <w:bottom w:val="single" w:sz="4" w:space="0" w:color="auto"/>
              <w:right w:val="single" w:sz="4" w:space="0" w:color="auto"/>
            </w:tcBorders>
            <w:hideMark/>
          </w:tcPr>
          <w:p w:rsidR="008777DC" w:rsidRPr="00EE3A3B" w:rsidRDefault="008777DC" w:rsidP="008777D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779" w:type="dxa"/>
            <w:tcBorders>
              <w:top w:val="single" w:sz="4" w:space="0" w:color="auto"/>
              <w:left w:val="single" w:sz="4" w:space="0" w:color="auto"/>
              <w:bottom w:val="single" w:sz="4" w:space="0" w:color="auto"/>
              <w:right w:val="single" w:sz="4" w:space="0" w:color="auto"/>
            </w:tcBorders>
            <w:hideMark/>
          </w:tcPr>
          <w:p w:rsidR="008777DC" w:rsidRPr="00EE3A3B" w:rsidRDefault="008777DC" w:rsidP="008777DC">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2126" w:type="dxa"/>
            <w:tcBorders>
              <w:top w:val="single" w:sz="4" w:space="0" w:color="auto"/>
              <w:left w:val="single" w:sz="4" w:space="0" w:color="auto"/>
              <w:bottom w:val="single" w:sz="4" w:space="0" w:color="auto"/>
              <w:right w:val="single" w:sz="4" w:space="0" w:color="auto"/>
            </w:tcBorders>
            <w:hideMark/>
          </w:tcPr>
          <w:p w:rsidR="008777DC" w:rsidRPr="00EE3A3B" w:rsidRDefault="008777DC" w:rsidP="008777DC">
            <w:pPr>
              <w:tabs>
                <w:tab w:val="num" w:pos="720"/>
              </w:tabs>
              <w:spacing w:after="0" w:line="240" w:lineRule="auto"/>
              <w:jc w:val="both"/>
              <w:rPr>
                <w:rFonts w:ascii="Times New Roman" w:hAnsi="Times New Roman"/>
                <w:sz w:val="24"/>
                <w:szCs w:val="24"/>
                <w:lang w:val="kk-KZ" w:eastAsia="en-US"/>
              </w:rPr>
            </w:pPr>
            <w:r w:rsidRPr="00EE3A3B">
              <w:rPr>
                <w:rFonts w:ascii="Times New Roman" w:hAnsi="Times New Roman"/>
                <w:sz w:val="24"/>
                <w:szCs w:val="24"/>
                <w:lang w:val="kk-KZ"/>
              </w:rPr>
              <w:t xml:space="preserve">Педагогикалық мамандыққа кіріспе.  Өзін-өзі тану </w:t>
            </w:r>
          </w:p>
        </w:tc>
        <w:tc>
          <w:tcPr>
            <w:tcW w:w="1705" w:type="dxa"/>
            <w:tcBorders>
              <w:top w:val="single" w:sz="4" w:space="0" w:color="auto"/>
              <w:left w:val="single" w:sz="4" w:space="0" w:color="auto"/>
              <w:bottom w:val="single" w:sz="4" w:space="0" w:color="auto"/>
              <w:right w:val="single" w:sz="4" w:space="0" w:color="auto"/>
            </w:tcBorders>
            <w:hideMark/>
          </w:tcPr>
          <w:p w:rsidR="008777DC" w:rsidRPr="00EE3A3B" w:rsidRDefault="008777DC" w:rsidP="008777DC">
            <w:pPr>
              <w:tabs>
                <w:tab w:val="num" w:pos="720"/>
              </w:tabs>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Дүние жүзінің экономикалық және әлеуметтік географиясы. Экологиялық мониторинг </w:t>
            </w:r>
          </w:p>
        </w:tc>
        <w:tc>
          <w:tcPr>
            <w:tcW w:w="2690" w:type="dxa"/>
            <w:tcBorders>
              <w:top w:val="single" w:sz="4" w:space="0" w:color="auto"/>
              <w:left w:val="single" w:sz="4" w:space="0" w:color="auto"/>
              <w:bottom w:val="single" w:sz="4" w:space="0" w:color="auto"/>
              <w:right w:val="single" w:sz="4" w:space="0" w:color="auto"/>
            </w:tcBorders>
            <w:hideMark/>
          </w:tcPr>
          <w:p w:rsidR="008777DC" w:rsidRPr="00EE3A3B" w:rsidRDefault="008777DC" w:rsidP="008777DC">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Биосферанын негізгі компоненттерін білу;биосферадағы заттар айналымына сипаттама беру; биосфера қалыптасуы туралы кӛзқарастарың білу.</w:t>
            </w:r>
          </w:p>
        </w:tc>
      </w:tr>
      <w:tr w:rsidR="00C13E3A" w:rsidRPr="00EC48B8" w:rsidTr="00EC48B8">
        <w:trPr>
          <w:trHeight w:val="1694"/>
        </w:trPr>
        <w:tc>
          <w:tcPr>
            <w:tcW w:w="541"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7</w:t>
            </w:r>
          </w:p>
        </w:tc>
        <w:tc>
          <w:tcPr>
            <w:tcW w:w="1410" w:type="dxa"/>
            <w:tcBorders>
              <w:top w:val="single" w:sz="4" w:space="0" w:color="auto"/>
              <w:left w:val="single" w:sz="4" w:space="0" w:color="auto"/>
              <w:bottom w:val="single" w:sz="4" w:space="0" w:color="auto"/>
              <w:right w:val="single" w:sz="4" w:space="0" w:color="auto"/>
            </w:tcBorders>
            <w:hideMark/>
          </w:tcPr>
          <w:p w:rsidR="00C13E3A" w:rsidRDefault="00C13E3A" w:rsidP="00173743">
            <w:pPr>
              <w:spacing w:after="0" w:line="240" w:lineRule="auto"/>
              <w:jc w:val="both"/>
              <w:rPr>
                <w:rFonts w:ascii="Times New Roman" w:eastAsia="Times New Roman" w:hAnsi="Times New Roman" w:cs="Times New Roman"/>
                <w:sz w:val="24"/>
                <w:szCs w:val="24"/>
                <w:highlight w:val="yellow"/>
                <w:lang w:val="kk-KZ"/>
              </w:rPr>
            </w:pPr>
            <w:r>
              <w:rPr>
                <w:rFonts w:ascii="Times New Roman" w:hAnsi="Times New Roman"/>
                <w:sz w:val="24"/>
                <w:szCs w:val="24"/>
                <w:lang w:val="kk-KZ"/>
              </w:rPr>
              <w:t>Қазақстанның физикалық географиясы</w:t>
            </w:r>
          </w:p>
        </w:tc>
        <w:tc>
          <w:tcPr>
            <w:tcW w:w="2552" w:type="dxa"/>
            <w:tcBorders>
              <w:top w:val="single" w:sz="4" w:space="0" w:color="auto"/>
              <w:left w:val="single" w:sz="4" w:space="0" w:color="auto"/>
              <w:bottom w:val="single" w:sz="4" w:space="0" w:color="auto"/>
              <w:right w:val="single" w:sz="4" w:space="0" w:color="auto"/>
            </w:tcBorders>
            <w:hideMark/>
          </w:tcPr>
          <w:p w:rsidR="00C13E3A" w:rsidRDefault="00C13E3A" w:rsidP="00173743">
            <w:pPr>
              <w:pStyle w:val="38"/>
              <w:spacing w:line="276" w:lineRule="auto"/>
              <w:jc w:val="both"/>
              <w:rPr>
                <w:rFonts w:ascii="Times New Roman" w:eastAsia="Times New Roman" w:hAnsi="Times New Roman"/>
                <w:b/>
                <w:bCs/>
                <w:sz w:val="24"/>
                <w:szCs w:val="24"/>
                <w:lang w:val="kk-KZ"/>
              </w:rPr>
            </w:pPr>
            <w:r>
              <w:rPr>
                <w:rFonts w:ascii="Times New Roman" w:eastAsia="Times New Roman" w:hAnsi="Times New Roman"/>
                <w:sz w:val="24"/>
                <w:szCs w:val="24"/>
                <w:lang w:val="kk-KZ"/>
              </w:rPr>
              <w:t xml:space="preserve">Студенттерді Қазақстанның табиғат жағдайымен таныстыру. Табиғат жағдайының ерекшелегімен танысып, табиғат құбылыстарының шығу тегін анықтау және студентерде туған жері туралы толыққанды физгеографиялық ұғымды қалыптастыру. </w:t>
            </w:r>
            <w:r>
              <w:rPr>
                <w:rFonts w:ascii="Times New Roman" w:hAnsi="Times New Roman"/>
                <w:sz w:val="24"/>
                <w:szCs w:val="24"/>
                <w:lang w:val="kk-KZ"/>
              </w:rPr>
              <w:t xml:space="preserve">Біздің республикамыздың табиғат кешендерінің таралу заңдылықтарын  зерттейтін негізгі пәндердің бірі болып табылады. Қазіргі кездегі физикалық-географиялық жағдайларды зерттеу қолданбалы зерттеулердің басты алғышарттары. Жекеленген аймақтардың физикалық-географиялық </w:t>
            </w:r>
            <w:r>
              <w:rPr>
                <w:rFonts w:ascii="Times New Roman" w:hAnsi="Times New Roman"/>
                <w:sz w:val="24"/>
                <w:szCs w:val="24"/>
                <w:lang w:val="kk-KZ"/>
              </w:rPr>
              <w:lastRenderedPageBreak/>
              <w:t>ерекшеліктерін оқып үйрену, табиғат кешендерінің бір-бірімен қарым-қатынасы, табиғат кешендеріндегі құбылыстар мен процестерді, сонымен қатар Қазақстан аумағының ландшафт бірліктерінің күрделі құрылымдарын зерттеу</w:t>
            </w:r>
          </w:p>
        </w:tc>
        <w:tc>
          <w:tcPr>
            <w:tcW w:w="2693" w:type="dxa"/>
            <w:tcBorders>
              <w:top w:val="single" w:sz="4" w:space="0" w:color="auto"/>
              <w:left w:val="single" w:sz="4" w:space="0" w:color="auto"/>
              <w:bottom w:val="single" w:sz="4" w:space="0" w:color="auto"/>
              <w:right w:val="single" w:sz="4" w:space="0" w:color="auto"/>
            </w:tcBorders>
            <w:hideMark/>
          </w:tcPr>
          <w:p w:rsidR="00C13E3A" w:rsidRDefault="00C13E3A" w:rsidP="00173743">
            <w:pPr>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lastRenderedPageBreak/>
              <w:t>Қазақстанның географиялық орны және шекарасы. Табиғатының зерттелу тарихи. Тектоникалық- геологиялық  құрылымы. Рельефі.</w:t>
            </w:r>
          </w:p>
          <w:p w:rsidR="00C13E3A" w:rsidRDefault="00C13E3A" w:rsidP="00173743">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Климаты. Ішкі сулары. Топырақ жамылғысы. Өсімдік жамылғысы. Жануарлар дүниесі. Табиғат зоналары. Ерекше қорғалатын территориялар. Физикалық  географиялық аудандасты-рылуы. Экологиялық жағдайы.</w:t>
            </w:r>
          </w:p>
          <w:p w:rsidR="00C13E3A" w:rsidRDefault="00C13E3A" w:rsidP="00173743">
            <w:pPr>
              <w:spacing w:after="0" w:line="240" w:lineRule="auto"/>
              <w:jc w:val="both"/>
              <w:rPr>
                <w:rFonts w:ascii="Times New Roman" w:eastAsia="Times New Roman" w:hAnsi="Times New Roman" w:cs="Times New Roman"/>
                <w:sz w:val="24"/>
                <w:szCs w:val="24"/>
                <w:lang w:val="kk-KZ"/>
              </w:rPr>
            </w:pPr>
          </w:p>
        </w:tc>
        <w:tc>
          <w:tcPr>
            <w:tcW w:w="780" w:type="dxa"/>
            <w:tcBorders>
              <w:top w:val="single" w:sz="4" w:space="0" w:color="auto"/>
              <w:left w:val="single" w:sz="4" w:space="0" w:color="auto"/>
              <w:bottom w:val="single" w:sz="4" w:space="0" w:color="auto"/>
              <w:right w:val="single" w:sz="4" w:space="0" w:color="auto"/>
            </w:tcBorders>
            <w:hideMark/>
          </w:tcPr>
          <w:p w:rsidR="00C13E3A" w:rsidRDefault="00C13E3A"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79" w:type="dxa"/>
            <w:tcBorders>
              <w:top w:val="single" w:sz="4" w:space="0" w:color="auto"/>
              <w:left w:val="single" w:sz="4" w:space="0" w:color="auto"/>
              <w:bottom w:val="single" w:sz="4" w:space="0" w:color="auto"/>
              <w:right w:val="single" w:sz="4" w:space="0" w:color="auto"/>
            </w:tcBorders>
            <w:hideMark/>
          </w:tcPr>
          <w:p w:rsidR="00C13E3A" w:rsidRDefault="00C13E3A"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2126" w:type="dxa"/>
            <w:tcBorders>
              <w:top w:val="single" w:sz="4" w:space="0" w:color="auto"/>
              <w:left w:val="single" w:sz="4" w:space="0" w:color="auto"/>
              <w:bottom w:val="single" w:sz="4" w:space="0" w:color="auto"/>
              <w:right w:val="single" w:sz="4" w:space="0" w:color="auto"/>
            </w:tcBorders>
            <w:hideMark/>
          </w:tcPr>
          <w:p w:rsidR="00C13E3A" w:rsidRDefault="00C13E3A"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t>«</w:t>
            </w:r>
            <w:r>
              <w:rPr>
                <w:rFonts w:ascii="Times New Roman" w:hAnsi="Times New Roman"/>
                <w:sz w:val="24"/>
                <w:szCs w:val="24"/>
                <w:lang w:val="kk-KZ"/>
              </w:rPr>
              <w:t>Жалпы жертану», «Геология геоморфология негіздерімен», «Картография»</w:t>
            </w:r>
          </w:p>
        </w:tc>
        <w:tc>
          <w:tcPr>
            <w:tcW w:w="1705" w:type="dxa"/>
            <w:tcBorders>
              <w:top w:val="single" w:sz="4" w:space="0" w:color="auto"/>
              <w:left w:val="single" w:sz="4" w:space="0" w:color="auto"/>
              <w:bottom w:val="single" w:sz="4" w:space="0" w:color="auto"/>
              <w:right w:val="single" w:sz="4" w:space="0" w:color="auto"/>
            </w:tcBorders>
            <w:hideMark/>
          </w:tcPr>
          <w:p w:rsidR="00C13E3A" w:rsidRDefault="00C13E3A"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«ТМД-ның физикалық географиясы», «Ғаламдық экология», «Дүниежүзінің экономикалық және әлеуметтік географиясы», «Материктер мен мұхиттардың физикалық географиясы»</w:t>
            </w:r>
          </w:p>
        </w:tc>
        <w:tc>
          <w:tcPr>
            <w:tcW w:w="2690" w:type="dxa"/>
            <w:tcBorders>
              <w:top w:val="single" w:sz="4" w:space="0" w:color="auto"/>
              <w:left w:val="single" w:sz="4" w:space="0" w:color="auto"/>
              <w:bottom w:val="single" w:sz="4" w:space="0" w:color="auto"/>
              <w:right w:val="single" w:sz="4" w:space="0" w:color="auto"/>
            </w:tcBorders>
          </w:tcPr>
          <w:p w:rsidR="00C13E3A" w:rsidRDefault="00C13E3A" w:rsidP="00173743">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-ҚР-ның табиғат жағдайларымен танысу;</w:t>
            </w:r>
          </w:p>
          <w:p w:rsidR="00C13E3A" w:rsidRDefault="00C13E3A"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-ҚР-ның физикалық-географиялық ерекшеліктерін анықтай отырып, географиялық орнының табиғатының қалыптасуына әсерін анықтау;</w:t>
            </w:r>
          </w:p>
          <w:p w:rsidR="00C13E3A" w:rsidRDefault="00C13E3A"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-ҚР-ның табиғат ресурстарының геоэкологиялық жағдайын меңгеру.</w:t>
            </w:r>
          </w:p>
        </w:tc>
      </w:tr>
      <w:tr w:rsidR="00C13E3A" w:rsidRPr="00EC48B8" w:rsidTr="00EC48B8">
        <w:tc>
          <w:tcPr>
            <w:tcW w:w="541"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8</w:t>
            </w:r>
          </w:p>
        </w:tc>
        <w:tc>
          <w:tcPr>
            <w:tcW w:w="1410"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Қазақстан экожүйесі географиясы</w:t>
            </w:r>
          </w:p>
        </w:tc>
        <w:tc>
          <w:tcPr>
            <w:tcW w:w="2552"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Қазақстанның экожүйесі географиясы – география ғылымдарының бір саласы ретінде табиғи антропогендік геожүйелердің (экожүйелердің) экологиялық жағдайы және кеңістікте даму заңдылықтарын зерттейді. Экожүйелер географиясы негізінде адамды қоршаған табиғи ортаның мәселелерін шешуде кешенді, жүйелі көзқарас қалыптастыру. </w:t>
            </w:r>
            <w:r>
              <w:rPr>
                <w:rFonts w:ascii="Times New Roman" w:hAnsi="Times New Roman"/>
                <w:sz w:val="24"/>
                <w:szCs w:val="24"/>
                <w:lang w:val="kk-KZ"/>
              </w:rPr>
              <w:lastRenderedPageBreak/>
              <w:t>Табиғатты қорғау туралы ілімнің ғылыми негіздерін жердің табиғи антропогендік жүйелерінің экологиялық орта ретінде геоэкологиялық негіздеуші принциптерін зерттеу, анықталған заңдылықтарды қолданбалы экологияс теориясымен тәжірбиесіне іс-жүргізіп қолданылады.</w:t>
            </w:r>
          </w:p>
        </w:tc>
        <w:tc>
          <w:tcPr>
            <w:tcW w:w="2693"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Курсына кіріспе, курстың мақсаты мен міндеттері, Геоэкологиялық ұғымдардың тарихи қалыптасуы, Қоршаған орта және Қазақстанның қоршаған ортасының жағдайы, Қоршаған ортадағы процесстер. Әлемдегі геоэкологиялық тұрғыда тану.</w:t>
            </w:r>
          </w:p>
        </w:tc>
        <w:tc>
          <w:tcPr>
            <w:tcW w:w="780"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79"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2126"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t>«</w:t>
            </w:r>
            <w:r>
              <w:rPr>
                <w:rFonts w:ascii="Times New Roman" w:hAnsi="Times New Roman"/>
                <w:sz w:val="24"/>
                <w:szCs w:val="24"/>
                <w:lang w:val="kk-KZ"/>
              </w:rPr>
              <w:t>Жалпы жертану», «Геология геоморфология негіздерімен», «Картография»</w:t>
            </w:r>
          </w:p>
        </w:tc>
        <w:tc>
          <w:tcPr>
            <w:tcW w:w="1705"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«ТМД-ның физикалық географиясы», «Ғаламдық экология», «Дүниежүзінің экономикалық және әлеуметтік географиясы», «Материктер мен мұхиттардың физикалық географиясы»</w:t>
            </w:r>
          </w:p>
        </w:tc>
        <w:tc>
          <w:tcPr>
            <w:tcW w:w="2690" w:type="dxa"/>
            <w:tcBorders>
              <w:top w:val="single" w:sz="4" w:space="0" w:color="auto"/>
              <w:left w:val="single" w:sz="4" w:space="0" w:color="auto"/>
              <w:bottom w:val="single" w:sz="4" w:space="0" w:color="auto"/>
              <w:right w:val="single" w:sz="4" w:space="0" w:color="auto"/>
            </w:tcBorders>
            <w:hideMark/>
          </w:tcPr>
          <w:p w:rsidR="00C13E3A" w:rsidRDefault="00C13E3A">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-ҚР –ның экожүйесі географиясы ұғымын түсіну;</w:t>
            </w:r>
          </w:p>
          <w:p w:rsidR="00C13E3A" w:rsidRDefault="00C13E3A">
            <w:pPr>
              <w:spacing w:after="0" w:line="240" w:lineRule="auto"/>
              <w:jc w:val="both"/>
              <w:rPr>
                <w:rFonts w:ascii="Times New Roman" w:hAnsi="Times New Roman"/>
                <w:sz w:val="24"/>
                <w:szCs w:val="24"/>
                <w:lang w:val="kk-KZ"/>
              </w:rPr>
            </w:pPr>
            <w:r>
              <w:rPr>
                <w:rFonts w:ascii="Times New Roman" w:hAnsi="Times New Roman"/>
                <w:sz w:val="24"/>
                <w:szCs w:val="24"/>
                <w:lang w:val="kk-KZ"/>
              </w:rPr>
              <w:t>-геоэкологиялық ұғымдардың дамуы мен қалыптасуын анықтау;</w:t>
            </w:r>
          </w:p>
          <w:p w:rsidR="00C13E3A" w:rsidRDefault="00C13E3A">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-ҚР-ның қоршаған ортасының геоэкологиялық үрдістерін меңгеру.</w:t>
            </w:r>
          </w:p>
        </w:tc>
      </w:tr>
      <w:tr w:rsidR="00DB11C4" w:rsidRPr="00EC48B8" w:rsidTr="00EC48B8">
        <w:tc>
          <w:tcPr>
            <w:tcW w:w="541" w:type="dxa"/>
            <w:tcBorders>
              <w:top w:val="single" w:sz="4" w:space="0" w:color="auto"/>
              <w:left w:val="single" w:sz="4" w:space="0" w:color="auto"/>
              <w:bottom w:val="single" w:sz="4" w:space="0" w:color="auto"/>
              <w:right w:val="single" w:sz="4" w:space="0" w:color="auto"/>
            </w:tcBorders>
            <w:hideMark/>
          </w:tcPr>
          <w:p w:rsidR="00DB11C4" w:rsidRDefault="00DB11C4">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9</w:t>
            </w:r>
          </w:p>
        </w:tc>
        <w:tc>
          <w:tcPr>
            <w:tcW w:w="1410" w:type="dxa"/>
            <w:tcBorders>
              <w:top w:val="single" w:sz="4" w:space="0" w:color="auto"/>
              <w:left w:val="single" w:sz="4" w:space="0" w:color="auto"/>
              <w:bottom w:val="single" w:sz="4" w:space="0" w:color="auto"/>
              <w:right w:val="single" w:sz="4" w:space="0" w:color="auto"/>
            </w:tcBorders>
            <w:hideMark/>
          </w:tcPr>
          <w:p w:rsidR="00DB11C4" w:rsidRDefault="00DB11C4">
            <w:pPr>
              <w:spacing w:after="0" w:line="240" w:lineRule="auto"/>
              <w:jc w:val="both"/>
              <w:rPr>
                <w:rFonts w:ascii="Times New Roman" w:eastAsia="Times New Roman" w:hAnsi="Times New Roman" w:cs="Times New Roman"/>
                <w:sz w:val="24"/>
                <w:szCs w:val="24"/>
                <w:highlight w:val="yellow"/>
                <w:lang w:val="kk-KZ"/>
              </w:rPr>
            </w:pPr>
            <w:r w:rsidRPr="00217319">
              <w:rPr>
                <w:rFonts w:ascii="Times New Roman" w:hAnsi="Times New Roman" w:cs="Times New Roman"/>
                <w:sz w:val="24"/>
                <w:szCs w:val="24"/>
                <w:lang w:val="kk-KZ"/>
              </w:rPr>
              <w:t>Экологияның теориялық негіздері</w:t>
            </w:r>
          </w:p>
        </w:tc>
        <w:tc>
          <w:tcPr>
            <w:tcW w:w="2552" w:type="dxa"/>
            <w:tcBorders>
              <w:top w:val="single" w:sz="4" w:space="0" w:color="auto"/>
              <w:left w:val="single" w:sz="4" w:space="0" w:color="auto"/>
              <w:bottom w:val="single" w:sz="4" w:space="0" w:color="auto"/>
              <w:right w:val="single" w:sz="4" w:space="0" w:color="auto"/>
            </w:tcBorders>
            <w:hideMark/>
          </w:tcPr>
          <w:p w:rsidR="00DB11C4" w:rsidRDefault="00DB11C4" w:rsidP="000F5599">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Теориялық экология - организмдердің бір – бірімен байланыстарын зерттейді. Уақыт пен кеңістікке байланысты өзгерісін қарастырады .  Тіршілік формалары. Популяциялар динамикасы және тұрақтылығы. Экологиялық зерттеулердің Қазақстандағы және шет елдердегі бағыттары. Организм және орта. </w:t>
            </w:r>
            <w:r>
              <w:rPr>
                <w:rFonts w:ascii="Times New Roman" w:hAnsi="Times New Roman"/>
                <w:sz w:val="24"/>
                <w:szCs w:val="24"/>
                <w:lang w:val="kk-KZ"/>
              </w:rPr>
              <w:lastRenderedPageBreak/>
              <w:t>Аутэкология – дербес организмдердің биоэкологиясы. Жердің химиялық және биологиялық эволюциясының кезеңдері.</w:t>
            </w:r>
          </w:p>
        </w:tc>
        <w:tc>
          <w:tcPr>
            <w:tcW w:w="2693" w:type="dxa"/>
            <w:tcBorders>
              <w:top w:val="single" w:sz="4" w:space="0" w:color="auto"/>
              <w:left w:val="single" w:sz="4" w:space="0" w:color="auto"/>
              <w:bottom w:val="single" w:sz="4" w:space="0" w:color="auto"/>
              <w:right w:val="single" w:sz="4" w:space="0" w:color="auto"/>
            </w:tcBorders>
          </w:tcPr>
          <w:p w:rsidR="00DB11C4" w:rsidRDefault="00DB11C4"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Курсқа кіріспе. Экология ғылымының қысқаша даму тарихы. Қазіргі экологияның құрылымы. Экологиялық факторлар, олардың организмдерге әсері. Абиотикалық факторлар, оған организмдердің бейімделу ерекшеліктері. Ортаның биотикалық факторлары. Организмдердің негізгі тіршілік орталары. Негізгі экологиялық </w:t>
            </w:r>
            <w:r>
              <w:rPr>
                <w:rFonts w:ascii="Times New Roman" w:hAnsi="Times New Roman"/>
                <w:sz w:val="24"/>
                <w:szCs w:val="24"/>
                <w:lang w:val="kk-KZ"/>
              </w:rPr>
              <w:lastRenderedPageBreak/>
              <w:t>терминдер. Организмдердің тіршілік формалары. Экожүйедегі энергия және зат айыналымы. Энергетикалық баланс.</w:t>
            </w:r>
          </w:p>
        </w:tc>
        <w:tc>
          <w:tcPr>
            <w:tcW w:w="780" w:type="dxa"/>
            <w:tcBorders>
              <w:top w:val="single" w:sz="4" w:space="0" w:color="auto"/>
              <w:left w:val="single" w:sz="4" w:space="0" w:color="auto"/>
              <w:bottom w:val="single" w:sz="4" w:space="0" w:color="auto"/>
              <w:right w:val="single" w:sz="4" w:space="0" w:color="auto"/>
            </w:tcBorders>
            <w:hideMark/>
          </w:tcPr>
          <w:p w:rsidR="00DB11C4" w:rsidRDefault="00DB11C4"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79" w:type="dxa"/>
            <w:tcBorders>
              <w:top w:val="single" w:sz="4" w:space="0" w:color="auto"/>
              <w:left w:val="single" w:sz="4" w:space="0" w:color="auto"/>
              <w:bottom w:val="single" w:sz="4" w:space="0" w:color="auto"/>
              <w:right w:val="single" w:sz="4" w:space="0" w:color="auto"/>
            </w:tcBorders>
            <w:hideMark/>
          </w:tcPr>
          <w:p w:rsidR="00DB11C4" w:rsidRDefault="00DB11C4" w:rsidP="00173743">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2126" w:type="dxa"/>
            <w:tcBorders>
              <w:top w:val="single" w:sz="4" w:space="0" w:color="auto"/>
              <w:left w:val="single" w:sz="4" w:space="0" w:color="auto"/>
              <w:bottom w:val="single" w:sz="4" w:space="0" w:color="auto"/>
              <w:right w:val="single" w:sz="4" w:space="0" w:color="auto"/>
            </w:tcBorders>
            <w:hideMark/>
          </w:tcPr>
          <w:p w:rsidR="00DB11C4" w:rsidRPr="006F6EA5" w:rsidRDefault="00DB11C4" w:rsidP="00173743">
            <w:pPr>
              <w:pStyle w:val="29"/>
              <w:jc w:val="both"/>
              <w:rPr>
                <w:rFonts w:ascii="Times New Roman" w:hAnsi="Times New Roman"/>
                <w:sz w:val="24"/>
                <w:szCs w:val="24"/>
                <w:lang w:val="kk-KZ"/>
              </w:rPr>
            </w:pPr>
            <w:r w:rsidRPr="00DB11C4">
              <w:rPr>
                <w:rFonts w:ascii="Times New Roman" w:hAnsi="Times New Roman"/>
                <w:sz w:val="24"/>
                <w:szCs w:val="24"/>
                <w:lang w:val="kk-KZ"/>
              </w:rPr>
              <w:t xml:space="preserve">Экология және тұрақты даму                           </w:t>
            </w:r>
          </w:p>
          <w:p w:rsidR="00DB11C4" w:rsidRPr="006F6EA5" w:rsidRDefault="00DB11C4" w:rsidP="00173743">
            <w:pPr>
              <w:pStyle w:val="29"/>
              <w:jc w:val="both"/>
              <w:rPr>
                <w:rFonts w:ascii="Times New Roman" w:hAnsi="Times New Roman"/>
                <w:sz w:val="24"/>
                <w:szCs w:val="24"/>
                <w:lang w:val="kk-KZ"/>
              </w:rPr>
            </w:pPr>
            <w:r w:rsidRPr="006F6EA5">
              <w:rPr>
                <w:rFonts w:ascii="Times New Roman" w:hAnsi="Times New Roman"/>
                <w:sz w:val="24"/>
                <w:szCs w:val="24"/>
                <w:lang w:val="kk-KZ"/>
              </w:rPr>
              <w:t>Экологиялық қорларға кіріспе</w:t>
            </w:r>
          </w:p>
          <w:p w:rsidR="00DB11C4" w:rsidRPr="006F6EA5" w:rsidRDefault="00DB11C4" w:rsidP="00173743">
            <w:pPr>
              <w:pStyle w:val="29"/>
              <w:jc w:val="both"/>
              <w:rPr>
                <w:rFonts w:ascii="Times New Roman" w:hAnsi="Times New Roman"/>
                <w:sz w:val="24"/>
                <w:szCs w:val="24"/>
                <w:lang w:val="kk-KZ"/>
              </w:rPr>
            </w:pPr>
            <w:r w:rsidRPr="006F6EA5">
              <w:rPr>
                <w:rFonts w:ascii="Times New Roman" w:hAnsi="Times New Roman"/>
                <w:sz w:val="24"/>
                <w:szCs w:val="24"/>
                <w:lang w:val="kk-KZ"/>
              </w:rPr>
              <w:t>Экологияның теориялық негіздері</w:t>
            </w:r>
          </w:p>
        </w:tc>
        <w:tc>
          <w:tcPr>
            <w:tcW w:w="1705" w:type="dxa"/>
            <w:tcBorders>
              <w:top w:val="single" w:sz="4" w:space="0" w:color="auto"/>
              <w:left w:val="single" w:sz="4" w:space="0" w:color="auto"/>
              <w:bottom w:val="single" w:sz="4" w:space="0" w:color="auto"/>
              <w:right w:val="single" w:sz="4" w:space="0" w:color="auto"/>
            </w:tcBorders>
            <w:hideMark/>
          </w:tcPr>
          <w:p w:rsidR="00DB11C4" w:rsidRDefault="00DB11C4"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t>«</w:t>
            </w:r>
            <w:r>
              <w:rPr>
                <w:rFonts w:ascii="Times New Roman" w:hAnsi="Times New Roman"/>
                <w:sz w:val="24"/>
                <w:szCs w:val="24"/>
                <w:lang w:val="kk-KZ"/>
              </w:rPr>
              <w:t>Геоэкология», «Биологиялық экология», «Өндірістік экология»</w:t>
            </w:r>
          </w:p>
        </w:tc>
        <w:tc>
          <w:tcPr>
            <w:tcW w:w="2690" w:type="dxa"/>
            <w:tcBorders>
              <w:top w:val="single" w:sz="4" w:space="0" w:color="auto"/>
              <w:left w:val="single" w:sz="4" w:space="0" w:color="auto"/>
              <w:bottom w:val="single" w:sz="4" w:space="0" w:color="auto"/>
              <w:right w:val="single" w:sz="4" w:space="0" w:color="auto"/>
            </w:tcBorders>
            <w:hideMark/>
          </w:tcPr>
          <w:p w:rsidR="00DB11C4" w:rsidRDefault="00DB11C4" w:rsidP="00173743">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-биоценоз, экожүйелердегі уақыт пен кеңістікке байланысты туындайтын өзгерістерді анықтау;</w:t>
            </w:r>
          </w:p>
          <w:p w:rsidR="00DB11C4" w:rsidRDefault="00DB11C4"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-тірі организмдер мен қоршаған ортаның өзара қатынасының заңдылықтары жөнінде алған білімдерін практикада қолдану;</w:t>
            </w:r>
          </w:p>
          <w:p w:rsidR="00DB11C4" w:rsidRDefault="00DB11C4" w:rsidP="00DB11C4">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-биосферадағы тіршілікті қалыпты сақтауды, экологиялық қауіпсіздікті сақтауды меңгереді.</w:t>
            </w:r>
          </w:p>
        </w:tc>
      </w:tr>
      <w:tr w:rsidR="00DB11C4" w:rsidRPr="00EC48B8" w:rsidTr="00EC48B8">
        <w:tc>
          <w:tcPr>
            <w:tcW w:w="541" w:type="dxa"/>
            <w:tcBorders>
              <w:top w:val="single" w:sz="4" w:space="0" w:color="auto"/>
              <w:left w:val="single" w:sz="4" w:space="0" w:color="auto"/>
              <w:bottom w:val="single" w:sz="4" w:space="0" w:color="auto"/>
              <w:right w:val="single" w:sz="4" w:space="0" w:color="auto"/>
            </w:tcBorders>
            <w:hideMark/>
          </w:tcPr>
          <w:p w:rsidR="00DB11C4" w:rsidRDefault="00DB11C4">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10</w:t>
            </w:r>
          </w:p>
        </w:tc>
        <w:tc>
          <w:tcPr>
            <w:tcW w:w="1410" w:type="dxa"/>
            <w:tcBorders>
              <w:top w:val="single" w:sz="4" w:space="0" w:color="auto"/>
              <w:left w:val="single" w:sz="4" w:space="0" w:color="auto"/>
              <w:bottom w:val="single" w:sz="4" w:space="0" w:color="auto"/>
              <w:right w:val="single" w:sz="4" w:space="0" w:color="auto"/>
            </w:tcBorders>
            <w:hideMark/>
          </w:tcPr>
          <w:p w:rsidR="00DB11C4" w:rsidRPr="00AC7870" w:rsidRDefault="00DB11C4">
            <w:pPr>
              <w:spacing w:after="0" w:line="240" w:lineRule="auto"/>
              <w:jc w:val="both"/>
              <w:rPr>
                <w:rFonts w:ascii="Times New Roman" w:eastAsia="Times New Roman" w:hAnsi="Times New Roman" w:cs="Times New Roman"/>
                <w:sz w:val="24"/>
                <w:szCs w:val="24"/>
                <w:highlight w:val="yellow"/>
                <w:lang w:val="kk-KZ"/>
              </w:rPr>
            </w:pPr>
            <w:r w:rsidRPr="000F5599">
              <w:rPr>
                <w:rFonts w:ascii="Times New Roman" w:eastAsia="Times New Roman" w:hAnsi="Times New Roman" w:cs="Times New Roman"/>
                <w:sz w:val="24"/>
                <w:szCs w:val="24"/>
                <w:lang w:val="kk-KZ"/>
              </w:rPr>
              <w:t>Экология негіздері</w:t>
            </w:r>
          </w:p>
        </w:tc>
        <w:tc>
          <w:tcPr>
            <w:tcW w:w="2552" w:type="dxa"/>
            <w:tcBorders>
              <w:top w:val="single" w:sz="4" w:space="0" w:color="auto"/>
              <w:left w:val="single" w:sz="4" w:space="0" w:color="auto"/>
              <w:bottom w:val="single" w:sz="4" w:space="0" w:color="auto"/>
              <w:right w:val="single" w:sz="4" w:space="0" w:color="auto"/>
            </w:tcBorders>
            <w:hideMark/>
          </w:tcPr>
          <w:p w:rsidR="00DB11C4" w:rsidRPr="004D50BD" w:rsidRDefault="004D50BD" w:rsidP="004D50BD">
            <w:pPr>
              <w:pStyle w:val="29"/>
              <w:jc w:val="both"/>
              <w:rPr>
                <w:rFonts w:ascii="Times New Roman" w:hAnsi="Times New Roman"/>
                <w:sz w:val="24"/>
                <w:szCs w:val="24"/>
                <w:lang w:val="kk-KZ"/>
              </w:rPr>
            </w:pPr>
            <w:r w:rsidRPr="004D50BD">
              <w:rPr>
                <w:rFonts w:ascii="Times New Roman" w:hAnsi="Times New Roman"/>
                <w:sz w:val="24"/>
                <w:szCs w:val="24"/>
                <w:lang w:val="kk-KZ"/>
              </w:rPr>
              <w:t xml:space="preserve">Экология қоршаған </w:t>
            </w:r>
            <w:hyperlink r:id="rId6" w:history="1">
              <w:r w:rsidRPr="004D50BD">
                <w:rPr>
                  <w:rStyle w:val="a3"/>
                  <w:rFonts w:ascii="Times New Roman" w:hAnsi="Times New Roman"/>
                  <w:color w:val="auto"/>
                  <w:sz w:val="24"/>
                  <w:szCs w:val="24"/>
                  <w:u w:val="none"/>
                  <w:lang w:val="kk-KZ"/>
                </w:rPr>
                <w:t>ортаны қорғаудың ғылыми</w:t>
              </w:r>
            </w:hyperlink>
            <w:r w:rsidRPr="004D50BD">
              <w:rPr>
                <w:rFonts w:ascii="Times New Roman" w:hAnsi="Times New Roman"/>
                <w:sz w:val="24"/>
                <w:szCs w:val="24"/>
                <w:lang w:val="kk-KZ"/>
              </w:rPr>
              <w:t xml:space="preserve"> негізі болып табылады. Бұл гректің екі сөзінен құралған: "oikos”-үй, мекен, халық және "logos”- ғылым. Сонымен Экология біздің «табиғи үйімізді» зерттейді және ол сонда тұратын барлық ағзаларды және өмір үшін қажетті сол «үйдің» барлық болып жатқан функционалдық процестерін қамтиды.</w:t>
            </w:r>
            <w:r w:rsidRPr="004D50BD">
              <w:rPr>
                <w:rFonts w:ascii="Times New Roman" w:hAnsi="Times New Roman"/>
                <w:sz w:val="24"/>
                <w:szCs w:val="24"/>
                <w:lang w:val="kk-KZ"/>
              </w:rPr>
              <w:br/>
              <w:t xml:space="preserve">Педагогикалық </w:t>
            </w:r>
            <w:hyperlink r:id="rId7" w:history="1">
              <w:r w:rsidRPr="004D50BD">
                <w:rPr>
                  <w:rStyle w:val="a3"/>
                  <w:rFonts w:ascii="Times New Roman" w:hAnsi="Times New Roman"/>
                  <w:color w:val="auto"/>
                  <w:sz w:val="24"/>
                  <w:szCs w:val="24"/>
                  <w:u w:val="none"/>
                  <w:lang w:val="kk-KZ"/>
                </w:rPr>
                <w:t>деректерді</w:t>
              </w:r>
            </w:hyperlink>
            <w:r w:rsidRPr="004D50BD">
              <w:rPr>
                <w:rFonts w:ascii="Times New Roman" w:hAnsi="Times New Roman"/>
                <w:sz w:val="24"/>
                <w:szCs w:val="24"/>
                <w:lang w:val="kk-KZ"/>
              </w:rPr>
              <w:t xml:space="preserve"> ашу, сипаттау, түсіндіру, жүйелеу үшін де психологиялық зерттеу әдістері пайдаланылады. Педагогикамен психологияның табиғи тығыз байланысты </w:t>
            </w:r>
            <w:r w:rsidRPr="004D50BD">
              <w:rPr>
                <w:rFonts w:ascii="Times New Roman" w:hAnsi="Times New Roman"/>
                <w:sz w:val="24"/>
                <w:szCs w:val="24"/>
                <w:lang w:val="kk-KZ"/>
              </w:rPr>
              <w:lastRenderedPageBreak/>
              <w:t>болатындығының жарқын дәлелі пәнаралық байланысында. Қорыта айтқанда, педагогиканың қай саласы болмасын, өзерттеулерінде өзіне сәйкес психологиялық білімдер қорына арқа сүйенеді.</w:t>
            </w:r>
            <w:r w:rsidRPr="004D50BD">
              <w:rPr>
                <w:rFonts w:ascii="Times New Roman" w:hAnsi="Times New Roman"/>
                <w:sz w:val="24"/>
                <w:szCs w:val="24"/>
                <w:lang w:val="kk-KZ"/>
              </w:rPr>
              <w:br/>
              <w:t>Атап айтқанда, философия педагогикалық теорияларды бағыттауда әдіснамалық тараптан жәрдемдеседі, яғни ғылымдарға педагогикалық құбылыстардың сырын ашуда бастау жолды көрсетеді.</w:t>
            </w:r>
          </w:p>
        </w:tc>
        <w:tc>
          <w:tcPr>
            <w:tcW w:w="2693" w:type="dxa"/>
            <w:tcBorders>
              <w:top w:val="single" w:sz="4" w:space="0" w:color="auto"/>
              <w:left w:val="single" w:sz="4" w:space="0" w:color="auto"/>
              <w:bottom w:val="single" w:sz="4" w:space="0" w:color="auto"/>
              <w:right w:val="single" w:sz="4" w:space="0" w:color="auto"/>
            </w:tcBorders>
            <w:hideMark/>
          </w:tcPr>
          <w:p w:rsidR="00DB11C4" w:rsidRPr="00EE3A3B" w:rsidRDefault="00DB11C4" w:rsidP="000F5599">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lastRenderedPageBreak/>
              <w:t>Экология ғылымның қысқаша даму тарихы. Қазіргі экологияның құрылымы. Экологиялық факторла</w:t>
            </w:r>
            <w:r>
              <w:rPr>
                <w:rFonts w:ascii="Times New Roman" w:hAnsi="Times New Roman"/>
                <w:color w:val="000000"/>
                <w:sz w:val="24"/>
                <w:szCs w:val="24"/>
                <w:lang w:val="kk-KZ"/>
              </w:rPr>
              <w:t>р,  олардың организмдерге әсері.</w:t>
            </w:r>
            <w:r w:rsidRPr="00EE3A3B">
              <w:rPr>
                <w:rFonts w:ascii="Times New Roman" w:hAnsi="Times New Roman"/>
                <w:color w:val="000000"/>
                <w:sz w:val="24"/>
                <w:szCs w:val="24"/>
                <w:lang w:val="kk-KZ"/>
              </w:rPr>
              <w:t xml:space="preserve"> Абиотикалық факторлар, оған  организмдердің бейімделу  ерекшеліктері. Организмдердің негізгі тіршілік орталары. Негізгі   экологиялық  терминдер. Экожүйедегі  энергия және  зат  айналымы. Энергетикалық  баланс.</w:t>
            </w:r>
          </w:p>
        </w:tc>
        <w:tc>
          <w:tcPr>
            <w:tcW w:w="780" w:type="dxa"/>
            <w:tcBorders>
              <w:top w:val="single" w:sz="4" w:space="0" w:color="auto"/>
              <w:left w:val="single" w:sz="4" w:space="0" w:color="auto"/>
              <w:bottom w:val="single" w:sz="4" w:space="0" w:color="auto"/>
              <w:right w:val="single" w:sz="4" w:space="0" w:color="auto"/>
            </w:tcBorders>
            <w:hideMark/>
          </w:tcPr>
          <w:p w:rsidR="00DB11C4" w:rsidRPr="00EE3A3B" w:rsidRDefault="00DB11C4" w:rsidP="000F5599">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3</w:t>
            </w:r>
          </w:p>
        </w:tc>
        <w:tc>
          <w:tcPr>
            <w:tcW w:w="779" w:type="dxa"/>
            <w:tcBorders>
              <w:top w:val="single" w:sz="4" w:space="0" w:color="auto"/>
              <w:left w:val="single" w:sz="4" w:space="0" w:color="auto"/>
              <w:bottom w:val="single" w:sz="4" w:space="0" w:color="auto"/>
              <w:right w:val="single" w:sz="4" w:space="0" w:color="auto"/>
            </w:tcBorders>
            <w:hideMark/>
          </w:tcPr>
          <w:p w:rsidR="00DB11C4" w:rsidRPr="00EE3A3B" w:rsidRDefault="00DB11C4" w:rsidP="000F5599">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1</w:t>
            </w:r>
          </w:p>
        </w:tc>
        <w:tc>
          <w:tcPr>
            <w:tcW w:w="2126" w:type="dxa"/>
            <w:tcBorders>
              <w:top w:val="single" w:sz="4" w:space="0" w:color="auto"/>
              <w:left w:val="single" w:sz="4" w:space="0" w:color="auto"/>
              <w:bottom w:val="single" w:sz="4" w:space="0" w:color="auto"/>
              <w:right w:val="single" w:sz="4" w:space="0" w:color="auto"/>
            </w:tcBorders>
            <w:hideMark/>
          </w:tcPr>
          <w:p w:rsidR="00DB11C4" w:rsidRPr="006F6EA5" w:rsidRDefault="00DB11C4" w:rsidP="00173743">
            <w:pPr>
              <w:pStyle w:val="29"/>
              <w:jc w:val="both"/>
              <w:rPr>
                <w:rFonts w:ascii="Times New Roman" w:hAnsi="Times New Roman"/>
                <w:sz w:val="24"/>
                <w:szCs w:val="24"/>
                <w:lang w:val="kk-KZ"/>
              </w:rPr>
            </w:pPr>
            <w:r w:rsidRPr="00DB11C4">
              <w:rPr>
                <w:rFonts w:ascii="Times New Roman" w:hAnsi="Times New Roman"/>
                <w:sz w:val="24"/>
                <w:szCs w:val="24"/>
                <w:lang w:val="kk-KZ"/>
              </w:rPr>
              <w:t xml:space="preserve">Экология және тұрақты даму                           </w:t>
            </w:r>
          </w:p>
          <w:p w:rsidR="00DB11C4" w:rsidRPr="006F6EA5" w:rsidRDefault="00DB11C4" w:rsidP="00173743">
            <w:pPr>
              <w:pStyle w:val="29"/>
              <w:jc w:val="both"/>
              <w:rPr>
                <w:rFonts w:ascii="Times New Roman" w:hAnsi="Times New Roman"/>
                <w:sz w:val="24"/>
                <w:szCs w:val="24"/>
                <w:lang w:val="kk-KZ"/>
              </w:rPr>
            </w:pPr>
            <w:r w:rsidRPr="006F6EA5">
              <w:rPr>
                <w:rFonts w:ascii="Times New Roman" w:hAnsi="Times New Roman"/>
                <w:sz w:val="24"/>
                <w:szCs w:val="24"/>
                <w:lang w:val="kk-KZ"/>
              </w:rPr>
              <w:t>Экологиялық қорларға кіріспе</w:t>
            </w:r>
          </w:p>
          <w:p w:rsidR="00DB11C4" w:rsidRPr="006F6EA5" w:rsidRDefault="00DB11C4" w:rsidP="00173743">
            <w:pPr>
              <w:pStyle w:val="29"/>
              <w:jc w:val="both"/>
              <w:rPr>
                <w:rFonts w:ascii="Times New Roman" w:hAnsi="Times New Roman"/>
                <w:sz w:val="24"/>
                <w:szCs w:val="24"/>
                <w:lang w:val="kk-KZ"/>
              </w:rPr>
            </w:pPr>
            <w:r w:rsidRPr="006F6EA5">
              <w:rPr>
                <w:rFonts w:ascii="Times New Roman" w:hAnsi="Times New Roman"/>
                <w:sz w:val="24"/>
                <w:szCs w:val="24"/>
                <w:lang w:val="kk-KZ"/>
              </w:rPr>
              <w:t>Экологияның теориялық негіздері</w:t>
            </w:r>
          </w:p>
        </w:tc>
        <w:tc>
          <w:tcPr>
            <w:tcW w:w="1705" w:type="dxa"/>
            <w:tcBorders>
              <w:top w:val="single" w:sz="4" w:space="0" w:color="auto"/>
              <w:left w:val="single" w:sz="4" w:space="0" w:color="auto"/>
              <w:bottom w:val="single" w:sz="4" w:space="0" w:color="auto"/>
              <w:right w:val="single" w:sz="4" w:space="0" w:color="auto"/>
            </w:tcBorders>
            <w:hideMark/>
          </w:tcPr>
          <w:p w:rsidR="00DB11C4" w:rsidRPr="00EE3A3B" w:rsidRDefault="00DB11C4" w:rsidP="000F5599">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Экологиялық мониторинг Геоэкология және қоршаған  ортаны қорғау.  Экологиялық экспертиза.</w:t>
            </w:r>
          </w:p>
        </w:tc>
        <w:tc>
          <w:tcPr>
            <w:tcW w:w="2690" w:type="dxa"/>
            <w:tcBorders>
              <w:top w:val="single" w:sz="4" w:space="0" w:color="auto"/>
              <w:left w:val="single" w:sz="4" w:space="0" w:color="auto"/>
              <w:bottom w:val="single" w:sz="4" w:space="0" w:color="auto"/>
              <w:right w:val="single" w:sz="4" w:space="0" w:color="auto"/>
            </w:tcBorders>
          </w:tcPr>
          <w:p w:rsidR="00DB11C4" w:rsidRPr="00EE3A3B" w:rsidRDefault="00DB11C4" w:rsidP="00DB11C4">
            <w:pPr>
              <w:spacing w:after="0" w:line="240" w:lineRule="auto"/>
              <w:jc w:val="both"/>
              <w:rPr>
                <w:rFonts w:ascii="Times New Roman" w:hAnsi="Times New Roman"/>
                <w:color w:val="000000"/>
                <w:sz w:val="24"/>
                <w:szCs w:val="24"/>
                <w:lang w:val="kk-KZ"/>
              </w:rPr>
            </w:pPr>
            <w:r>
              <w:rPr>
                <w:rFonts w:ascii="Times New Roman" w:hAnsi="Times New Roman"/>
                <w:color w:val="000000"/>
                <w:sz w:val="24"/>
                <w:szCs w:val="24"/>
                <w:lang w:val="kk-KZ"/>
              </w:rPr>
              <w:t>-</w:t>
            </w:r>
            <w:r w:rsidRPr="00EE3A3B">
              <w:rPr>
                <w:rFonts w:ascii="Times New Roman" w:hAnsi="Times New Roman"/>
                <w:color w:val="000000"/>
                <w:sz w:val="24"/>
                <w:szCs w:val="24"/>
                <w:lang w:val="kk-KZ"/>
              </w:rPr>
              <w:t xml:space="preserve">тірі организмдердің қарым қатынасының экологиялық заңдылықтары; </w:t>
            </w:r>
            <w:r>
              <w:rPr>
                <w:rFonts w:ascii="Times New Roman" w:hAnsi="Times New Roman"/>
                <w:color w:val="000000"/>
                <w:sz w:val="24"/>
                <w:szCs w:val="24"/>
                <w:lang w:val="kk-KZ"/>
              </w:rPr>
              <w:t>-</w:t>
            </w:r>
            <w:r w:rsidRPr="00EE3A3B">
              <w:rPr>
                <w:rFonts w:ascii="Times New Roman" w:hAnsi="Times New Roman"/>
                <w:color w:val="000000"/>
                <w:sz w:val="24"/>
                <w:szCs w:val="24"/>
                <w:lang w:val="kk-KZ"/>
              </w:rPr>
              <w:t xml:space="preserve">экологиялық жүйедегі организмдердің даму ерекшеліктері; </w:t>
            </w:r>
            <w:r>
              <w:rPr>
                <w:rFonts w:ascii="Times New Roman" w:hAnsi="Times New Roman"/>
                <w:color w:val="000000"/>
                <w:sz w:val="24"/>
                <w:szCs w:val="24"/>
                <w:lang w:val="kk-KZ"/>
              </w:rPr>
              <w:t>-</w:t>
            </w:r>
            <w:r w:rsidRPr="00EE3A3B">
              <w:rPr>
                <w:rFonts w:ascii="Times New Roman" w:hAnsi="Times New Roman"/>
                <w:color w:val="000000"/>
                <w:sz w:val="24"/>
                <w:szCs w:val="24"/>
                <w:lang w:val="kk-KZ"/>
              </w:rPr>
              <w:t>п</w:t>
            </w:r>
            <w:r>
              <w:rPr>
                <w:rFonts w:ascii="Times New Roman" w:hAnsi="Times New Roman"/>
                <w:color w:val="000000"/>
                <w:sz w:val="24"/>
                <w:szCs w:val="24"/>
                <w:lang w:val="kk-KZ"/>
              </w:rPr>
              <w:t>о</w:t>
            </w:r>
            <w:r w:rsidRPr="00EE3A3B">
              <w:rPr>
                <w:rFonts w:ascii="Times New Roman" w:hAnsi="Times New Roman"/>
                <w:color w:val="000000"/>
                <w:sz w:val="24"/>
                <w:szCs w:val="24"/>
                <w:lang w:val="kk-KZ"/>
              </w:rPr>
              <w:t>пуляцияның динамикасы мен тұрақтылығы және тірі организмдердің қауымдастығы</w:t>
            </w:r>
            <w:r>
              <w:rPr>
                <w:rFonts w:ascii="Times New Roman" w:hAnsi="Times New Roman"/>
                <w:color w:val="000000"/>
                <w:sz w:val="24"/>
                <w:szCs w:val="24"/>
                <w:lang w:val="kk-KZ"/>
              </w:rPr>
              <w:t xml:space="preserve"> туралы білімдерді біледі</w:t>
            </w:r>
            <w:r w:rsidRPr="00EE3A3B">
              <w:rPr>
                <w:rFonts w:ascii="Times New Roman" w:hAnsi="Times New Roman"/>
                <w:color w:val="000000"/>
                <w:sz w:val="24"/>
                <w:szCs w:val="24"/>
                <w:lang w:val="kk-KZ"/>
              </w:rPr>
              <w:t>.</w:t>
            </w:r>
          </w:p>
        </w:tc>
      </w:tr>
    </w:tbl>
    <w:p w:rsidR="0096679D" w:rsidRDefault="0096679D" w:rsidP="0096679D">
      <w:pPr>
        <w:spacing w:after="0" w:line="240" w:lineRule="auto"/>
        <w:jc w:val="both"/>
        <w:rPr>
          <w:rFonts w:ascii="Times New Roman" w:eastAsia="Times New Roman" w:hAnsi="Times New Roman"/>
          <w:sz w:val="24"/>
          <w:szCs w:val="24"/>
          <w:lang w:val="kk-KZ"/>
        </w:rPr>
      </w:pPr>
    </w:p>
    <w:p w:rsidR="0096679D" w:rsidRDefault="0096679D" w:rsidP="0096679D">
      <w:pPr>
        <w:spacing w:after="0" w:line="240" w:lineRule="auto"/>
        <w:ind w:firstLine="540"/>
        <w:jc w:val="both"/>
        <w:rPr>
          <w:rFonts w:ascii="Times New Roman" w:hAnsi="Times New Roman"/>
          <w:b/>
          <w:bCs/>
          <w:sz w:val="24"/>
          <w:szCs w:val="24"/>
          <w:lang w:val="kk-KZ"/>
        </w:rPr>
      </w:pPr>
    </w:p>
    <w:p w:rsidR="002A2823" w:rsidRDefault="002A2823" w:rsidP="0096679D">
      <w:pPr>
        <w:spacing w:after="0" w:line="240" w:lineRule="auto"/>
        <w:ind w:firstLine="540"/>
        <w:jc w:val="both"/>
        <w:rPr>
          <w:rFonts w:ascii="Times New Roman" w:hAnsi="Times New Roman"/>
          <w:b/>
          <w:bCs/>
          <w:sz w:val="24"/>
          <w:szCs w:val="24"/>
          <w:lang w:val="kk-KZ"/>
        </w:rPr>
      </w:pPr>
    </w:p>
    <w:p w:rsidR="006229B7" w:rsidRDefault="006229B7" w:rsidP="0096679D">
      <w:pPr>
        <w:spacing w:after="0" w:line="240" w:lineRule="auto"/>
        <w:jc w:val="center"/>
        <w:rPr>
          <w:rFonts w:ascii="Times New Roman" w:hAnsi="Times New Roman"/>
          <w:b/>
          <w:bCs/>
          <w:sz w:val="24"/>
          <w:szCs w:val="24"/>
          <w:lang w:val="kk-KZ"/>
        </w:rPr>
      </w:pPr>
    </w:p>
    <w:p w:rsidR="006229B7" w:rsidRDefault="006229B7" w:rsidP="0096679D">
      <w:pPr>
        <w:spacing w:after="0" w:line="240" w:lineRule="auto"/>
        <w:jc w:val="center"/>
        <w:rPr>
          <w:rFonts w:ascii="Times New Roman" w:hAnsi="Times New Roman"/>
          <w:b/>
          <w:bCs/>
          <w:sz w:val="24"/>
          <w:szCs w:val="24"/>
          <w:lang w:val="kk-KZ"/>
        </w:rPr>
      </w:pPr>
    </w:p>
    <w:p w:rsidR="006229B7" w:rsidRDefault="006229B7" w:rsidP="0096679D">
      <w:pPr>
        <w:spacing w:after="0" w:line="240" w:lineRule="auto"/>
        <w:jc w:val="center"/>
        <w:rPr>
          <w:rFonts w:ascii="Times New Roman" w:hAnsi="Times New Roman"/>
          <w:b/>
          <w:bCs/>
          <w:sz w:val="24"/>
          <w:szCs w:val="24"/>
          <w:lang w:val="kk-KZ"/>
        </w:rPr>
      </w:pPr>
    </w:p>
    <w:p w:rsidR="006229B7" w:rsidRDefault="006229B7" w:rsidP="0096679D">
      <w:pPr>
        <w:spacing w:after="0" w:line="240" w:lineRule="auto"/>
        <w:jc w:val="center"/>
        <w:rPr>
          <w:rFonts w:ascii="Times New Roman" w:hAnsi="Times New Roman"/>
          <w:b/>
          <w:bCs/>
          <w:sz w:val="24"/>
          <w:szCs w:val="24"/>
          <w:lang w:val="kk-KZ"/>
        </w:rPr>
      </w:pPr>
    </w:p>
    <w:p w:rsidR="006229B7" w:rsidRDefault="006229B7" w:rsidP="0096679D">
      <w:pPr>
        <w:spacing w:after="0" w:line="240" w:lineRule="auto"/>
        <w:jc w:val="center"/>
        <w:rPr>
          <w:rFonts w:ascii="Times New Roman" w:hAnsi="Times New Roman"/>
          <w:b/>
          <w:bCs/>
          <w:sz w:val="24"/>
          <w:szCs w:val="24"/>
          <w:lang w:val="kk-KZ"/>
        </w:rPr>
      </w:pPr>
    </w:p>
    <w:p w:rsidR="006229B7" w:rsidRDefault="006229B7" w:rsidP="0096679D">
      <w:pPr>
        <w:spacing w:after="0" w:line="240" w:lineRule="auto"/>
        <w:jc w:val="center"/>
        <w:rPr>
          <w:rFonts w:ascii="Times New Roman" w:hAnsi="Times New Roman"/>
          <w:b/>
          <w:bCs/>
          <w:sz w:val="24"/>
          <w:szCs w:val="24"/>
          <w:lang w:val="kk-KZ"/>
        </w:rPr>
      </w:pPr>
    </w:p>
    <w:p w:rsidR="006229B7" w:rsidRDefault="006229B7" w:rsidP="0096679D">
      <w:pPr>
        <w:spacing w:after="0" w:line="240" w:lineRule="auto"/>
        <w:jc w:val="center"/>
        <w:rPr>
          <w:rFonts w:ascii="Times New Roman" w:hAnsi="Times New Roman"/>
          <w:b/>
          <w:bCs/>
          <w:sz w:val="24"/>
          <w:szCs w:val="24"/>
          <w:lang w:val="kk-KZ"/>
        </w:rPr>
      </w:pPr>
    </w:p>
    <w:p w:rsidR="006229B7" w:rsidRDefault="006229B7" w:rsidP="0096679D">
      <w:pPr>
        <w:spacing w:after="0" w:line="240" w:lineRule="auto"/>
        <w:jc w:val="center"/>
        <w:rPr>
          <w:rFonts w:ascii="Times New Roman" w:hAnsi="Times New Roman"/>
          <w:b/>
          <w:bCs/>
          <w:sz w:val="24"/>
          <w:szCs w:val="24"/>
          <w:lang w:val="kk-KZ"/>
        </w:rPr>
      </w:pPr>
    </w:p>
    <w:p w:rsidR="006229B7" w:rsidRDefault="006229B7" w:rsidP="0096679D">
      <w:pPr>
        <w:spacing w:after="0" w:line="240" w:lineRule="auto"/>
        <w:jc w:val="center"/>
        <w:rPr>
          <w:rFonts w:ascii="Times New Roman" w:hAnsi="Times New Roman"/>
          <w:b/>
          <w:bCs/>
          <w:sz w:val="24"/>
          <w:szCs w:val="24"/>
          <w:lang w:val="kk-KZ"/>
        </w:rPr>
      </w:pPr>
    </w:p>
    <w:p w:rsidR="006229B7" w:rsidRDefault="006229B7" w:rsidP="0096679D">
      <w:pPr>
        <w:spacing w:after="0" w:line="240" w:lineRule="auto"/>
        <w:jc w:val="center"/>
        <w:rPr>
          <w:rFonts w:ascii="Times New Roman" w:hAnsi="Times New Roman"/>
          <w:b/>
          <w:bCs/>
          <w:sz w:val="24"/>
          <w:szCs w:val="24"/>
          <w:lang w:val="kk-KZ"/>
        </w:rPr>
      </w:pPr>
    </w:p>
    <w:p w:rsidR="0096679D" w:rsidRDefault="0096679D" w:rsidP="0096679D">
      <w:pPr>
        <w:spacing w:after="0" w:line="240" w:lineRule="auto"/>
        <w:jc w:val="center"/>
        <w:rPr>
          <w:rFonts w:ascii="Times New Roman" w:hAnsi="Times New Roman"/>
          <w:b/>
          <w:bCs/>
          <w:sz w:val="24"/>
          <w:szCs w:val="24"/>
        </w:rPr>
      </w:pPr>
      <w:r>
        <w:rPr>
          <w:rFonts w:ascii="Times New Roman" w:hAnsi="Times New Roman"/>
          <w:b/>
          <w:bCs/>
          <w:sz w:val="24"/>
          <w:szCs w:val="24"/>
          <w:lang w:val="kk-KZ"/>
        </w:rPr>
        <w:lastRenderedPageBreak/>
        <w:t>5В060800-Экология мамандығы</w:t>
      </w:r>
    </w:p>
    <w:p w:rsidR="0096679D" w:rsidRDefault="0096679D" w:rsidP="0096679D">
      <w:pPr>
        <w:spacing w:after="0" w:line="240" w:lineRule="auto"/>
        <w:jc w:val="center"/>
        <w:rPr>
          <w:rFonts w:ascii="Times New Roman" w:hAnsi="Times New Roman"/>
          <w:b/>
          <w:bCs/>
          <w:sz w:val="24"/>
          <w:szCs w:val="24"/>
        </w:rPr>
      </w:pPr>
    </w:p>
    <w:p w:rsidR="0096679D" w:rsidRDefault="0096679D" w:rsidP="0096679D">
      <w:pPr>
        <w:spacing w:after="0" w:line="240" w:lineRule="auto"/>
        <w:jc w:val="center"/>
        <w:rPr>
          <w:rFonts w:ascii="Times New Roman" w:hAnsi="Times New Roman"/>
          <w:b/>
          <w:bCs/>
          <w:sz w:val="24"/>
          <w:szCs w:val="24"/>
          <w:lang w:val="kk-KZ"/>
        </w:rPr>
      </w:pPr>
      <w:r>
        <w:rPr>
          <w:rFonts w:ascii="Times New Roman" w:hAnsi="Times New Roman"/>
          <w:b/>
          <w:bCs/>
          <w:sz w:val="24"/>
          <w:szCs w:val="24"/>
          <w:lang w:val="kk-KZ"/>
        </w:rPr>
        <w:t>Академиялық дәрежесі: 5В060800-Экология мамандығы бойынша жаратылыстану бакалавры</w:t>
      </w:r>
    </w:p>
    <w:p w:rsidR="0096679D" w:rsidRDefault="0096679D" w:rsidP="0096679D">
      <w:pPr>
        <w:spacing w:after="0" w:line="240" w:lineRule="auto"/>
        <w:jc w:val="center"/>
        <w:rPr>
          <w:rFonts w:ascii="Times New Roman" w:hAnsi="Times New Roman"/>
          <w:b/>
          <w:bCs/>
          <w:sz w:val="24"/>
          <w:szCs w:val="24"/>
          <w:lang w:val="kk-KZ"/>
        </w:rPr>
      </w:pPr>
      <w:r>
        <w:rPr>
          <w:rFonts w:ascii="Times New Roman" w:hAnsi="Times New Roman"/>
          <w:b/>
          <w:bCs/>
          <w:sz w:val="24"/>
          <w:szCs w:val="24"/>
          <w:lang w:val="kk-KZ"/>
        </w:rPr>
        <w:t>2-курс</w:t>
      </w:r>
    </w:p>
    <w:p w:rsidR="0096679D" w:rsidRDefault="0096679D" w:rsidP="0096679D">
      <w:pPr>
        <w:spacing w:after="0" w:line="240" w:lineRule="auto"/>
        <w:jc w:val="both"/>
        <w:rPr>
          <w:rFonts w:ascii="Times New Roman" w:hAnsi="Times New Roman"/>
          <w:sz w:val="24"/>
          <w:szCs w:val="24"/>
          <w:lang w:val="kk-KZ"/>
        </w:rPr>
      </w:pP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1"/>
        <w:gridCol w:w="1938"/>
        <w:gridCol w:w="2573"/>
        <w:gridCol w:w="2784"/>
        <w:gridCol w:w="619"/>
        <w:gridCol w:w="708"/>
        <w:gridCol w:w="2039"/>
        <w:gridCol w:w="2104"/>
        <w:gridCol w:w="2094"/>
      </w:tblGrid>
      <w:tr w:rsidR="0096679D" w:rsidTr="00CD2C95">
        <w:tc>
          <w:tcPr>
            <w:tcW w:w="561"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b/>
                <w:sz w:val="24"/>
                <w:szCs w:val="24"/>
                <w:lang w:val="kk-KZ"/>
              </w:rPr>
            </w:pPr>
            <w:r>
              <w:rPr>
                <w:rFonts w:ascii="Times New Roman" w:hAnsi="Times New Roman"/>
                <w:b/>
                <w:sz w:val="24"/>
                <w:szCs w:val="24"/>
                <w:lang w:val="kk-KZ"/>
              </w:rPr>
              <w:t>№</w:t>
            </w:r>
          </w:p>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п/п</w:t>
            </w:r>
          </w:p>
        </w:tc>
        <w:tc>
          <w:tcPr>
            <w:tcW w:w="193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Пәннің атауы</w:t>
            </w:r>
          </w:p>
        </w:tc>
        <w:tc>
          <w:tcPr>
            <w:tcW w:w="257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Пәннің қысқаша мазмұны</w:t>
            </w:r>
          </w:p>
        </w:tc>
        <w:tc>
          <w:tcPr>
            <w:tcW w:w="278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Негізгі бөлімдер</w:t>
            </w:r>
          </w:p>
        </w:tc>
        <w:tc>
          <w:tcPr>
            <w:tcW w:w="61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Кр. саны</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Сем.</w:t>
            </w:r>
          </w:p>
        </w:tc>
        <w:tc>
          <w:tcPr>
            <w:tcW w:w="203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Пререквизиттер</w:t>
            </w:r>
          </w:p>
        </w:tc>
        <w:tc>
          <w:tcPr>
            <w:tcW w:w="210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Постреквизиттер</w:t>
            </w:r>
          </w:p>
        </w:tc>
        <w:tc>
          <w:tcPr>
            <w:tcW w:w="20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Пәнді оқытудан күтілетін нәтижелер</w:t>
            </w:r>
          </w:p>
        </w:tc>
      </w:tr>
      <w:tr w:rsidR="0096679D" w:rsidRPr="00EC48B8" w:rsidTr="00CD2C95">
        <w:tc>
          <w:tcPr>
            <w:tcW w:w="561"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1</w:t>
            </w:r>
          </w:p>
        </w:tc>
        <w:tc>
          <w:tcPr>
            <w:tcW w:w="193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Биологиялық экология</w:t>
            </w:r>
          </w:p>
        </w:tc>
        <w:tc>
          <w:tcPr>
            <w:tcW w:w="257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Тірі организмдердің алуантүрлілігі. Климаттық аймақтылық. Популяция және биологиялық түр туралы түсінік. Популяцияның статистика-лық сипаттамалары. Популяция санының реттелуі және ауытқулары. Гендер ағымы. Гендер дрейфі. Синэкологияның негізгі түсініктері. Экожүйелер, биогеоценоз. Экожүйенің трофикалық құрылымы. Экожүйенің энергетикалық балансы. Экожүйелердің тұтастығы мен орнықтылығы. Биосфераның </w:t>
            </w:r>
            <w:r>
              <w:rPr>
                <w:rFonts w:ascii="Times New Roman" w:hAnsi="Times New Roman"/>
                <w:sz w:val="24"/>
                <w:szCs w:val="24"/>
                <w:lang w:val="kk-KZ"/>
              </w:rPr>
              <w:lastRenderedPageBreak/>
              <w:t xml:space="preserve">құрылымы, эволюциясы және орнықтылық шарттары. </w:t>
            </w:r>
          </w:p>
        </w:tc>
        <w:tc>
          <w:tcPr>
            <w:tcW w:w="278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Биоэкология туралы түсініктеме, қысқаша даму тарихы. «Биоэкология – экономика - саясат» принципі. Экологиялық зерттеулердің. Қазақстандағы және шет елдердегі бағыттары. Организм және орта. Аутэкология – дербес организмдердің биоэкологиясы. Жердің химиялық және биологиялық эволюциясының кезеңдері. Тірі организмдердің алуантүрлілігі. Климаттық аймақтылық. Популяция және биологиялық түр туралы түсінік. Популяцияның статистикалық сипаттамалары. Популяция санының реттелуі және ауытқулары. Гендер </w:t>
            </w:r>
            <w:r>
              <w:rPr>
                <w:rFonts w:ascii="Times New Roman" w:hAnsi="Times New Roman"/>
                <w:sz w:val="24"/>
                <w:szCs w:val="24"/>
                <w:lang w:val="kk-KZ"/>
              </w:rPr>
              <w:lastRenderedPageBreak/>
              <w:t>ағымы. Гендер дрейфі. Сиэкологияның негізгі түсініктері. Экожүйелер, биогеоценоз.</w:t>
            </w:r>
          </w:p>
        </w:tc>
        <w:tc>
          <w:tcPr>
            <w:tcW w:w="61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AC7870">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203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«Әлеуметтік психология», «Жалпы психология», «Биологиялық экология», «Қоршаған орта туралы ілім», «Экология»</w:t>
            </w:r>
          </w:p>
        </w:tc>
        <w:tc>
          <w:tcPr>
            <w:tcW w:w="210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t>«</w:t>
            </w:r>
            <w:r>
              <w:rPr>
                <w:rFonts w:ascii="Times New Roman" w:hAnsi="Times New Roman"/>
                <w:sz w:val="24"/>
                <w:szCs w:val="24"/>
                <w:lang w:val="kk-KZ"/>
              </w:rPr>
              <w:t>Геоэкология», «Биологиялық экология», «Өндірістік экология»</w:t>
            </w:r>
          </w:p>
        </w:tc>
        <w:tc>
          <w:tcPr>
            <w:tcW w:w="20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-қоршаған ортаға антропогендік әсер етуге байланысты экологиялық процестердің жүруін талдау;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-тірі организмдер мен қоршаған ортаның өзара қатынасының заңдылықтары жөнінде алған білімдерін практикада қолдану.</w:t>
            </w:r>
          </w:p>
        </w:tc>
      </w:tr>
      <w:tr w:rsidR="0096679D" w:rsidRPr="00EC48B8" w:rsidTr="00CD2C95">
        <w:tc>
          <w:tcPr>
            <w:tcW w:w="561"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2</w:t>
            </w:r>
          </w:p>
        </w:tc>
        <w:tc>
          <w:tcPr>
            <w:tcW w:w="193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Экологияның теориялық негіздері</w:t>
            </w:r>
          </w:p>
        </w:tc>
        <w:tc>
          <w:tcPr>
            <w:tcW w:w="257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Теориялық экология. Организмдердің бір – бірімен байланыстары. Уақыт пен кеңістікке байланыстылығы.  Көбею мен дамудың ерекшеліктері. Тіршілік формалары. Популяциялар динамикасы және тұрақтылығы. Экологиялық зерттеулердің Қазақстандағы және шет елдердегі бағыттары. Организм және орта. Аутэкология – дербес организмдердің биоэкологиясы. Жердің химиялық және биологиялық эволюциясының кезеңдері.</w:t>
            </w:r>
          </w:p>
        </w:tc>
        <w:tc>
          <w:tcPr>
            <w:tcW w:w="278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Курсқа кіріспе. Экология ғылымының қысқаша даму тарихы. Қазіргі экологияның құрылымы. Экологиялық факторлар, олардың организмдерге әсері. Абиотикалық факторлар, оған организмдердің бейімделу ерекшеліктері. Ортаның биотикалық факторлары. Организмдердің негізгі тіршілік орталары. Негізгі экологиялық терминдер. Организмдердің тіршілік формалары. Экожүйедегі энергия және зат айыналымы. Энергетикалық баланс.</w:t>
            </w:r>
          </w:p>
        </w:tc>
        <w:tc>
          <w:tcPr>
            <w:tcW w:w="61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203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«Әлеуметтік психология», «Жалпы психология», «Биологиялық экология», «Қоршаған орта туралы ілім», «Экология»</w:t>
            </w:r>
          </w:p>
        </w:tc>
        <w:tc>
          <w:tcPr>
            <w:tcW w:w="210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t>«</w:t>
            </w:r>
            <w:r>
              <w:rPr>
                <w:rFonts w:ascii="Times New Roman" w:hAnsi="Times New Roman"/>
                <w:sz w:val="24"/>
                <w:szCs w:val="24"/>
                <w:lang w:val="kk-KZ"/>
              </w:rPr>
              <w:t>Геоэкология», «Биологиялық экология», «Өндірістік экология»</w:t>
            </w:r>
          </w:p>
        </w:tc>
        <w:tc>
          <w:tcPr>
            <w:tcW w:w="20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-биоценоз, экожүйелердегі уақыт пен кеңістікке байланысты туындайтын өзгерістерді анықтау;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t>-тірі организмдер мен қоршаған ортаның өзара қатынасының заңдылықтары жөнінде алған білімдерін практикада қолдану;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-биосферадағы тіршілікті қалыпты сақтауды, экологиялық қауіпсіздікті сақтауды меңгеру.</w:t>
            </w:r>
          </w:p>
        </w:tc>
      </w:tr>
      <w:tr w:rsidR="0096679D" w:rsidRPr="00EC48B8" w:rsidTr="00CD2C95">
        <w:tc>
          <w:tcPr>
            <w:tcW w:w="561"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193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Организмдер экологиясы</w:t>
            </w:r>
          </w:p>
        </w:tc>
        <w:tc>
          <w:tcPr>
            <w:tcW w:w="257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shd w:val="clear" w:color="auto" w:fill="FFFFFF"/>
                <w:lang w:val="kk-KZ"/>
              </w:rPr>
            </w:pPr>
            <w:r>
              <w:rPr>
                <w:rFonts w:ascii="Times New Roman" w:hAnsi="Times New Roman"/>
                <w:sz w:val="24"/>
                <w:szCs w:val="24"/>
                <w:lang w:val="kk-KZ"/>
              </w:rPr>
              <w:t xml:space="preserve">Түр. Түраралық қатынастар. Организмдер систематикасы. Өсімдік, жануарлар экологиясы. Микро-организмдер </w:t>
            </w:r>
            <w:r>
              <w:rPr>
                <w:rFonts w:ascii="Times New Roman" w:hAnsi="Times New Roman"/>
                <w:sz w:val="24"/>
                <w:szCs w:val="24"/>
                <w:lang w:val="kk-KZ"/>
              </w:rPr>
              <w:lastRenderedPageBreak/>
              <w:t>экологиясы. Организмдердің тіршілік орталары, бейімделу және оның түрлері.</w:t>
            </w:r>
          </w:p>
        </w:tc>
        <w:tc>
          <w:tcPr>
            <w:tcW w:w="278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Демэкологияның негізгі түсініктері. Популяция түсінігі оның құрылымы. Популяцияның биологиялық құрылымы. </w:t>
            </w:r>
            <w:r>
              <w:rPr>
                <w:rFonts w:ascii="Times New Roman" w:hAnsi="Times New Roman"/>
                <w:sz w:val="24"/>
                <w:szCs w:val="24"/>
                <w:lang w:val="kk-KZ"/>
              </w:rPr>
              <w:lastRenderedPageBreak/>
              <w:t>Популяцияның статистикалық құрылымы. Экожүйенің трофикалық құрылымы. Экожүйенің энергетикалық балансы. Экожүйелердің тұтастығы мен орнықтылығы. Биосфераның құрылымы, эволюциясы және орнықтылық шарттары.</w:t>
            </w:r>
          </w:p>
        </w:tc>
        <w:tc>
          <w:tcPr>
            <w:tcW w:w="61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203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«Әлеуметтік психология», «Жалпы психология», «Биологиялық экология», «Қоршаған орта </w:t>
            </w:r>
            <w:r>
              <w:rPr>
                <w:rFonts w:ascii="Times New Roman" w:hAnsi="Times New Roman"/>
                <w:sz w:val="24"/>
                <w:szCs w:val="24"/>
                <w:lang w:val="kk-KZ"/>
              </w:rPr>
              <w:lastRenderedPageBreak/>
              <w:t>туралы ілім», «Экология»</w:t>
            </w:r>
          </w:p>
        </w:tc>
        <w:tc>
          <w:tcPr>
            <w:tcW w:w="210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lastRenderedPageBreak/>
              <w:t>«</w:t>
            </w:r>
            <w:r>
              <w:rPr>
                <w:rFonts w:ascii="Times New Roman" w:hAnsi="Times New Roman"/>
                <w:sz w:val="24"/>
                <w:szCs w:val="24"/>
                <w:lang w:val="kk-KZ"/>
              </w:rPr>
              <w:t>Геоэкология», «Биологиялық экология», «Өндірістік экология»</w:t>
            </w:r>
          </w:p>
        </w:tc>
        <w:tc>
          <w:tcPr>
            <w:tcW w:w="20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-қоршаған ортаға антропогендік әсер етуге байланысты экологиялық процестердің жүруін талдау;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-организмдердің  қоршаған ортасымен өзара қатынасының заңдылықтары жөнінде алған білімдерін практикада қолдану.</w:t>
            </w:r>
          </w:p>
        </w:tc>
      </w:tr>
      <w:tr w:rsidR="0096679D" w:rsidRPr="00EC48B8" w:rsidTr="00CD2C95">
        <w:tc>
          <w:tcPr>
            <w:tcW w:w="561"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4</w:t>
            </w:r>
          </w:p>
        </w:tc>
        <w:tc>
          <w:tcPr>
            <w:tcW w:w="193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Қоршаған ортаны қорғау және қорықтар ісі</w:t>
            </w:r>
          </w:p>
        </w:tc>
        <w:tc>
          <w:tcPr>
            <w:tcW w:w="257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Қоршаған ортаны қорғау түсінігі. Қазақстандағы қорықтар ісі. Қазақстан қорықтарының қазіргі экологиялық жай-күйі. Қазақстандағы табиғи ұлттық саябақтар, ондағы табиғат жағдайы және экологиясы. Қазақстандағы ерекше қорғауға арналған флора мен фауналар.</w:t>
            </w:r>
          </w:p>
        </w:tc>
        <w:tc>
          <w:tcPr>
            <w:tcW w:w="2784" w:type="dxa"/>
            <w:tcBorders>
              <w:top w:val="single" w:sz="4" w:space="0" w:color="auto"/>
              <w:left w:val="single" w:sz="4" w:space="0" w:color="auto"/>
              <w:bottom w:val="single" w:sz="4" w:space="0" w:color="auto"/>
              <w:right w:val="single" w:sz="4" w:space="0" w:color="auto"/>
            </w:tcBorders>
            <w:hideMark/>
          </w:tcPr>
          <w:p w:rsidR="0096679D" w:rsidRDefault="0096679D">
            <w:pPr>
              <w:tabs>
                <w:tab w:val="left" w:pos="186"/>
              </w:tabs>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Кіріспе. Табиғат қорғаудың негізгі түсініктері мен мақсат міндеттері. Атмосфера ауасын қорғау. Гидросфераны қорғау. Литосфераны қорғау. Жер ресурстарын қорғау. Жер қойнауын қорғау. Өсімдіктер жамылғысын қорғау. Жануарлар дүниесін қорғау.</w:t>
            </w:r>
          </w:p>
        </w:tc>
        <w:tc>
          <w:tcPr>
            <w:tcW w:w="61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203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«Жалпы экология», «Биологиялық экология», «Экологияның теориялық негіздері»</w:t>
            </w:r>
          </w:p>
        </w:tc>
        <w:tc>
          <w:tcPr>
            <w:tcW w:w="210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«Геоэкология», «Өндірістік экология», «Экология және тұрақты даму»</w:t>
            </w:r>
          </w:p>
        </w:tc>
        <w:tc>
          <w:tcPr>
            <w:tcW w:w="20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-Қазақстандағы табиғат қорғаудың жаңа кезеңдері мен мақсат-міндеттерін, көзқарастарды білу;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t>-табиғат ортасының дағдарыстан шығу көздерін меңгеру;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-тірі организмдердің бір-бірімен қарым-қатынасы туралы теориялық заңдылықтарды практикамен ұштастыру.</w:t>
            </w:r>
          </w:p>
        </w:tc>
      </w:tr>
      <w:tr w:rsidR="0096679D" w:rsidRPr="00EC48B8" w:rsidTr="00CD2C95">
        <w:tc>
          <w:tcPr>
            <w:tcW w:w="561"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5</w:t>
            </w:r>
          </w:p>
        </w:tc>
        <w:tc>
          <w:tcPr>
            <w:tcW w:w="193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Қорыққорларды </w:t>
            </w:r>
            <w:r>
              <w:rPr>
                <w:rFonts w:ascii="Times New Roman" w:hAnsi="Times New Roman"/>
                <w:sz w:val="24"/>
                <w:szCs w:val="24"/>
                <w:lang w:val="kk-KZ"/>
              </w:rPr>
              <w:lastRenderedPageBreak/>
              <w:t>қорғау</w:t>
            </w:r>
          </w:p>
        </w:tc>
        <w:tc>
          <w:tcPr>
            <w:tcW w:w="257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Қазақстандағы </w:t>
            </w:r>
            <w:r>
              <w:rPr>
                <w:rFonts w:ascii="Times New Roman" w:hAnsi="Times New Roman"/>
                <w:sz w:val="24"/>
                <w:szCs w:val="24"/>
                <w:lang w:val="kk-KZ"/>
              </w:rPr>
              <w:lastRenderedPageBreak/>
              <w:t>қорыққорлардың табиғатты қорғаудағы маңызы. Қазақстандағы қорыққрлардың саны мен қазіргі экологиялық жағдайы.</w:t>
            </w:r>
          </w:p>
        </w:tc>
        <w:tc>
          <w:tcPr>
            <w:tcW w:w="278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Қазақстандағы </w:t>
            </w:r>
            <w:r>
              <w:rPr>
                <w:rFonts w:ascii="Times New Roman" w:hAnsi="Times New Roman"/>
                <w:sz w:val="24"/>
                <w:szCs w:val="24"/>
                <w:lang w:val="kk-KZ"/>
              </w:rPr>
              <w:lastRenderedPageBreak/>
              <w:t>мемлекеттік дәрежедегі қорықтар, қорықтардың маңызы. Ақсу-Жабағалы, Қаратау қорықтары, қорғау нысаны, қорықтағы өсімдіктер мен жануарлардың қазіргі жағдайы. Алматы және Алакөл қорықтары, қорықтың қорғау нысаны, табиғат жағдайы. Батыс Алтай және Марқакөл қорықтары, қорықтың табиғат жағдайы. Қорғалжын және Наурызым қорықтары, қорықтың қазіргі табиғат жағдайы. Үстірт және Барсакелмес қорықтары, қорықтың табиғат жағдайы. Қазақстандағы мемлекеттік ұлттық табиғи саябақтар және олардың қазіргі жағдайы. Табиғат ескерткіштері және олардың қазіргі жағдайлары. Резерваттар, қорыққорлар, қорықтық зоналар.</w:t>
            </w:r>
          </w:p>
        </w:tc>
        <w:tc>
          <w:tcPr>
            <w:tcW w:w="61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203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«Жалпы </w:t>
            </w:r>
            <w:r>
              <w:rPr>
                <w:rFonts w:ascii="Times New Roman" w:hAnsi="Times New Roman"/>
                <w:sz w:val="24"/>
                <w:szCs w:val="24"/>
                <w:lang w:val="kk-KZ"/>
              </w:rPr>
              <w:lastRenderedPageBreak/>
              <w:t>экология», «Биологиялық экология», «Экологияның теориялық негіздері»</w:t>
            </w:r>
          </w:p>
        </w:tc>
        <w:tc>
          <w:tcPr>
            <w:tcW w:w="210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«Геоэкология», </w:t>
            </w:r>
            <w:r>
              <w:rPr>
                <w:rFonts w:ascii="Times New Roman" w:hAnsi="Times New Roman"/>
                <w:sz w:val="24"/>
                <w:szCs w:val="24"/>
                <w:lang w:val="kk-KZ"/>
              </w:rPr>
              <w:lastRenderedPageBreak/>
              <w:t>«Өндірістік экология», «Экология және тұрақты даму»</w:t>
            </w:r>
          </w:p>
        </w:tc>
        <w:tc>
          <w:tcPr>
            <w:tcW w:w="20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lastRenderedPageBreak/>
              <w:t xml:space="preserve">-Қазақстандағы </w:t>
            </w:r>
            <w:r>
              <w:rPr>
                <w:rFonts w:ascii="Times New Roman" w:hAnsi="Times New Roman"/>
                <w:sz w:val="24"/>
                <w:szCs w:val="24"/>
                <w:lang w:val="kk-KZ"/>
              </w:rPr>
              <w:lastRenderedPageBreak/>
              <w:t>табиғат қорғаудың жаңа кезеңдері мен мақсат-міндеттерін, көзқарастарды білу;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-Қазақстандағы қорыққорлардың қорғау объектілерін, аттарын, ашылған жылдарын білу.</w:t>
            </w:r>
          </w:p>
        </w:tc>
      </w:tr>
      <w:tr w:rsidR="0096679D" w:rsidRPr="00EC48B8" w:rsidTr="00CD2C95">
        <w:tc>
          <w:tcPr>
            <w:tcW w:w="561"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6</w:t>
            </w:r>
          </w:p>
        </w:tc>
        <w:tc>
          <w:tcPr>
            <w:tcW w:w="193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Табиғат ескерткіштерін </w:t>
            </w:r>
            <w:r>
              <w:rPr>
                <w:rFonts w:ascii="Times New Roman" w:hAnsi="Times New Roman"/>
                <w:sz w:val="24"/>
                <w:szCs w:val="24"/>
                <w:lang w:val="kk-KZ"/>
              </w:rPr>
              <w:lastRenderedPageBreak/>
              <w:t>қорғау</w:t>
            </w:r>
          </w:p>
        </w:tc>
        <w:tc>
          <w:tcPr>
            <w:tcW w:w="257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Қазақстандағы табиғат ескерткіштері. </w:t>
            </w:r>
            <w:r>
              <w:rPr>
                <w:rFonts w:ascii="Times New Roman" w:hAnsi="Times New Roman"/>
                <w:sz w:val="24"/>
                <w:szCs w:val="24"/>
                <w:lang w:val="kk-KZ"/>
              </w:rPr>
              <w:lastRenderedPageBreak/>
              <w:t>Қазақстандағы табиғат ескерткіштерінің қазіргі жағдайы, оларды қорғау мен қайта қалпына келтіру.</w:t>
            </w:r>
          </w:p>
        </w:tc>
        <w:tc>
          <w:tcPr>
            <w:tcW w:w="278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Табиғат ескерткіштері, олардың тарихи және </w:t>
            </w:r>
            <w:r>
              <w:rPr>
                <w:rFonts w:ascii="Times New Roman" w:hAnsi="Times New Roman"/>
                <w:sz w:val="24"/>
                <w:szCs w:val="24"/>
                <w:lang w:val="kk-KZ"/>
              </w:rPr>
              <w:lastRenderedPageBreak/>
              <w:t xml:space="preserve">табиғи мәні. Қазақстан территориясындағы табиғат ескерткіштері, олардың орналасуы. Табиғат ескерткіштерін қорғаудың негіздері және оларды туристік мақсатта пайдалану мен қорғау. Табиғат ескерткіштерін қайта қалпына келтіру шараларын ұйымдастыру және қазіргі жағдайы. </w:t>
            </w:r>
            <w:r>
              <w:rPr>
                <w:rFonts w:ascii="Times New Roman" w:hAnsi="Times New Roman"/>
                <w:sz w:val="24"/>
                <w:szCs w:val="24"/>
              </w:rPr>
              <w:t>Қ</w:t>
            </w:r>
            <w:proofErr w:type="gramStart"/>
            <w:r>
              <w:rPr>
                <w:rFonts w:ascii="Times New Roman" w:hAnsi="Times New Roman"/>
                <w:sz w:val="24"/>
                <w:szCs w:val="24"/>
              </w:rPr>
              <w:t>Р</w:t>
            </w:r>
            <w:proofErr w:type="gramEnd"/>
            <w:r>
              <w:rPr>
                <w:rFonts w:ascii="Times New Roman" w:hAnsi="Times New Roman"/>
                <w:sz w:val="24"/>
                <w:szCs w:val="24"/>
              </w:rPr>
              <w:t xml:space="preserve"> – дағы табиғат ескерткіштері атаулары мен қазіргі жағдайы</w:t>
            </w:r>
          </w:p>
        </w:tc>
        <w:tc>
          <w:tcPr>
            <w:tcW w:w="61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203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«Жалпы экология», </w:t>
            </w:r>
            <w:r>
              <w:rPr>
                <w:rFonts w:ascii="Times New Roman" w:hAnsi="Times New Roman"/>
                <w:sz w:val="24"/>
                <w:szCs w:val="24"/>
                <w:lang w:val="kk-KZ"/>
              </w:rPr>
              <w:lastRenderedPageBreak/>
              <w:t>«Биологиялық экология», «Экологияның теориялық негіздері»</w:t>
            </w:r>
          </w:p>
        </w:tc>
        <w:tc>
          <w:tcPr>
            <w:tcW w:w="210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«Геоэкология», «Өндірістік </w:t>
            </w:r>
            <w:r>
              <w:rPr>
                <w:rFonts w:ascii="Times New Roman" w:hAnsi="Times New Roman"/>
                <w:sz w:val="24"/>
                <w:szCs w:val="24"/>
                <w:lang w:val="kk-KZ"/>
              </w:rPr>
              <w:lastRenderedPageBreak/>
              <w:t>экология», «Экология және тұрақты даму»</w:t>
            </w:r>
          </w:p>
        </w:tc>
        <w:tc>
          <w:tcPr>
            <w:tcW w:w="20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lastRenderedPageBreak/>
              <w:t xml:space="preserve">-Қазақстандағы табиғат </w:t>
            </w:r>
            <w:r>
              <w:rPr>
                <w:rFonts w:ascii="Times New Roman" w:hAnsi="Times New Roman"/>
                <w:sz w:val="24"/>
                <w:szCs w:val="24"/>
                <w:lang w:val="kk-KZ"/>
              </w:rPr>
              <w:lastRenderedPageBreak/>
              <w:t>қорғаудың жаңа кезеңдері мен мақсат-міндеттерін, көзқарастарды білу;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-Қазақстандағы табиғат ескерткіштерін қорғау және қалпына келтіруді, саны мен атаулрын, орналасуын меңгеру.</w:t>
            </w:r>
          </w:p>
        </w:tc>
      </w:tr>
      <w:tr w:rsidR="00DE12E7" w:rsidRPr="00EC48B8" w:rsidTr="00CD2C95">
        <w:tc>
          <w:tcPr>
            <w:tcW w:w="561" w:type="dxa"/>
            <w:tcBorders>
              <w:top w:val="single" w:sz="4" w:space="0" w:color="auto"/>
              <w:left w:val="single" w:sz="4" w:space="0" w:color="auto"/>
              <w:bottom w:val="single" w:sz="4" w:space="0" w:color="auto"/>
              <w:right w:val="single" w:sz="4" w:space="0" w:color="auto"/>
            </w:tcBorders>
            <w:hideMark/>
          </w:tcPr>
          <w:p w:rsidR="00DE12E7" w:rsidRDefault="00DE12E7">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7</w:t>
            </w:r>
          </w:p>
        </w:tc>
        <w:tc>
          <w:tcPr>
            <w:tcW w:w="1938" w:type="dxa"/>
            <w:tcBorders>
              <w:top w:val="single" w:sz="4" w:space="0" w:color="auto"/>
              <w:left w:val="single" w:sz="4" w:space="0" w:color="auto"/>
              <w:bottom w:val="single" w:sz="4" w:space="0" w:color="auto"/>
              <w:right w:val="single" w:sz="4" w:space="0" w:color="auto"/>
            </w:tcBorders>
            <w:hideMark/>
          </w:tcPr>
          <w:p w:rsidR="00DE12E7" w:rsidRPr="002D08FB" w:rsidRDefault="00DE12E7">
            <w:pPr>
              <w:spacing w:after="0" w:line="240" w:lineRule="auto"/>
              <w:jc w:val="both"/>
              <w:rPr>
                <w:rFonts w:ascii="Times New Roman" w:eastAsia="Times New Roman" w:hAnsi="Times New Roman" w:cs="Times New Roman"/>
                <w:sz w:val="24"/>
                <w:szCs w:val="24"/>
                <w:lang w:val="kk-KZ"/>
              </w:rPr>
            </w:pPr>
            <w:r w:rsidRPr="002D08FB">
              <w:rPr>
                <w:rFonts w:ascii="Times New Roman" w:hAnsi="Times New Roman" w:cs="Times New Roman"/>
                <w:sz w:val="24"/>
                <w:szCs w:val="24"/>
                <w:lang w:val="kk-KZ"/>
              </w:rPr>
              <w:t>Әлеуметтік экология</w:t>
            </w:r>
          </w:p>
        </w:tc>
        <w:tc>
          <w:tcPr>
            <w:tcW w:w="2573" w:type="dxa"/>
            <w:tcBorders>
              <w:top w:val="single" w:sz="4" w:space="0" w:color="auto"/>
              <w:left w:val="single" w:sz="4" w:space="0" w:color="auto"/>
              <w:bottom w:val="single" w:sz="4" w:space="0" w:color="auto"/>
              <w:right w:val="single" w:sz="4" w:space="0" w:color="auto"/>
            </w:tcBorders>
            <w:hideMark/>
          </w:tcPr>
          <w:p w:rsidR="00DE12E7" w:rsidRPr="00905FC2" w:rsidRDefault="00905FC2">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Пәнді оқытудың мақсаты – адам, қоғам және табиғат арасындағы қатынастар жүйесін бүтіндей қабылдау позициясында студенттердің дүниетанымы, көзқарасын экологияландыру және әлеуметтік қауіпсіздікті қамтамасыз ету болып табылады. </w:t>
            </w:r>
          </w:p>
        </w:tc>
        <w:tc>
          <w:tcPr>
            <w:tcW w:w="2784" w:type="dxa"/>
            <w:tcBorders>
              <w:top w:val="single" w:sz="4" w:space="0" w:color="auto"/>
              <w:left w:val="single" w:sz="4" w:space="0" w:color="auto"/>
              <w:bottom w:val="single" w:sz="4" w:space="0" w:color="auto"/>
              <w:right w:val="single" w:sz="4" w:space="0" w:color="auto"/>
            </w:tcBorders>
            <w:hideMark/>
          </w:tcPr>
          <w:p w:rsidR="00DE12E7" w:rsidRDefault="00A00738">
            <w:pPr>
              <w:pStyle w:val="a4"/>
              <w:spacing w:line="276" w:lineRule="auto"/>
              <w:ind w:left="33"/>
              <w:jc w:val="both"/>
              <w:rPr>
                <w:lang w:val="kk-KZ" w:eastAsia="en-US"/>
              </w:rPr>
            </w:pPr>
            <w:r>
              <w:rPr>
                <w:lang w:val="kk-KZ" w:eastAsia="en-US"/>
              </w:rPr>
              <w:t xml:space="preserve">Кіріспе. </w:t>
            </w:r>
          </w:p>
          <w:p w:rsidR="00A00738" w:rsidRDefault="00A00738">
            <w:pPr>
              <w:pStyle w:val="a4"/>
              <w:spacing w:line="276" w:lineRule="auto"/>
              <w:ind w:left="33"/>
              <w:jc w:val="both"/>
              <w:rPr>
                <w:lang w:val="kk-KZ" w:eastAsia="en-US"/>
              </w:rPr>
            </w:pPr>
            <w:r>
              <w:rPr>
                <w:lang w:val="kk-KZ" w:eastAsia="en-US"/>
              </w:rPr>
              <w:t>Әлеуметтік экология және оның субъектілері.</w:t>
            </w:r>
          </w:p>
          <w:p w:rsidR="00A00738" w:rsidRDefault="00A00738">
            <w:pPr>
              <w:pStyle w:val="a4"/>
              <w:spacing w:line="276" w:lineRule="auto"/>
              <w:ind w:left="33"/>
              <w:jc w:val="both"/>
              <w:rPr>
                <w:lang w:val="kk-KZ" w:eastAsia="en-US"/>
              </w:rPr>
            </w:pPr>
            <w:r>
              <w:rPr>
                <w:lang w:val="kk-KZ" w:eastAsia="en-US"/>
              </w:rPr>
              <w:t>Өркениет тарихында қоғам және табиғаттың өзара қатынасы.</w:t>
            </w:r>
          </w:p>
          <w:p w:rsidR="00A00738" w:rsidRDefault="00A00738" w:rsidP="00A00738">
            <w:pPr>
              <w:pStyle w:val="a4"/>
              <w:spacing w:line="276" w:lineRule="auto"/>
              <w:ind w:left="33"/>
              <w:jc w:val="both"/>
              <w:rPr>
                <w:lang w:val="kk-KZ" w:eastAsia="en-US"/>
              </w:rPr>
            </w:pPr>
            <w:r>
              <w:rPr>
                <w:lang w:val="kk-KZ" w:eastAsia="en-US"/>
              </w:rPr>
              <w:t>Адамзаттың ғаламдық мәселелері және оларды шешу жолдары.</w:t>
            </w:r>
          </w:p>
          <w:p w:rsidR="00A00738" w:rsidRDefault="00A00738" w:rsidP="00A00738">
            <w:pPr>
              <w:pStyle w:val="a4"/>
              <w:spacing w:line="276" w:lineRule="auto"/>
              <w:ind w:left="33"/>
              <w:jc w:val="both"/>
              <w:rPr>
                <w:lang w:val="kk-KZ" w:eastAsia="en-US"/>
              </w:rPr>
            </w:pPr>
            <w:r>
              <w:rPr>
                <w:lang w:val="kk-KZ" w:eastAsia="en-US"/>
              </w:rPr>
              <w:t>Табиғи және әлеуметтік ортадағы адамның беталасы және болмысы.</w:t>
            </w:r>
          </w:p>
          <w:p w:rsidR="00A00738" w:rsidRDefault="00A00738" w:rsidP="00A00738">
            <w:pPr>
              <w:pStyle w:val="a4"/>
              <w:spacing w:line="276" w:lineRule="auto"/>
              <w:ind w:left="33"/>
              <w:jc w:val="both"/>
              <w:rPr>
                <w:lang w:val="kk-KZ" w:eastAsia="en-US"/>
              </w:rPr>
            </w:pPr>
            <w:r>
              <w:rPr>
                <w:lang w:val="kk-KZ" w:eastAsia="en-US"/>
              </w:rPr>
              <w:t>Өмірлік орта экологиясы</w:t>
            </w:r>
          </w:p>
        </w:tc>
        <w:tc>
          <w:tcPr>
            <w:tcW w:w="619" w:type="dxa"/>
            <w:tcBorders>
              <w:top w:val="single" w:sz="4" w:space="0" w:color="auto"/>
              <w:left w:val="single" w:sz="4" w:space="0" w:color="auto"/>
              <w:bottom w:val="single" w:sz="4" w:space="0" w:color="auto"/>
              <w:right w:val="single" w:sz="4" w:space="0" w:color="auto"/>
            </w:tcBorders>
            <w:hideMark/>
          </w:tcPr>
          <w:p w:rsidR="00DE12E7" w:rsidRDefault="00DE12E7"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DE12E7" w:rsidRDefault="00DE12E7"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2039" w:type="dxa"/>
            <w:tcBorders>
              <w:top w:val="single" w:sz="4" w:space="0" w:color="auto"/>
              <w:left w:val="single" w:sz="4" w:space="0" w:color="auto"/>
              <w:bottom w:val="single" w:sz="4" w:space="0" w:color="auto"/>
              <w:right w:val="single" w:sz="4" w:space="0" w:color="auto"/>
            </w:tcBorders>
            <w:hideMark/>
          </w:tcPr>
          <w:p w:rsidR="00DE12E7" w:rsidRDefault="00534D52">
            <w:pPr>
              <w:spacing w:after="0" w:line="240" w:lineRule="auto"/>
              <w:jc w:val="both"/>
              <w:rPr>
                <w:rFonts w:ascii="Times New Roman" w:hAnsi="Times New Roman" w:cs="Times New Roman"/>
                <w:sz w:val="24"/>
                <w:szCs w:val="24"/>
                <w:lang w:val="kk-KZ"/>
              </w:rPr>
            </w:pPr>
            <w:r w:rsidRPr="00977C72">
              <w:rPr>
                <w:rFonts w:ascii="Times New Roman" w:hAnsi="Times New Roman" w:cs="Times New Roman"/>
                <w:sz w:val="24"/>
                <w:szCs w:val="24"/>
                <w:lang w:val="kk-KZ"/>
              </w:rPr>
              <w:t xml:space="preserve">Экология және тұрақты даму                           </w:t>
            </w:r>
          </w:p>
          <w:p w:rsidR="00534D52" w:rsidRDefault="00534D52">
            <w:pPr>
              <w:spacing w:after="0" w:line="240" w:lineRule="auto"/>
              <w:jc w:val="both"/>
              <w:rPr>
                <w:rFonts w:ascii="Times New Roman" w:hAnsi="Times New Roman" w:cs="Times New Roman"/>
                <w:sz w:val="24"/>
                <w:szCs w:val="24"/>
                <w:lang w:val="kk-KZ"/>
              </w:rPr>
            </w:pPr>
            <w:r w:rsidRPr="006F6EA5">
              <w:rPr>
                <w:rFonts w:ascii="Times New Roman" w:hAnsi="Times New Roman" w:cs="Times New Roman"/>
                <w:sz w:val="24"/>
                <w:szCs w:val="24"/>
                <w:lang w:val="kk-KZ"/>
              </w:rPr>
              <w:t>Биосфераның құрылымы және эволюциясы</w:t>
            </w:r>
          </w:p>
          <w:p w:rsidR="00534D52" w:rsidRPr="00534D52" w:rsidRDefault="00534D52">
            <w:pPr>
              <w:spacing w:after="0" w:line="240" w:lineRule="auto"/>
              <w:jc w:val="both"/>
              <w:rPr>
                <w:rFonts w:ascii="Times New Roman" w:eastAsia="Times New Roman" w:hAnsi="Times New Roman" w:cs="Times New Roman"/>
                <w:sz w:val="24"/>
                <w:szCs w:val="24"/>
                <w:lang w:val="kk-KZ"/>
              </w:rPr>
            </w:pPr>
            <w:r w:rsidRPr="00217319">
              <w:rPr>
                <w:rFonts w:ascii="Times New Roman" w:hAnsi="Times New Roman" w:cs="Times New Roman"/>
                <w:sz w:val="24"/>
                <w:szCs w:val="24"/>
                <w:lang w:val="kk-KZ"/>
              </w:rPr>
              <w:t>Экологияның теориялық негіздері</w:t>
            </w:r>
          </w:p>
        </w:tc>
        <w:tc>
          <w:tcPr>
            <w:tcW w:w="2104" w:type="dxa"/>
            <w:tcBorders>
              <w:top w:val="single" w:sz="4" w:space="0" w:color="auto"/>
              <w:left w:val="single" w:sz="4" w:space="0" w:color="auto"/>
              <w:bottom w:val="single" w:sz="4" w:space="0" w:color="auto"/>
              <w:right w:val="single" w:sz="4" w:space="0" w:color="auto"/>
            </w:tcBorders>
            <w:hideMark/>
          </w:tcPr>
          <w:p w:rsidR="00DE12E7" w:rsidRDefault="00534D52">
            <w:pPr>
              <w:spacing w:after="0" w:line="240" w:lineRule="auto"/>
              <w:jc w:val="both"/>
              <w:rPr>
                <w:rFonts w:ascii="Times New Roman" w:hAnsi="Times New Roman"/>
                <w:sz w:val="24"/>
                <w:szCs w:val="24"/>
                <w:lang w:val="kk-KZ"/>
              </w:rPr>
            </w:pPr>
            <w:r>
              <w:rPr>
                <w:rFonts w:ascii="Times New Roman" w:hAnsi="Times New Roman"/>
                <w:sz w:val="24"/>
                <w:szCs w:val="24"/>
                <w:lang w:val="kk-KZ"/>
              </w:rPr>
              <w:t>Табиғатты пайдалану экологиясы мен экономикасы</w:t>
            </w:r>
          </w:p>
          <w:p w:rsidR="00534D52" w:rsidRDefault="00534D52">
            <w:pPr>
              <w:spacing w:after="0" w:line="240" w:lineRule="auto"/>
              <w:jc w:val="both"/>
              <w:rPr>
                <w:rFonts w:ascii="Times New Roman" w:hAnsi="Times New Roman"/>
                <w:sz w:val="24"/>
                <w:szCs w:val="24"/>
                <w:lang w:val="kk-KZ"/>
              </w:rPr>
            </w:pPr>
            <w:r>
              <w:rPr>
                <w:rFonts w:ascii="Times New Roman" w:hAnsi="Times New Roman"/>
                <w:sz w:val="24"/>
                <w:szCs w:val="24"/>
                <w:lang w:val="kk-KZ"/>
              </w:rPr>
              <w:t>Адам экологиясы</w:t>
            </w:r>
          </w:p>
          <w:p w:rsidR="00534D52" w:rsidRDefault="00534D52">
            <w:pPr>
              <w:spacing w:after="0" w:line="240" w:lineRule="auto"/>
              <w:jc w:val="both"/>
              <w:rPr>
                <w:rFonts w:ascii="Times New Roman" w:eastAsia="Times New Roman" w:hAnsi="Times New Roman" w:cs="Times New Roman"/>
                <w:sz w:val="24"/>
                <w:szCs w:val="24"/>
                <w:lang w:val="kk-KZ"/>
              </w:rPr>
            </w:pPr>
            <w:r w:rsidRPr="002C0985">
              <w:rPr>
                <w:rFonts w:ascii="Times New Roman" w:hAnsi="Times New Roman" w:cs="Times New Roman"/>
                <w:sz w:val="24"/>
                <w:szCs w:val="24"/>
                <w:lang w:val="kk-KZ"/>
              </w:rPr>
              <w:t>Экологиялық құқық, менеджмент және маркетинг негіздері</w:t>
            </w:r>
          </w:p>
        </w:tc>
        <w:tc>
          <w:tcPr>
            <w:tcW w:w="2094" w:type="dxa"/>
            <w:tcBorders>
              <w:top w:val="single" w:sz="4" w:space="0" w:color="auto"/>
              <w:left w:val="single" w:sz="4" w:space="0" w:color="auto"/>
              <w:bottom w:val="single" w:sz="4" w:space="0" w:color="auto"/>
              <w:right w:val="single" w:sz="4" w:space="0" w:color="auto"/>
            </w:tcBorders>
            <w:hideMark/>
          </w:tcPr>
          <w:p w:rsidR="00DE12E7" w:rsidRDefault="00173743"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-Экологиялық жүйелердің қызмет атқаруы мен эволюциясының негізгі принциптерін, биосфераның әлеуметтік-экономикалық факторлары мен компоненттерінің рөлі мен мәнін, экологиялық заңдылықтары;</w:t>
            </w:r>
          </w:p>
          <w:p w:rsidR="00173743" w:rsidRPr="00173743" w:rsidRDefault="004016EA"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-экологиялық қауіпсіздікті қамтамасыз етудің негізгі </w:t>
            </w:r>
            <w:r>
              <w:rPr>
                <w:rFonts w:ascii="Times New Roman" w:eastAsia="Times New Roman" w:hAnsi="Times New Roman" w:cs="Times New Roman"/>
                <w:sz w:val="24"/>
                <w:szCs w:val="24"/>
                <w:lang w:val="kk-KZ"/>
              </w:rPr>
              <w:lastRenderedPageBreak/>
              <w:t xml:space="preserve">міндеттері мен принциптерін біледі. </w:t>
            </w:r>
          </w:p>
        </w:tc>
      </w:tr>
      <w:tr w:rsidR="00534D52" w:rsidRPr="0096679D" w:rsidTr="00CD2C95">
        <w:tc>
          <w:tcPr>
            <w:tcW w:w="561"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534D52" w:rsidRPr="00534D52" w:rsidRDefault="00534D52">
            <w:pPr>
              <w:spacing w:after="0" w:line="240" w:lineRule="auto"/>
              <w:jc w:val="both"/>
              <w:rPr>
                <w:rFonts w:ascii="Times New Roman" w:eastAsia="Times New Roman" w:hAnsi="Times New Roman" w:cs="Times New Roman"/>
                <w:sz w:val="24"/>
                <w:szCs w:val="24"/>
                <w:lang w:val="kk-KZ"/>
              </w:rPr>
            </w:pPr>
            <w:r w:rsidRPr="00534D52">
              <w:rPr>
                <w:rFonts w:ascii="Times New Roman" w:eastAsia="Times New Roman" w:hAnsi="Times New Roman" w:cs="Times New Roman"/>
                <w:sz w:val="24"/>
                <w:szCs w:val="24"/>
                <w:lang w:val="kk-KZ"/>
              </w:rPr>
              <w:t>Апатты құбылыстар экологиясы</w:t>
            </w:r>
          </w:p>
        </w:tc>
        <w:tc>
          <w:tcPr>
            <w:tcW w:w="2573" w:type="dxa"/>
            <w:tcBorders>
              <w:top w:val="single" w:sz="4" w:space="0" w:color="auto"/>
              <w:left w:val="single" w:sz="4" w:space="0" w:color="auto"/>
              <w:bottom w:val="single" w:sz="4" w:space="0" w:color="auto"/>
              <w:right w:val="single" w:sz="4" w:space="0" w:color="auto"/>
            </w:tcBorders>
            <w:hideMark/>
          </w:tcPr>
          <w:p w:rsidR="00534D52" w:rsidRPr="0046372E" w:rsidRDefault="00534D52"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Апатты құбылыстар ұғымы. Апатты құбылыстар экологиясын жіктеу және  қауіптер. Апатты құбылыстарға географиялық және экологиялық тұрғыдан  баға беру. ҚР-дағы апатты экологиялық аймақтар. Табиғаттың қауіпті жағдайларының алдын алу шаралары.</w:t>
            </w:r>
          </w:p>
        </w:tc>
        <w:tc>
          <w:tcPr>
            <w:tcW w:w="2784" w:type="dxa"/>
            <w:tcBorders>
              <w:top w:val="single" w:sz="4" w:space="0" w:color="auto"/>
              <w:left w:val="single" w:sz="4" w:space="0" w:color="auto"/>
              <w:bottom w:val="single" w:sz="4" w:space="0" w:color="auto"/>
              <w:right w:val="single" w:sz="4" w:space="0" w:color="auto"/>
            </w:tcBorders>
            <w:hideMark/>
          </w:tcPr>
          <w:p w:rsidR="00534D52" w:rsidRPr="00B6691F" w:rsidRDefault="00534D52"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Табиғи сипаттағы төтенше жағдайлардың көздері. Әсер ету ауыртпалылығы және залал көлемі бойынша қауіпті табиғи үрдістердің табиғи үрдістердің жіктемесі. (классификациясы) Космостан келетін қауіптер. Қауіпті геология-геоморфологиялық үрдістер. Қауіпті метеорологиялық құбылыстар. Гидрологиялық және гляциалды құбылыстар. Әлеуметтік-техногендік факторлар. Қазақстанның оңтүстік-шығысындағы табиғи және табиғи-техногендік қауіптер.</w:t>
            </w:r>
          </w:p>
        </w:tc>
        <w:tc>
          <w:tcPr>
            <w:tcW w:w="619" w:type="dxa"/>
            <w:tcBorders>
              <w:top w:val="single" w:sz="4" w:space="0" w:color="auto"/>
              <w:left w:val="single" w:sz="4" w:space="0" w:color="auto"/>
              <w:bottom w:val="single" w:sz="4" w:space="0" w:color="auto"/>
              <w:right w:val="single" w:sz="4" w:space="0" w:color="auto"/>
            </w:tcBorders>
            <w:hideMark/>
          </w:tcPr>
          <w:p w:rsidR="00534D52" w:rsidRPr="0046372E" w:rsidRDefault="00534D52" w:rsidP="00173743">
            <w:pPr>
              <w:spacing w:after="0" w:line="240" w:lineRule="auto"/>
              <w:jc w:val="center"/>
              <w:rPr>
                <w:rFonts w:ascii="Times New Roman" w:eastAsia="Times New Roman" w:hAnsi="Times New Roman" w:cs="Times New Roman"/>
                <w:sz w:val="24"/>
                <w:szCs w:val="24"/>
                <w:lang w:val="kk-KZ"/>
              </w:rPr>
            </w:pPr>
            <w:r w:rsidRPr="0046372E">
              <w:rPr>
                <w:rFonts w:ascii="Times New Roman" w:eastAsia="Times New Roman" w:hAnsi="Times New Roman" w:cs="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534D52" w:rsidRPr="0046372E" w:rsidRDefault="00534D52" w:rsidP="00173743">
            <w:pPr>
              <w:spacing w:after="0" w:line="240" w:lineRule="auto"/>
              <w:jc w:val="center"/>
              <w:rPr>
                <w:rFonts w:ascii="Times New Roman" w:eastAsia="Times New Roman" w:hAnsi="Times New Roman" w:cs="Times New Roman"/>
                <w:sz w:val="24"/>
                <w:szCs w:val="24"/>
                <w:lang w:val="kk-KZ"/>
              </w:rPr>
            </w:pPr>
            <w:r w:rsidRPr="0046372E">
              <w:rPr>
                <w:rFonts w:ascii="Times New Roman" w:eastAsia="Times New Roman" w:hAnsi="Times New Roman" w:cs="Times New Roman"/>
                <w:sz w:val="24"/>
                <w:szCs w:val="24"/>
                <w:lang w:val="kk-KZ"/>
              </w:rPr>
              <w:t>3</w:t>
            </w:r>
          </w:p>
        </w:tc>
        <w:tc>
          <w:tcPr>
            <w:tcW w:w="2039" w:type="dxa"/>
            <w:tcBorders>
              <w:top w:val="single" w:sz="4" w:space="0" w:color="auto"/>
              <w:left w:val="single" w:sz="4" w:space="0" w:color="auto"/>
              <w:bottom w:val="single" w:sz="4" w:space="0" w:color="auto"/>
              <w:right w:val="single" w:sz="4" w:space="0" w:color="auto"/>
            </w:tcBorders>
            <w:hideMark/>
          </w:tcPr>
          <w:p w:rsidR="00534D52" w:rsidRPr="00534D52" w:rsidRDefault="00534D52" w:rsidP="00173743">
            <w:pPr>
              <w:spacing w:after="0" w:line="240" w:lineRule="auto"/>
              <w:jc w:val="both"/>
              <w:rPr>
                <w:rFonts w:ascii="Times New Roman" w:hAnsi="Times New Roman" w:cs="Times New Roman"/>
                <w:sz w:val="24"/>
                <w:szCs w:val="24"/>
                <w:lang w:val="kk-KZ"/>
              </w:rPr>
            </w:pPr>
            <w:r w:rsidRPr="00534D52">
              <w:rPr>
                <w:rFonts w:ascii="Times New Roman" w:hAnsi="Times New Roman" w:cs="Times New Roman"/>
                <w:sz w:val="24"/>
                <w:szCs w:val="24"/>
                <w:lang w:val="kk-KZ"/>
              </w:rPr>
              <w:t xml:space="preserve">Экология және тұрақты даму                           </w:t>
            </w:r>
          </w:p>
          <w:p w:rsidR="00534D52" w:rsidRPr="00534D52" w:rsidRDefault="00534D52" w:rsidP="00173743">
            <w:pPr>
              <w:spacing w:after="0" w:line="240" w:lineRule="auto"/>
              <w:jc w:val="both"/>
              <w:rPr>
                <w:rFonts w:ascii="Times New Roman" w:hAnsi="Times New Roman" w:cs="Times New Roman"/>
                <w:sz w:val="24"/>
                <w:szCs w:val="24"/>
                <w:lang w:val="kk-KZ"/>
              </w:rPr>
            </w:pPr>
            <w:r w:rsidRPr="00534D52">
              <w:rPr>
                <w:rFonts w:ascii="Times New Roman" w:hAnsi="Times New Roman" w:cs="Times New Roman"/>
                <w:sz w:val="24"/>
                <w:szCs w:val="24"/>
                <w:lang w:val="kk-KZ"/>
              </w:rPr>
              <w:t>Биосфераның құрылымы және эволюциясы</w:t>
            </w:r>
          </w:p>
          <w:p w:rsidR="00534D52" w:rsidRPr="00534D52" w:rsidRDefault="00534D52" w:rsidP="00173743">
            <w:pPr>
              <w:spacing w:after="0" w:line="240" w:lineRule="auto"/>
              <w:jc w:val="both"/>
              <w:rPr>
                <w:rFonts w:ascii="Times New Roman" w:eastAsia="Times New Roman" w:hAnsi="Times New Roman" w:cs="Times New Roman"/>
                <w:sz w:val="24"/>
                <w:szCs w:val="24"/>
                <w:lang w:val="kk-KZ"/>
              </w:rPr>
            </w:pPr>
            <w:r w:rsidRPr="00534D52">
              <w:rPr>
                <w:rFonts w:ascii="Times New Roman" w:hAnsi="Times New Roman" w:cs="Times New Roman"/>
                <w:sz w:val="24"/>
                <w:szCs w:val="24"/>
              </w:rPr>
              <w:t>Тіршілі</w:t>
            </w:r>
            <w:proofErr w:type="gramStart"/>
            <w:r w:rsidRPr="00534D52">
              <w:rPr>
                <w:rFonts w:ascii="Times New Roman" w:hAnsi="Times New Roman" w:cs="Times New Roman"/>
                <w:sz w:val="24"/>
                <w:szCs w:val="24"/>
              </w:rPr>
              <w:t>к</w:t>
            </w:r>
            <w:proofErr w:type="gramEnd"/>
            <w:r w:rsidRPr="00534D52">
              <w:rPr>
                <w:rFonts w:ascii="Times New Roman" w:hAnsi="Times New Roman" w:cs="Times New Roman"/>
                <w:sz w:val="24"/>
                <w:szCs w:val="24"/>
              </w:rPr>
              <w:t xml:space="preserve"> қауіпсіздігі негіздері      </w:t>
            </w:r>
          </w:p>
        </w:tc>
        <w:tc>
          <w:tcPr>
            <w:tcW w:w="2104" w:type="dxa"/>
            <w:tcBorders>
              <w:top w:val="single" w:sz="4" w:space="0" w:color="auto"/>
              <w:left w:val="single" w:sz="4" w:space="0" w:color="auto"/>
              <w:bottom w:val="single" w:sz="4" w:space="0" w:color="auto"/>
              <w:right w:val="single" w:sz="4" w:space="0" w:color="auto"/>
            </w:tcBorders>
            <w:hideMark/>
          </w:tcPr>
          <w:p w:rsidR="00534D52" w:rsidRDefault="00534D52" w:rsidP="00173743">
            <w:pPr>
              <w:spacing w:after="0" w:line="240" w:lineRule="auto"/>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Радиациялық экология</w:t>
            </w:r>
          </w:p>
          <w:p w:rsidR="00534D52" w:rsidRDefault="00534D52" w:rsidP="00173743">
            <w:pPr>
              <w:spacing w:after="0" w:line="240" w:lineRule="auto"/>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Ядролық полигондар экологиясы</w:t>
            </w:r>
          </w:p>
          <w:p w:rsidR="00534D52" w:rsidRPr="00201203" w:rsidRDefault="00534D52" w:rsidP="00173743">
            <w:pPr>
              <w:spacing w:after="0" w:line="240" w:lineRule="auto"/>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Бүлінген территориялар экологиясы</w:t>
            </w:r>
          </w:p>
        </w:tc>
        <w:tc>
          <w:tcPr>
            <w:tcW w:w="2094" w:type="dxa"/>
            <w:tcBorders>
              <w:top w:val="single" w:sz="4" w:space="0" w:color="auto"/>
              <w:left w:val="single" w:sz="4" w:space="0" w:color="auto"/>
              <w:bottom w:val="single" w:sz="4" w:space="0" w:color="auto"/>
              <w:right w:val="single" w:sz="4" w:space="0" w:color="auto"/>
            </w:tcBorders>
            <w:hideMark/>
          </w:tcPr>
          <w:p w:rsidR="00534D52" w:rsidRDefault="00534D52"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-апатты құбылыстар түсінігін игеру;</w:t>
            </w:r>
          </w:p>
          <w:p w:rsidR="00534D52" w:rsidRDefault="00534D52"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-табиғи апатты құбылыстардың болуы мүмкін аумақтарын анықтау;</w:t>
            </w:r>
          </w:p>
          <w:p w:rsidR="00534D52" w:rsidRPr="0046372E" w:rsidRDefault="00534D52"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-экологиялық апатты зоналардың орналасуын білу.</w:t>
            </w:r>
          </w:p>
        </w:tc>
      </w:tr>
      <w:tr w:rsidR="00534D52" w:rsidRPr="00EC48B8" w:rsidTr="00CD2C95">
        <w:tc>
          <w:tcPr>
            <w:tcW w:w="561"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9</w:t>
            </w:r>
          </w:p>
        </w:tc>
        <w:tc>
          <w:tcPr>
            <w:tcW w:w="1938" w:type="dxa"/>
            <w:tcBorders>
              <w:top w:val="single" w:sz="4" w:space="0" w:color="auto"/>
              <w:left w:val="single" w:sz="4" w:space="0" w:color="auto"/>
              <w:bottom w:val="single" w:sz="4" w:space="0" w:color="auto"/>
              <w:right w:val="single" w:sz="4" w:space="0" w:color="auto"/>
            </w:tcBorders>
            <w:hideMark/>
          </w:tcPr>
          <w:p w:rsidR="00534D52" w:rsidRPr="00534D52" w:rsidRDefault="00534D52">
            <w:pPr>
              <w:spacing w:after="0" w:line="240" w:lineRule="auto"/>
              <w:jc w:val="both"/>
              <w:rPr>
                <w:rFonts w:ascii="Times New Roman" w:eastAsia="Times New Roman" w:hAnsi="Times New Roman" w:cs="Times New Roman"/>
                <w:sz w:val="24"/>
                <w:szCs w:val="24"/>
                <w:lang w:val="kk-KZ"/>
              </w:rPr>
            </w:pPr>
            <w:r w:rsidRPr="00534D52">
              <w:rPr>
                <w:rFonts w:ascii="Times New Roman" w:eastAsia="Times New Roman" w:hAnsi="Times New Roman" w:cs="Times New Roman"/>
                <w:sz w:val="24"/>
                <w:szCs w:val="24"/>
                <w:lang w:val="kk-KZ"/>
              </w:rPr>
              <w:t>Экологиялық қауіпсіздік және тәуекелдерді бағалау</w:t>
            </w:r>
          </w:p>
        </w:tc>
        <w:tc>
          <w:tcPr>
            <w:tcW w:w="2573" w:type="dxa"/>
            <w:tcBorders>
              <w:top w:val="single" w:sz="4" w:space="0" w:color="auto"/>
              <w:left w:val="single" w:sz="4" w:space="0" w:color="auto"/>
              <w:bottom w:val="single" w:sz="4" w:space="0" w:color="auto"/>
              <w:right w:val="single" w:sz="4" w:space="0" w:color="auto"/>
            </w:tcBorders>
            <w:hideMark/>
          </w:tcPr>
          <w:p w:rsidR="00534D52" w:rsidRPr="0046372E" w:rsidRDefault="00534D52"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Экологиялық қауіпсіздік түсінігі. Экологиялық тәуекелдерді бағалау ұғымы. Экологиялық қауіпсіздік шараларын сақтау. Болуы мүмкін қауіпті жағдайлар тәуекелдерін болжау </w:t>
            </w:r>
            <w:r>
              <w:rPr>
                <w:rFonts w:ascii="Times New Roman" w:eastAsia="Times New Roman" w:hAnsi="Times New Roman" w:cs="Times New Roman"/>
                <w:sz w:val="24"/>
                <w:szCs w:val="24"/>
                <w:lang w:val="kk-KZ"/>
              </w:rPr>
              <w:lastRenderedPageBreak/>
              <w:t>теориясы.</w:t>
            </w:r>
          </w:p>
        </w:tc>
        <w:tc>
          <w:tcPr>
            <w:tcW w:w="2784" w:type="dxa"/>
            <w:tcBorders>
              <w:top w:val="single" w:sz="4" w:space="0" w:color="auto"/>
              <w:left w:val="single" w:sz="4" w:space="0" w:color="auto"/>
              <w:bottom w:val="single" w:sz="4" w:space="0" w:color="auto"/>
              <w:right w:val="single" w:sz="4" w:space="0" w:color="auto"/>
            </w:tcBorders>
            <w:hideMark/>
          </w:tcPr>
          <w:p w:rsidR="00534D52" w:rsidRPr="0046372E" w:rsidRDefault="00534D52" w:rsidP="00173743">
            <w:pPr>
              <w:spacing w:after="0" w:line="240" w:lineRule="auto"/>
              <w:jc w:val="both"/>
              <w:rPr>
                <w:rFonts w:ascii="Times New Roman" w:eastAsia="Times New Roman" w:hAnsi="Times New Roman" w:cs="Times New Roman"/>
                <w:sz w:val="24"/>
                <w:szCs w:val="24"/>
                <w:lang w:val="kk-KZ"/>
              </w:rPr>
            </w:pPr>
            <w:r w:rsidRPr="00BF79D4">
              <w:rPr>
                <w:rFonts w:ascii="Times New Roman" w:eastAsia="Times New Roman" w:hAnsi="Times New Roman" w:cs="Times New Roman"/>
                <w:sz w:val="24"/>
                <w:szCs w:val="24"/>
                <w:lang w:val="kk-KZ"/>
              </w:rPr>
              <w:lastRenderedPageBreak/>
              <w:t>Қазақстан Республикасының аумағындағы табиғи қауіптер</w:t>
            </w:r>
            <w:r>
              <w:rPr>
                <w:rFonts w:ascii="Times New Roman" w:eastAsia="Times New Roman" w:hAnsi="Times New Roman" w:cs="Times New Roman"/>
                <w:sz w:val="24"/>
                <w:szCs w:val="24"/>
                <w:lang w:val="kk-KZ"/>
              </w:rPr>
              <w:t xml:space="preserve">. </w:t>
            </w:r>
            <w:r w:rsidRPr="00BF79D4">
              <w:rPr>
                <w:rFonts w:ascii="Times New Roman" w:eastAsia="Times New Roman" w:hAnsi="Times New Roman" w:cs="Times New Roman"/>
                <w:sz w:val="24"/>
                <w:szCs w:val="24"/>
                <w:lang w:val="kk-KZ"/>
              </w:rPr>
              <w:t>Қазақстан Республикасының аумағындағы табиғи-техногендік қауіптер</w:t>
            </w:r>
            <w:r>
              <w:rPr>
                <w:rFonts w:ascii="Times New Roman" w:eastAsia="Times New Roman" w:hAnsi="Times New Roman" w:cs="Times New Roman"/>
                <w:sz w:val="24"/>
                <w:szCs w:val="24"/>
                <w:lang w:val="kk-KZ"/>
              </w:rPr>
              <w:t xml:space="preserve">. </w:t>
            </w:r>
            <w:r w:rsidRPr="00BF79D4">
              <w:rPr>
                <w:rFonts w:ascii="Times New Roman" w:eastAsia="Times New Roman" w:hAnsi="Times New Roman" w:cs="Times New Roman"/>
                <w:sz w:val="24"/>
                <w:szCs w:val="24"/>
                <w:lang w:val="kk-KZ"/>
              </w:rPr>
              <w:t xml:space="preserve">Табиғаттың қауіпті жағдайларын алдын алу </w:t>
            </w:r>
            <w:r w:rsidRPr="00BF79D4">
              <w:rPr>
                <w:rFonts w:ascii="Times New Roman" w:eastAsia="Times New Roman" w:hAnsi="Times New Roman" w:cs="Times New Roman"/>
                <w:sz w:val="24"/>
                <w:szCs w:val="24"/>
                <w:lang w:val="kk-KZ"/>
              </w:rPr>
              <w:lastRenderedPageBreak/>
              <w:t>шаралары</w:t>
            </w:r>
            <w:r>
              <w:rPr>
                <w:rFonts w:ascii="Times New Roman" w:eastAsia="Times New Roman" w:hAnsi="Times New Roman" w:cs="Times New Roman"/>
                <w:sz w:val="24"/>
                <w:szCs w:val="24"/>
                <w:lang w:val="kk-KZ"/>
              </w:rPr>
              <w:t xml:space="preserve">. </w:t>
            </w:r>
            <w:r w:rsidRPr="00BF79D4">
              <w:rPr>
                <w:rFonts w:ascii="Times New Roman" w:eastAsia="Times New Roman" w:hAnsi="Times New Roman" w:cs="Times New Roman"/>
                <w:sz w:val="24"/>
                <w:szCs w:val="24"/>
                <w:lang w:val="kk-KZ"/>
              </w:rPr>
              <w:t>Табиғаттың қауіпті және төтенше жағдайларына баға беру</w:t>
            </w:r>
            <w:r>
              <w:rPr>
                <w:rFonts w:ascii="Times New Roman" w:eastAsia="Times New Roman" w:hAnsi="Times New Roman" w:cs="Times New Roman"/>
                <w:sz w:val="24"/>
                <w:szCs w:val="24"/>
                <w:lang w:val="kk-KZ"/>
              </w:rPr>
              <w:t xml:space="preserve">. </w:t>
            </w:r>
            <w:r w:rsidRPr="00BF79D4">
              <w:rPr>
                <w:rFonts w:ascii="Times New Roman" w:eastAsia="Times New Roman" w:hAnsi="Times New Roman" w:cs="Times New Roman"/>
                <w:sz w:val="24"/>
                <w:szCs w:val="24"/>
                <w:lang w:val="kk-KZ"/>
              </w:rPr>
              <w:t>Табиғи-техногендік қауіптер</w:t>
            </w:r>
          </w:p>
        </w:tc>
        <w:tc>
          <w:tcPr>
            <w:tcW w:w="619" w:type="dxa"/>
            <w:tcBorders>
              <w:top w:val="single" w:sz="4" w:space="0" w:color="auto"/>
              <w:left w:val="single" w:sz="4" w:space="0" w:color="auto"/>
              <w:bottom w:val="single" w:sz="4" w:space="0" w:color="auto"/>
              <w:right w:val="single" w:sz="4" w:space="0" w:color="auto"/>
            </w:tcBorders>
            <w:hideMark/>
          </w:tcPr>
          <w:p w:rsidR="00534D52" w:rsidRPr="0046372E" w:rsidRDefault="00534D52" w:rsidP="0098283C">
            <w:pPr>
              <w:spacing w:after="0" w:line="240" w:lineRule="auto"/>
              <w:jc w:val="center"/>
              <w:rPr>
                <w:rFonts w:ascii="Times New Roman" w:eastAsia="Times New Roman" w:hAnsi="Times New Roman" w:cs="Times New Roman"/>
                <w:sz w:val="24"/>
                <w:szCs w:val="24"/>
                <w:lang w:val="kk-KZ"/>
              </w:rPr>
            </w:pPr>
            <w:r w:rsidRPr="0046372E">
              <w:rPr>
                <w:rFonts w:ascii="Times New Roman" w:eastAsia="Times New Roman" w:hAnsi="Times New Roman" w:cs="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534D52" w:rsidRPr="0046372E" w:rsidRDefault="00534D52" w:rsidP="0098283C">
            <w:pPr>
              <w:spacing w:after="0" w:line="240" w:lineRule="auto"/>
              <w:jc w:val="center"/>
              <w:rPr>
                <w:rFonts w:ascii="Times New Roman" w:eastAsia="Times New Roman" w:hAnsi="Times New Roman" w:cs="Times New Roman"/>
                <w:sz w:val="24"/>
                <w:szCs w:val="24"/>
                <w:lang w:val="kk-KZ"/>
              </w:rPr>
            </w:pPr>
            <w:r w:rsidRPr="0046372E">
              <w:rPr>
                <w:rFonts w:ascii="Times New Roman" w:eastAsia="Times New Roman" w:hAnsi="Times New Roman" w:cs="Times New Roman"/>
                <w:sz w:val="24"/>
                <w:szCs w:val="24"/>
                <w:lang w:val="kk-KZ"/>
              </w:rPr>
              <w:t>3</w:t>
            </w:r>
          </w:p>
        </w:tc>
        <w:tc>
          <w:tcPr>
            <w:tcW w:w="2039" w:type="dxa"/>
            <w:tcBorders>
              <w:top w:val="single" w:sz="4" w:space="0" w:color="auto"/>
              <w:left w:val="single" w:sz="4" w:space="0" w:color="auto"/>
              <w:bottom w:val="single" w:sz="4" w:space="0" w:color="auto"/>
              <w:right w:val="single" w:sz="4" w:space="0" w:color="auto"/>
            </w:tcBorders>
            <w:hideMark/>
          </w:tcPr>
          <w:p w:rsidR="00534D52" w:rsidRPr="00534D52" w:rsidRDefault="00534D52" w:rsidP="00534D52">
            <w:pPr>
              <w:spacing w:after="0" w:line="240" w:lineRule="auto"/>
              <w:jc w:val="both"/>
              <w:rPr>
                <w:rFonts w:ascii="Times New Roman" w:hAnsi="Times New Roman" w:cs="Times New Roman"/>
                <w:sz w:val="24"/>
                <w:szCs w:val="24"/>
                <w:lang w:val="kk-KZ"/>
              </w:rPr>
            </w:pPr>
            <w:r w:rsidRPr="00534D52">
              <w:rPr>
                <w:rFonts w:ascii="Times New Roman" w:hAnsi="Times New Roman" w:cs="Times New Roman"/>
                <w:sz w:val="24"/>
                <w:szCs w:val="24"/>
                <w:lang w:val="kk-KZ"/>
              </w:rPr>
              <w:t xml:space="preserve">Экология және тұрақты даму                           </w:t>
            </w:r>
          </w:p>
          <w:p w:rsidR="00534D52" w:rsidRPr="00534D52" w:rsidRDefault="00534D52" w:rsidP="00534D52">
            <w:pPr>
              <w:spacing w:after="0" w:line="240" w:lineRule="auto"/>
              <w:jc w:val="both"/>
              <w:rPr>
                <w:rFonts w:ascii="Times New Roman" w:hAnsi="Times New Roman" w:cs="Times New Roman"/>
                <w:sz w:val="24"/>
                <w:szCs w:val="24"/>
                <w:lang w:val="kk-KZ"/>
              </w:rPr>
            </w:pPr>
            <w:r w:rsidRPr="00534D52">
              <w:rPr>
                <w:rFonts w:ascii="Times New Roman" w:hAnsi="Times New Roman" w:cs="Times New Roman"/>
                <w:sz w:val="24"/>
                <w:szCs w:val="24"/>
                <w:lang w:val="kk-KZ"/>
              </w:rPr>
              <w:t>Биосфераның құрылымы және эволюциясы</w:t>
            </w:r>
          </w:p>
          <w:p w:rsidR="00534D52" w:rsidRPr="00201203" w:rsidRDefault="00534D52" w:rsidP="00534D52">
            <w:pPr>
              <w:spacing w:after="0" w:line="240" w:lineRule="auto"/>
              <w:jc w:val="both"/>
              <w:rPr>
                <w:rFonts w:ascii="Times New Roman" w:eastAsia="Times New Roman" w:hAnsi="Times New Roman" w:cs="Times New Roman"/>
                <w:sz w:val="24"/>
                <w:szCs w:val="24"/>
                <w:lang w:val="kk-KZ"/>
              </w:rPr>
            </w:pPr>
            <w:r w:rsidRPr="00534D52">
              <w:rPr>
                <w:rFonts w:ascii="Times New Roman" w:hAnsi="Times New Roman" w:cs="Times New Roman"/>
                <w:sz w:val="24"/>
                <w:szCs w:val="24"/>
              </w:rPr>
              <w:t>Тіршілі</w:t>
            </w:r>
            <w:proofErr w:type="gramStart"/>
            <w:r w:rsidRPr="00534D52">
              <w:rPr>
                <w:rFonts w:ascii="Times New Roman" w:hAnsi="Times New Roman" w:cs="Times New Roman"/>
                <w:sz w:val="24"/>
                <w:szCs w:val="24"/>
              </w:rPr>
              <w:t>к</w:t>
            </w:r>
            <w:proofErr w:type="gramEnd"/>
            <w:r w:rsidRPr="00534D52">
              <w:rPr>
                <w:rFonts w:ascii="Times New Roman" w:hAnsi="Times New Roman" w:cs="Times New Roman"/>
                <w:sz w:val="24"/>
                <w:szCs w:val="24"/>
              </w:rPr>
              <w:t xml:space="preserve"> қауіпсіздігі негіздері      </w:t>
            </w:r>
          </w:p>
        </w:tc>
        <w:tc>
          <w:tcPr>
            <w:tcW w:w="2104" w:type="dxa"/>
            <w:tcBorders>
              <w:top w:val="single" w:sz="4" w:space="0" w:color="auto"/>
              <w:left w:val="single" w:sz="4" w:space="0" w:color="auto"/>
              <w:bottom w:val="single" w:sz="4" w:space="0" w:color="auto"/>
              <w:right w:val="single" w:sz="4" w:space="0" w:color="auto"/>
            </w:tcBorders>
            <w:hideMark/>
          </w:tcPr>
          <w:p w:rsidR="00534D52" w:rsidRDefault="00534D52" w:rsidP="00534D52">
            <w:pPr>
              <w:spacing w:after="0" w:line="240" w:lineRule="auto"/>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Радиациялық экология</w:t>
            </w:r>
          </w:p>
          <w:p w:rsidR="00534D52" w:rsidRDefault="00534D52"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Экологиядағы басқару мен ұйымдастыру</w:t>
            </w:r>
          </w:p>
          <w:p w:rsidR="00534D52" w:rsidRPr="00201203" w:rsidRDefault="00534D52"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Экологиялық болжау</w:t>
            </w:r>
          </w:p>
        </w:tc>
        <w:tc>
          <w:tcPr>
            <w:tcW w:w="2094" w:type="dxa"/>
            <w:tcBorders>
              <w:top w:val="single" w:sz="4" w:space="0" w:color="auto"/>
              <w:left w:val="single" w:sz="4" w:space="0" w:color="auto"/>
              <w:bottom w:val="single" w:sz="4" w:space="0" w:color="auto"/>
              <w:right w:val="single" w:sz="4" w:space="0" w:color="auto"/>
            </w:tcBorders>
            <w:hideMark/>
          </w:tcPr>
          <w:p w:rsidR="00534D52" w:rsidRDefault="00534D52"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-экологиялық қауіпсіздік ұғымына анықтама беру;</w:t>
            </w:r>
          </w:p>
          <w:p w:rsidR="00534D52" w:rsidRPr="0046372E" w:rsidRDefault="00534D52"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-экологиялық  тәуекелдерді анықтау және бағалау.</w:t>
            </w:r>
          </w:p>
        </w:tc>
      </w:tr>
      <w:tr w:rsidR="00534D52" w:rsidTr="00CD2C95">
        <w:tc>
          <w:tcPr>
            <w:tcW w:w="561"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10</w:t>
            </w:r>
          </w:p>
        </w:tc>
        <w:tc>
          <w:tcPr>
            <w:tcW w:w="193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Ғаламдық экология</w:t>
            </w:r>
          </w:p>
        </w:tc>
        <w:tc>
          <w:tcPr>
            <w:tcW w:w="2573"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Ғаламдық экологиялық проблемалар. Атмосфераның ғалымдық экологиялық проблемалары. Гидросфераның ғаламдық экологиялық проблемалары. Литосфераның ғаламдық экологиялық проблемалары</w:t>
            </w:r>
          </w:p>
        </w:tc>
        <w:tc>
          <w:tcPr>
            <w:tcW w:w="278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Адамзат қоғамның прогрестік елесі. Жылу эффектісі және әлемдік климаттың жылынуы. Энергияның альтернативті түрлері. Атмосфераның ластануы-адам денсаулығын әлемдік қиыншылығы. Атмосфера ауасының ластануына қарсы күрес және оның тәсілдері. Орман туралы мәліметтер. Шөлейттену.Топырақ жамылғысының, өзендердің және су беттерінің ластануы.</w:t>
            </w:r>
          </w:p>
        </w:tc>
        <w:tc>
          <w:tcPr>
            <w:tcW w:w="619"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2039"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"Жалпы экология", "ТМД және Қазақстанның экологиялық проблемалары", "Климатология", "Қоршаған орта туралы ілім"</w:t>
            </w:r>
          </w:p>
        </w:tc>
        <w:tc>
          <w:tcPr>
            <w:tcW w:w="2104"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"Дүние жүзінің экономикалық географиясы", "Өндірістің техникалық негіздері", "Экологиялық мониторинг"</w:t>
            </w:r>
          </w:p>
        </w:tc>
        <w:tc>
          <w:tcPr>
            <w:tcW w:w="209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-ғаламдық экологиялық проблемаларды анықтау;</w:t>
            </w:r>
          </w:p>
          <w:p w:rsidR="00534D52" w:rsidRDefault="00534D52">
            <w:pPr>
              <w:spacing w:after="0" w:line="240" w:lineRule="auto"/>
              <w:jc w:val="both"/>
              <w:rPr>
                <w:rFonts w:ascii="Times New Roman" w:hAnsi="Times New Roman"/>
                <w:sz w:val="24"/>
                <w:szCs w:val="24"/>
                <w:lang w:val="kk-KZ"/>
              </w:rPr>
            </w:pPr>
            <w:r>
              <w:rPr>
                <w:rFonts w:ascii="Times New Roman" w:hAnsi="Times New Roman"/>
                <w:sz w:val="24"/>
                <w:szCs w:val="24"/>
                <w:lang w:val="kk-KZ"/>
              </w:rPr>
              <w:t>-атмосфера, гидросфера және литосфераның қазіргі ғаламдық экологиялық проблемаларын білу;</w:t>
            </w:r>
          </w:p>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-ғаламдық экономикалық және экологиялық кризис тенденцияларын меңгеру.</w:t>
            </w:r>
          </w:p>
        </w:tc>
      </w:tr>
      <w:tr w:rsidR="00534D52" w:rsidRPr="00EC48B8" w:rsidTr="00CD2C95">
        <w:tc>
          <w:tcPr>
            <w:tcW w:w="561"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11</w:t>
            </w:r>
          </w:p>
        </w:tc>
        <w:tc>
          <w:tcPr>
            <w:tcW w:w="193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t>Құрлықтар экологиясы</w:t>
            </w:r>
          </w:p>
        </w:tc>
        <w:tc>
          <w:tcPr>
            <w:tcW w:w="2573"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Құрлық экологиясы. Құрлықтағы биондардың экологиясы табиғат зоналарының антропогендік әсерге ұшырауы. Шөлейттену, тұздану, сортандану топырақ эрозиясы мәселелері. Құрлықтағы теңіздер мен өзен-көлдердің </w:t>
            </w:r>
            <w:r>
              <w:rPr>
                <w:rFonts w:ascii="Times New Roman" w:hAnsi="Times New Roman"/>
                <w:sz w:val="24"/>
                <w:szCs w:val="24"/>
                <w:lang w:val="kk-KZ"/>
              </w:rPr>
              <w:lastRenderedPageBreak/>
              <w:t xml:space="preserve">экологиясы. Құрлықтағы флора мен фаунаның қазіргі жағдайы. </w:t>
            </w:r>
          </w:p>
        </w:tc>
        <w:tc>
          <w:tcPr>
            <w:tcW w:w="278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Құрлық жаһандық мәселелерді болдырмау барысындағы жүргізілген стратегиялық бағдарламалар. Қоршаған ортаны қорғау мақсатындағы жүргізілген халықаралық іс-шаралар, құрлық экожүйесінің </w:t>
            </w:r>
            <w:r>
              <w:rPr>
                <w:rFonts w:ascii="Times New Roman" w:hAnsi="Times New Roman"/>
                <w:sz w:val="24"/>
                <w:szCs w:val="24"/>
                <w:lang w:val="kk-KZ"/>
              </w:rPr>
              <w:lastRenderedPageBreak/>
              <w:t xml:space="preserve">экологиялық дағдарыс жағдайында дамуы және қазіргі жағдайы. Дүниежүзі ормандарының қазіргі экологиялық жағдайы мен қалпына келтіру шаралары. </w:t>
            </w:r>
          </w:p>
        </w:tc>
        <w:tc>
          <w:tcPr>
            <w:tcW w:w="619"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2039"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"Жалпы экология", "Физикалық география", "Климатология", "Қоршаған орта туралы ілім"</w:t>
            </w:r>
          </w:p>
        </w:tc>
        <w:tc>
          <w:tcPr>
            <w:tcW w:w="2104"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"Дүние жүзінің экономикалық географиясы", "Экология және тұрақты даму", "Экологиялық мониторинг"</w:t>
            </w:r>
          </w:p>
        </w:tc>
        <w:tc>
          <w:tcPr>
            <w:tcW w:w="209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-литосфераның ғаламдық экологиялық проблемаларын анықтау;</w:t>
            </w:r>
          </w:p>
          <w:p w:rsidR="00534D52" w:rsidRDefault="00534D52">
            <w:pPr>
              <w:spacing w:after="0" w:line="240" w:lineRule="auto"/>
              <w:jc w:val="both"/>
              <w:rPr>
                <w:rFonts w:ascii="Times New Roman" w:hAnsi="Times New Roman"/>
                <w:sz w:val="24"/>
                <w:szCs w:val="24"/>
                <w:lang w:val="kk-KZ"/>
              </w:rPr>
            </w:pPr>
            <w:r>
              <w:rPr>
                <w:rFonts w:ascii="Times New Roman" w:hAnsi="Times New Roman"/>
                <w:sz w:val="24"/>
                <w:szCs w:val="24"/>
                <w:lang w:val="kk-KZ"/>
              </w:rPr>
              <w:t>-құрлықтағы флора мен фаунаның қазіргі экологиялық жағдайын білу;</w:t>
            </w:r>
          </w:p>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-құрлықтағы өзен-көлдердің </w:t>
            </w:r>
            <w:r>
              <w:rPr>
                <w:rFonts w:ascii="Times New Roman" w:hAnsi="Times New Roman"/>
                <w:sz w:val="24"/>
                <w:szCs w:val="24"/>
                <w:lang w:val="kk-KZ"/>
              </w:rPr>
              <w:lastRenderedPageBreak/>
              <w:t>экологиясын меңгеру.</w:t>
            </w:r>
          </w:p>
        </w:tc>
      </w:tr>
      <w:tr w:rsidR="00534D52" w:rsidRPr="00EC48B8" w:rsidTr="00CD2C95">
        <w:tc>
          <w:tcPr>
            <w:tcW w:w="561"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12</w:t>
            </w:r>
          </w:p>
        </w:tc>
        <w:tc>
          <w:tcPr>
            <w:tcW w:w="193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t>Мұхиттар экологиясы</w:t>
            </w:r>
          </w:p>
        </w:tc>
        <w:tc>
          <w:tcPr>
            <w:tcW w:w="2573"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Әлемдік мұхиттардың қазіргі экологиялық жағдайы. Мұхиттардың химиялық, физикалық және биологиялық ластануы. Әлемдік мұхиттардың мұнай және оның өнімдерімен ластануы</w:t>
            </w:r>
          </w:p>
        </w:tc>
        <w:tc>
          <w:tcPr>
            <w:tcW w:w="278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Мұхит жаһандық мәселелерді болдырмау барысындағы жүргізілген стратегиялық бағдарламалар. Қоршаған ортаны қорғау мақсатындағы жүргізілген халықаралық іс-шаралар, мұхит экожүйесінің экологиялық дағдарыс жағдайында дамуы және қазіргі жағдайы. </w:t>
            </w:r>
          </w:p>
        </w:tc>
        <w:tc>
          <w:tcPr>
            <w:tcW w:w="619"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2039"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«Жалпы экология», «Жалпы экология», «Климатология», «Гидрология»</w:t>
            </w:r>
          </w:p>
        </w:tc>
        <w:tc>
          <w:tcPr>
            <w:tcW w:w="2104"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 және тұрақты даму», «Өндірістің техникалық негіздері», «Экологиялық мониторинг»</w:t>
            </w:r>
          </w:p>
        </w:tc>
        <w:tc>
          <w:tcPr>
            <w:tcW w:w="209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-гидросфераның ғаламдық экологиялық проблемаларын анықтау;</w:t>
            </w:r>
          </w:p>
          <w:p w:rsidR="00534D52" w:rsidRDefault="00534D52">
            <w:pPr>
              <w:spacing w:after="0" w:line="240" w:lineRule="auto"/>
              <w:jc w:val="both"/>
              <w:rPr>
                <w:rFonts w:ascii="Times New Roman" w:hAnsi="Times New Roman"/>
                <w:sz w:val="24"/>
                <w:szCs w:val="24"/>
                <w:lang w:val="kk-KZ"/>
              </w:rPr>
            </w:pPr>
            <w:r>
              <w:rPr>
                <w:rFonts w:ascii="Times New Roman" w:hAnsi="Times New Roman"/>
                <w:sz w:val="24"/>
                <w:szCs w:val="24"/>
                <w:lang w:val="kk-KZ"/>
              </w:rPr>
              <w:t>-мұхиттардағы флора мен фаунаның экологиялық жағдайларын білу;</w:t>
            </w:r>
          </w:p>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-әлемдік мұхиттың химиялық, физикалық және биологиялық ластану салдарын меңгеру.</w:t>
            </w:r>
          </w:p>
        </w:tc>
      </w:tr>
      <w:tr w:rsidR="00534D52" w:rsidTr="00CD2C95">
        <w:tc>
          <w:tcPr>
            <w:tcW w:w="561"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13</w:t>
            </w:r>
          </w:p>
        </w:tc>
        <w:tc>
          <w:tcPr>
            <w:tcW w:w="193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Химиялық экология</w:t>
            </w:r>
          </w:p>
        </w:tc>
        <w:tc>
          <w:tcPr>
            <w:tcW w:w="2573"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Химиялық экология негіздері пәні. Заттарды оқытудың негізгі концепциялары мен қағидалары. Табиғи ортадағы ластағыш заттардың айналымының химиялық негіздері. Су, ауа, топырақ </w:t>
            </w:r>
            <w:r>
              <w:rPr>
                <w:rFonts w:ascii="Times New Roman" w:hAnsi="Times New Roman"/>
                <w:sz w:val="24"/>
                <w:szCs w:val="24"/>
                <w:lang w:val="kk-KZ"/>
              </w:rPr>
              <w:lastRenderedPageBreak/>
              <w:t xml:space="preserve">ортасының химиялық экологиясы. Органикалық заттардың экологиясы. Координациялық қосылыстар химиясы және оның химиялық экологиядағы ролі. Радиоактивті заттардың  химиялық экологиясы. Химиялық өндірістердің және олардың өнімдерінің қоршаған ортаға әсері. </w:t>
            </w:r>
          </w:p>
        </w:tc>
        <w:tc>
          <w:tcPr>
            <w:tcW w:w="2784" w:type="dxa"/>
            <w:tcBorders>
              <w:top w:val="single" w:sz="4" w:space="0" w:color="auto"/>
              <w:left w:val="single" w:sz="4" w:space="0" w:color="auto"/>
              <w:bottom w:val="single" w:sz="4" w:space="0" w:color="auto"/>
              <w:right w:val="single" w:sz="4" w:space="0" w:color="auto"/>
            </w:tcBorders>
          </w:tcPr>
          <w:p w:rsidR="00534D52" w:rsidRDefault="00534D52">
            <w:pPr>
              <w:spacing w:after="0" w:line="240" w:lineRule="auto"/>
              <w:contextualSpacing/>
              <w:jc w:val="both"/>
              <w:outlineLvl w:val="0"/>
              <w:rPr>
                <w:rFonts w:ascii="Times New Roman" w:eastAsia="Times New Roman" w:hAnsi="Times New Roman"/>
                <w:sz w:val="24"/>
                <w:szCs w:val="24"/>
                <w:lang w:val="kk-KZ"/>
              </w:rPr>
            </w:pPr>
            <w:r>
              <w:rPr>
                <w:rFonts w:ascii="Times New Roman" w:hAnsi="Times New Roman"/>
                <w:sz w:val="24"/>
                <w:szCs w:val="24"/>
                <w:lang w:val="kk-KZ"/>
              </w:rPr>
              <w:lastRenderedPageBreak/>
              <w:t xml:space="preserve">Қоршаған ортада химиялық ластағыштардың таралуы. Гидросфераның химиялық экологиясы. Атмосфераның химиялық экологиясы. Топырақтың химиялық экологиясы. Қоршаған </w:t>
            </w:r>
            <w:r>
              <w:rPr>
                <w:rFonts w:ascii="Times New Roman" w:hAnsi="Times New Roman"/>
                <w:sz w:val="24"/>
                <w:szCs w:val="24"/>
                <w:lang w:val="kk-KZ"/>
              </w:rPr>
              <w:lastRenderedPageBreak/>
              <w:t>ортаның ауыр металдармен ластануы. Радиоактивті заттардың химиялық экологиясы.</w:t>
            </w:r>
          </w:p>
          <w:p w:rsidR="00534D52" w:rsidRDefault="00534D52">
            <w:pPr>
              <w:spacing w:after="0" w:line="240" w:lineRule="auto"/>
              <w:contextualSpacing/>
              <w:jc w:val="both"/>
              <w:rPr>
                <w:rFonts w:ascii="Times New Roman" w:hAnsi="Times New Roman"/>
                <w:sz w:val="24"/>
                <w:szCs w:val="24"/>
                <w:lang w:val="kk-KZ"/>
              </w:rPr>
            </w:pPr>
          </w:p>
          <w:p w:rsidR="00534D52" w:rsidRDefault="00534D52">
            <w:pPr>
              <w:spacing w:after="0" w:line="240" w:lineRule="auto"/>
              <w:ind w:left="328"/>
              <w:jc w:val="both"/>
              <w:outlineLvl w:val="0"/>
              <w:rPr>
                <w:rFonts w:ascii="Times New Roman" w:hAnsi="Times New Roman"/>
                <w:sz w:val="24"/>
                <w:szCs w:val="24"/>
                <w:lang w:val="kk-KZ"/>
              </w:rPr>
            </w:pPr>
          </w:p>
          <w:p w:rsidR="00534D52" w:rsidRDefault="00534D52">
            <w:pPr>
              <w:spacing w:after="0" w:line="240" w:lineRule="auto"/>
              <w:jc w:val="both"/>
              <w:rPr>
                <w:rFonts w:ascii="Times New Roman" w:eastAsia="Times New Roman" w:hAnsi="Times New Roman" w:cs="Times New Roman"/>
                <w:sz w:val="24"/>
                <w:szCs w:val="24"/>
                <w:lang w:val="kk-KZ"/>
              </w:rPr>
            </w:pPr>
          </w:p>
        </w:tc>
        <w:tc>
          <w:tcPr>
            <w:tcW w:w="619"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4</w:t>
            </w:r>
          </w:p>
        </w:tc>
        <w:tc>
          <w:tcPr>
            <w:tcW w:w="2039"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«Бейорганикалық химия», «Аналитикалық химия», «Физикалық химия», «Экология»</w:t>
            </w:r>
          </w:p>
        </w:tc>
        <w:tc>
          <w:tcPr>
            <w:tcW w:w="2104"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«Бейорганикалық химия», «Органикалық химия», «Экология және тұрақты даму», «Жалпы экология»</w:t>
            </w:r>
          </w:p>
        </w:tc>
        <w:tc>
          <w:tcPr>
            <w:tcW w:w="209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ind w:left="101"/>
              <w:jc w:val="both"/>
              <w:rPr>
                <w:rFonts w:ascii="Times New Roman" w:eastAsia="Times New Roman" w:hAnsi="Times New Roman"/>
                <w:sz w:val="24"/>
                <w:szCs w:val="24"/>
                <w:lang w:val="kk-KZ"/>
              </w:rPr>
            </w:pPr>
            <w:r>
              <w:rPr>
                <w:rFonts w:ascii="Times New Roman" w:hAnsi="Times New Roman"/>
                <w:sz w:val="24"/>
                <w:szCs w:val="24"/>
                <w:lang w:val="kk-KZ"/>
              </w:rPr>
              <w:t>-қоршаған орта компоненттерінің химиялық ластану деңгейлерін анықтау;</w:t>
            </w:r>
          </w:p>
          <w:p w:rsidR="00534D52" w:rsidRDefault="00534D52">
            <w:pPr>
              <w:spacing w:after="0" w:line="240" w:lineRule="auto"/>
              <w:ind w:left="101"/>
              <w:jc w:val="both"/>
              <w:rPr>
                <w:rFonts w:ascii="Times New Roman" w:hAnsi="Times New Roman"/>
                <w:sz w:val="24"/>
                <w:szCs w:val="24"/>
                <w:lang w:val="kk-KZ"/>
              </w:rPr>
            </w:pPr>
            <w:r>
              <w:rPr>
                <w:rFonts w:ascii="Times New Roman" w:hAnsi="Times New Roman"/>
                <w:sz w:val="24"/>
                <w:szCs w:val="24"/>
                <w:lang w:val="kk-KZ"/>
              </w:rPr>
              <w:t xml:space="preserve">-қалдықтар және оларды жою, азайту қағидаларын </w:t>
            </w:r>
            <w:r>
              <w:rPr>
                <w:rFonts w:ascii="Times New Roman" w:hAnsi="Times New Roman"/>
                <w:sz w:val="24"/>
                <w:szCs w:val="24"/>
                <w:lang w:val="kk-KZ"/>
              </w:rPr>
              <w:lastRenderedPageBreak/>
              <w:t>білу;</w:t>
            </w:r>
          </w:p>
          <w:p w:rsidR="00534D52" w:rsidRDefault="00534D52">
            <w:pPr>
              <w:spacing w:after="0" w:line="240" w:lineRule="auto"/>
              <w:ind w:left="101"/>
              <w:jc w:val="both"/>
              <w:rPr>
                <w:rFonts w:ascii="Times New Roman" w:eastAsia="Times New Roman" w:hAnsi="Times New Roman" w:cs="Times New Roman"/>
                <w:sz w:val="24"/>
                <w:szCs w:val="24"/>
                <w:lang w:val="kk-KZ"/>
              </w:rPr>
            </w:pPr>
            <w:r>
              <w:rPr>
                <w:rFonts w:ascii="Times New Roman" w:hAnsi="Times New Roman"/>
                <w:sz w:val="24"/>
                <w:szCs w:val="24"/>
                <w:lang w:val="kk-KZ"/>
              </w:rPr>
              <w:t>-қоршаған ортаны қорғау технологияларын меңгеру.</w:t>
            </w:r>
          </w:p>
        </w:tc>
      </w:tr>
      <w:tr w:rsidR="00534D52" w:rsidRPr="00EC48B8" w:rsidTr="00CD2C95">
        <w:tc>
          <w:tcPr>
            <w:tcW w:w="561"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14</w:t>
            </w:r>
          </w:p>
        </w:tc>
        <w:tc>
          <w:tcPr>
            <w:tcW w:w="193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Қоршаған ортаның химиялық ластануы</w:t>
            </w:r>
          </w:p>
        </w:tc>
        <w:tc>
          <w:tcPr>
            <w:tcW w:w="2573"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Қоршаған орта туралы түсінік. Қоршаған ортаның химиялық ластану проблемалары. Су ортасының химиялық ластануы. Ауаның химиялық ластануы. Топырақ ортасының химиялық ластану проблемалары. Химиялық ластану жолдарының алдын алу және болдырмау шаралары.</w:t>
            </w:r>
          </w:p>
        </w:tc>
        <w:tc>
          <w:tcPr>
            <w:tcW w:w="278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Қоршаған ортаның ауыр металдармен ластану көздері және олардың адам денсаулығына зиянды әсерлер. Қоршаған ортаның химиялық ластану проблемалары. Металдардың қоршаған орта әсерінен коррозиялануы. Қоршаған ортаның радиоактивті заттармен ластануы.</w:t>
            </w:r>
          </w:p>
        </w:tc>
        <w:tc>
          <w:tcPr>
            <w:tcW w:w="619"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4</w:t>
            </w:r>
          </w:p>
        </w:tc>
        <w:tc>
          <w:tcPr>
            <w:tcW w:w="2039"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«Бейорганикалық химия», «Аналитикалық химия», «Физикалық химия», «Экология»</w:t>
            </w:r>
          </w:p>
        </w:tc>
        <w:tc>
          <w:tcPr>
            <w:tcW w:w="2104"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«Бейорганикалық химия», «Органикалық химия», «Экология және тұрақты даму», «Жалпы экология»</w:t>
            </w:r>
          </w:p>
        </w:tc>
        <w:tc>
          <w:tcPr>
            <w:tcW w:w="209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ind w:left="101"/>
              <w:jc w:val="both"/>
              <w:rPr>
                <w:rFonts w:ascii="Times New Roman" w:eastAsia="Times New Roman" w:hAnsi="Times New Roman"/>
                <w:sz w:val="24"/>
                <w:szCs w:val="24"/>
                <w:lang w:val="kk-KZ"/>
              </w:rPr>
            </w:pPr>
            <w:r>
              <w:rPr>
                <w:rFonts w:ascii="Times New Roman" w:hAnsi="Times New Roman"/>
                <w:sz w:val="24"/>
                <w:szCs w:val="24"/>
                <w:lang w:val="kk-KZ"/>
              </w:rPr>
              <w:t>-қоршаған орта компоненттерінің химиялық ластану деңгейлерін анықтау;</w:t>
            </w:r>
          </w:p>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-су, ауа және топырақ орталарының химиялық ластануын анықтауды және оның алдын алудың тәсілдерін меңгеру.</w:t>
            </w:r>
          </w:p>
        </w:tc>
      </w:tr>
      <w:tr w:rsidR="00534D52" w:rsidRPr="00EC48B8" w:rsidTr="00CD2C95">
        <w:tc>
          <w:tcPr>
            <w:tcW w:w="561"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15</w:t>
            </w:r>
          </w:p>
        </w:tc>
        <w:tc>
          <w:tcPr>
            <w:tcW w:w="193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Мұнай химиясының экологиялық проблемалары</w:t>
            </w:r>
          </w:p>
        </w:tc>
        <w:tc>
          <w:tcPr>
            <w:tcW w:w="2573"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Дүниежүзіндегі ірі мұнай өндіру және өңдеу орындары. Мұнай және мұнай өнімдерінің қоршаған ортаға түсуі және </w:t>
            </w:r>
            <w:r>
              <w:rPr>
                <w:rFonts w:ascii="Times New Roman" w:hAnsi="Times New Roman"/>
                <w:sz w:val="24"/>
                <w:szCs w:val="24"/>
                <w:lang w:val="kk-KZ"/>
              </w:rPr>
              <w:lastRenderedPageBreak/>
              <w:t>оның зардаптары. Әлемдік мұхиттардың мұнаймен ластану проблемалары. Қазақстандағы мұнай –газ шаруашылығы. Каспий теңізінің мұнаймен ластануы. Су қорын мұнаймен ластанудан қорғау шаралары. Топырақ және оның мұнай өнімдерімен ластауының алдын алу.</w:t>
            </w:r>
          </w:p>
        </w:tc>
        <w:tc>
          <w:tcPr>
            <w:tcW w:w="278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Мұнай – химиясы адамзат пен қоғам өміріндегі маңызды. Әлемдік мұнай өндіру орындары, оның экологиялық жағдайы. </w:t>
            </w:r>
            <w:r>
              <w:rPr>
                <w:rFonts w:ascii="Times New Roman" w:hAnsi="Times New Roman"/>
                <w:sz w:val="24"/>
                <w:szCs w:val="24"/>
                <w:lang w:val="kk-KZ"/>
              </w:rPr>
              <w:lastRenderedPageBreak/>
              <w:t xml:space="preserve">Мұнай химиясын эколандыру мәселелері. Каспий теңізінің экологиялық жағдайы. Мұнай кен өндіру орындары экологиясы. Теңіз, Қашаған, Ақсай, Жем, Қаражанбас мұнай-газ орындарының экологиясы. </w:t>
            </w:r>
          </w:p>
        </w:tc>
        <w:tc>
          <w:tcPr>
            <w:tcW w:w="619"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4</w:t>
            </w:r>
          </w:p>
        </w:tc>
        <w:tc>
          <w:tcPr>
            <w:tcW w:w="2039"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"Бейорганикалық химия", "Аналитикалық химия", "Физикалық химия", </w:t>
            </w:r>
            <w:r>
              <w:rPr>
                <w:rFonts w:ascii="Times New Roman" w:hAnsi="Times New Roman"/>
                <w:sz w:val="24"/>
                <w:szCs w:val="24"/>
                <w:lang w:val="kk-KZ"/>
              </w:rPr>
              <w:lastRenderedPageBreak/>
              <w:t>"Экология"</w:t>
            </w:r>
          </w:p>
        </w:tc>
        <w:tc>
          <w:tcPr>
            <w:tcW w:w="2104"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 xml:space="preserve">"Бейорганикалық химия", "Органикалық химия", "Экология және тұрақты даму", </w:t>
            </w:r>
            <w:r>
              <w:rPr>
                <w:rFonts w:ascii="Times New Roman" w:hAnsi="Times New Roman"/>
                <w:sz w:val="24"/>
                <w:szCs w:val="24"/>
                <w:lang w:val="kk-KZ"/>
              </w:rPr>
              <w:lastRenderedPageBreak/>
              <w:t>"Жалпы экология"</w:t>
            </w:r>
          </w:p>
        </w:tc>
        <w:tc>
          <w:tcPr>
            <w:tcW w:w="209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ind w:left="101"/>
              <w:jc w:val="both"/>
              <w:rPr>
                <w:rFonts w:ascii="Times New Roman" w:eastAsia="Times New Roman" w:hAnsi="Times New Roman"/>
                <w:sz w:val="24"/>
                <w:szCs w:val="24"/>
                <w:lang w:val="kk-KZ"/>
              </w:rPr>
            </w:pPr>
            <w:r>
              <w:rPr>
                <w:rFonts w:ascii="Times New Roman" w:hAnsi="Times New Roman"/>
                <w:sz w:val="24"/>
                <w:szCs w:val="24"/>
                <w:lang w:val="kk-KZ"/>
              </w:rPr>
              <w:lastRenderedPageBreak/>
              <w:t>-қоршаған орта компоненттерінің мұнаймен ластану деңгейлерін анықтау;</w:t>
            </w:r>
          </w:p>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-су, ауа және топырақ орталарының мұнаймен ластануын анықтауды және оның алдын алудың тәсілдерін меңгеру.</w:t>
            </w:r>
          </w:p>
        </w:tc>
      </w:tr>
      <w:tr w:rsidR="00534D52" w:rsidRPr="00EC48B8" w:rsidTr="00CD2C95">
        <w:tc>
          <w:tcPr>
            <w:tcW w:w="561"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16</w:t>
            </w:r>
          </w:p>
        </w:tc>
        <w:tc>
          <w:tcPr>
            <w:tcW w:w="193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Экологиядағы басқару мен ұйымдастыру</w:t>
            </w:r>
          </w:p>
        </w:tc>
        <w:tc>
          <w:tcPr>
            <w:tcW w:w="2573"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Экологиядағы ұйымдастыру және басқару. Табиғат пайдалануды басқару мен ұйымдастырудың экологиялық негіздері. Экологиялық реттеудегі табиғат пайдалануды басқару. Жаңа өндірістік материалдарды пайдаланудағы экологиялық-экономикалық проблемалар. Табиғат пайдалануды басқаратын мемлекеттік органдар.</w:t>
            </w:r>
          </w:p>
        </w:tc>
        <w:tc>
          <w:tcPr>
            <w:tcW w:w="278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Кіріспе. Табиғат пайдаланудың принциптері мен заңдылықтары. Экология саласындағы мемлекеттік басқарудың жалпы сипаттамасы. Экология саласындағы басқарудың мемлекеттік органдар жүйесі мен компетациясы.Табиғи ресурстар кадастрлары. Экология саласындағы экономикалық әдістері. Атмосфера ауасын қорғаудағы құқықтық және экономикалық реттеулер. Су пайдалануды реттеудің экологиялық-экономикалық жүйесі. </w:t>
            </w:r>
            <w:r>
              <w:rPr>
                <w:rFonts w:ascii="Times New Roman" w:hAnsi="Times New Roman"/>
                <w:sz w:val="24"/>
                <w:szCs w:val="24"/>
                <w:lang w:val="kk-KZ"/>
              </w:rPr>
              <w:lastRenderedPageBreak/>
              <w:t xml:space="preserve">Табиғи территориялардың региональдық жүйесін басқарудағы мекемелер принциптері. </w:t>
            </w:r>
          </w:p>
        </w:tc>
        <w:tc>
          <w:tcPr>
            <w:tcW w:w="619"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2</w:t>
            </w:r>
          </w:p>
        </w:tc>
        <w:tc>
          <w:tcPr>
            <w:tcW w:w="70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4</w:t>
            </w:r>
          </w:p>
        </w:tc>
        <w:tc>
          <w:tcPr>
            <w:tcW w:w="2039"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"Қолданбалы экология",  "Биосфера", "Өндірістік экология", "Жалпы экология"</w:t>
            </w:r>
          </w:p>
        </w:tc>
        <w:tc>
          <w:tcPr>
            <w:tcW w:w="2104"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"Экологияның теориялық негіздері", "Өнеркәсіптік экология", "Ғаламдық экология"</w:t>
            </w:r>
          </w:p>
        </w:tc>
        <w:tc>
          <w:tcPr>
            <w:tcW w:w="209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-табиғат қорғау бойынша ҚР-ның заңнамаларын, нормативтік актілерін білу;</w:t>
            </w:r>
          </w:p>
          <w:p w:rsidR="00534D52" w:rsidRDefault="00534D52">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-экологиялық реттеудегі табиғат пайдалану принциптерін анықтау;</w:t>
            </w:r>
          </w:p>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-табиғат пайдалануды басқаратын мемлекеттік органдарды, олардың атқаратын жұмыстарын меңгеру</w:t>
            </w:r>
          </w:p>
        </w:tc>
      </w:tr>
      <w:tr w:rsidR="00534D52" w:rsidRPr="00EC48B8" w:rsidTr="00CD2C95">
        <w:tc>
          <w:tcPr>
            <w:tcW w:w="561"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t>ҚР табиғат қорғауды басқару</w:t>
            </w:r>
          </w:p>
        </w:tc>
        <w:tc>
          <w:tcPr>
            <w:tcW w:w="2573"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Қазақстан Республикасындағы табиғат пайдалануды басқаратын мемлекеттік органдар. Экологиядағы ұйымдастыру және басқару. Табиғат пайдалануды басқару мен ұйымдастырудың экологиялық негіздері. Экологиялық реттеудегі табиғат пайдалануды басқару.</w:t>
            </w:r>
          </w:p>
        </w:tc>
        <w:tc>
          <w:tcPr>
            <w:tcW w:w="278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Style w:val="FontStyle27"/>
                <w:noProof/>
                <w:sz w:val="24"/>
                <w:szCs w:val="24"/>
                <w:lang w:val="kk-KZ"/>
              </w:rPr>
              <w:t>Экологиядағы мемлекеттік басқарудың түсінігі. Экологиядағы мемлекеттік басқару принциптері. Экологиядағы мемлекеттік басқару формасы. Экологиядағы мемлекеттік басқару функциясы.</w:t>
            </w:r>
            <w:r>
              <w:rPr>
                <w:rFonts w:ascii="Times New Roman" w:hAnsi="Times New Roman"/>
                <w:noProof/>
                <w:sz w:val="24"/>
                <w:szCs w:val="24"/>
                <w:lang w:val="kk-KZ"/>
              </w:rPr>
              <w:t xml:space="preserve"> </w:t>
            </w:r>
            <w:r>
              <w:rPr>
                <w:rStyle w:val="FontStyle27"/>
                <w:noProof/>
                <w:sz w:val="24"/>
                <w:szCs w:val="24"/>
                <w:lang w:val="kk-KZ"/>
              </w:rPr>
              <w:t>Экология саласындағы басқарудың экономикалық әдістері.</w:t>
            </w:r>
          </w:p>
        </w:tc>
        <w:tc>
          <w:tcPr>
            <w:tcW w:w="619"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2</w:t>
            </w:r>
          </w:p>
        </w:tc>
        <w:tc>
          <w:tcPr>
            <w:tcW w:w="70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4</w:t>
            </w:r>
          </w:p>
        </w:tc>
        <w:tc>
          <w:tcPr>
            <w:tcW w:w="2039"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"Қолданбалы экология",  "Биосфера", "Өндірістік экология", "Жалпы экология"</w:t>
            </w:r>
          </w:p>
        </w:tc>
        <w:tc>
          <w:tcPr>
            <w:tcW w:w="2104"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"Экологияның теориялық негіздері", "Өнеркәсіптік экология", "Ғаламдық экология"</w:t>
            </w:r>
          </w:p>
        </w:tc>
        <w:tc>
          <w:tcPr>
            <w:tcW w:w="209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-табиғат қорғау бойынша ҚР-ның заңнамаларын, нормативтік актілерін білу;</w:t>
            </w:r>
          </w:p>
          <w:p w:rsidR="00534D52" w:rsidRDefault="00534D52">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-экологиялық реттеудегі табиғат пайдалану принциптерін анықтау;</w:t>
            </w:r>
          </w:p>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-табиғат пайдалануды басқаратын мемлекеттік органдарды, олардың атқаратын жұмыстарын меңгеру</w:t>
            </w:r>
          </w:p>
        </w:tc>
      </w:tr>
      <w:tr w:rsidR="00534D52" w:rsidRPr="00EC48B8" w:rsidTr="00CD2C95">
        <w:tc>
          <w:tcPr>
            <w:tcW w:w="561"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18</w:t>
            </w:r>
          </w:p>
        </w:tc>
        <w:tc>
          <w:tcPr>
            <w:tcW w:w="193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t>ТМД табиғат қорғауды басқару</w:t>
            </w:r>
          </w:p>
        </w:tc>
        <w:tc>
          <w:tcPr>
            <w:tcW w:w="2573"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ТМД-дағы табиғат пайдалануды басқаратын мемлекеттік органдар. Экологиядағы ұйымдастыру және басқару. Табиғат пайдалануды басқару мен ұйымдастырудың экологиялық негіздері. Экологиялық </w:t>
            </w:r>
            <w:r>
              <w:rPr>
                <w:rFonts w:ascii="Times New Roman" w:hAnsi="Times New Roman"/>
                <w:sz w:val="24"/>
                <w:szCs w:val="24"/>
                <w:lang w:val="kk-KZ"/>
              </w:rPr>
              <w:lastRenderedPageBreak/>
              <w:t>реттеудегі табиғат пайдалануды басқару.</w:t>
            </w:r>
          </w:p>
        </w:tc>
        <w:tc>
          <w:tcPr>
            <w:tcW w:w="278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ТМД аумағында табиғатты пайдалану әрекетін басқару, бақылау және қадағалау. Ауаға, суға топыраққа экологиялық мониторинг жүргізу. ТМД аумағында су ресурстарының ортақ пайдалану мәселелері. Орта Азия </w:t>
            </w:r>
            <w:r>
              <w:rPr>
                <w:rFonts w:ascii="Times New Roman" w:hAnsi="Times New Roman"/>
                <w:sz w:val="24"/>
                <w:szCs w:val="24"/>
                <w:lang w:val="kk-KZ"/>
              </w:rPr>
              <w:lastRenderedPageBreak/>
              <w:t>мемлекеттерінің шөлейттену мәселелері мен күресу және алдыналу іс-шараларын басқару.</w:t>
            </w:r>
          </w:p>
        </w:tc>
        <w:tc>
          <w:tcPr>
            <w:tcW w:w="619"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2</w:t>
            </w:r>
          </w:p>
        </w:tc>
        <w:tc>
          <w:tcPr>
            <w:tcW w:w="708"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4</w:t>
            </w:r>
          </w:p>
        </w:tc>
        <w:tc>
          <w:tcPr>
            <w:tcW w:w="2039"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"Қолданбалы экология",  "Биосфера", "Өндірістік экология", "Жалпы экология"</w:t>
            </w:r>
          </w:p>
        </w:tc>
        <w:tc>
          <w:tcPr>
            <w:tcW w:w="2104" w:type="dxa"/>
            <w:tcBorders>
              <w:top w:val="single" w:sz="4" w:space="0" w:color="auto"/>
              <w:left w:val="single" w:sz="4" w:space="0" w:color="auto"/>
              <w:bottom w:val="single" w:sz="4" w:space="0" w:color="auto"/>
              <w:right w:val="single" w:sz="4" w:space="0" w:color="auto"/>
            </w:tcBorders>
            <w:hideMark/>
          </w:tcPr>
          <w:p w:rsidR="00534D52" w:rsidRDefault="00534D52">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"Экологияның теориялық негіздері", "Өнеркәсіптік экология", "Ғаламдық экология"</w:t>
            </w:r>
          </w:p>
        </w:tc>
        <w:tc>
          <w:tcPr>
            <w:tcW w:w="2094" w:type="dxa"/>
            <w:tcBorders>
              <w:top w:val="single" w:sz="4" w:space="0" w:color="auto"/>
              <w:left w:val="single" w:sz="4" w:space="0" w:color="auto"/>
              <w:bottom w:val="single" w:sz="4" w:space="0" w:color="auto"/>
              <w:right w:val="single" w:sz="4" w:space="0" w:color="auto"/>
            </w:tcBorders>
            <w:hideMark/>
          </w:tcPr>
          <w:p w:rsidR="00534D52" w:rsidRDefault="00534D52">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-табиғат қорғау бойынша ТМД -ның заңнамаларын, нормативтік актілерін білу;</w:t>
            </w:r>
          </w:p>
          <w:p w:rsidR="00534D52" w:rsidRDefault="00534D52">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-экологиялық реттеудегі табиғат пайдалану принциптерін </w:t>
            </w:r>
            <w:r>
              <w:rPr>
                <w:rFonts w:ascii="Times New Roman" w:hAnsi="Times New Roman"/>
                <w:sz w:val="24"/>
                <w:szCs w:val="24"/>
                <w:lang w:val="kk-KZ"/>
              </w:rPr>
              <w:lastRenderedPageBreak/>
              <w:t>анықтау;</w:t>
            </w:r>
          </w:p>
          <w:p w:rsidR="00534D52" w:rsidRDefault="00534D52">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-табиғат пайдалануды басқаратын мемлекеттік органдарды, олардың атқаратын жұмыстарын меңгеру</w:t>
            </w:r>
          </w:p>
        </w:tc>
      </w:tr>
    </w:tbl>
    <w:p w:rsidR="0096679D" w:rsidRDefault="0096679D" w:rsidP="0096679D">
      <w:pPr>
        <w:spacing w:after="0" w:line="240" w:lineRule="auto"/>
        <w:ind w:firstLine="540"/>
        <w:jc w:val="both"/>
        <w:rPr>
          <w:rFonts w:ascii="Times New Roman" w:eastAsia="Times New Roman" w:hAnsi="Times New Roman"/>
          <w:b/>
          <w:bCs/>
          <w:sz w:val="24"/>
          <w:szCs w:val="24"/>
          <w:lang w:val="kk-KZ"/>
        </w:rPr>
      </w:pPr>
    </w:p>
    <w:p w:rsidR="00A94749" w:rsidRDefault="00A94749"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A30B9D" w:rsidRDefault="00A30B9D" w:rsidP="0096679D">
      <w:pPr>
        <w:spacing w:after="0" w:line="240" w:lineRule="auto"/>
        <w:ind w:firstLine="540"/>
        <w:jc w:val="both"/>
        <w:rPr>
          <w:rFonts w:ascii="Times New Roman" w:eastAsia="Times New Roman" w:hAnsi="Times New Roman"/>
          <w:b/>
          <w:bCs/>
          <w:sz w:val="24"/>
          <w:szCs w:val="24"/>
          <w:lang w:val="kk-KZ"/>
        </w:rPr>
      </w:pPr>
    </w:p>
    <w:p w:rsidR="0096679D" w:rsidRDefault="0096679D" w:rsidP="0096679D">
      <w:pPr>
        <w:spacing w:after="0" w:line="240" w:lineRule="auto"/>
        <w:jc w:val="center"/>
        <w:rPr>
          <w:rFonts w:ascii="Times New Roman" w:hAnsi="Times New Roman"/>
          <w:b/>
          <w:bCs/>
          <w:sz w:val="24"/>
          <w:szCs w:val="24"/>
        </w:rPr>
      </w:pPr>
      <w:r>
        <w:rPr>
          <w:rFonts w:ascii="Times New Roman" w:hAnsi="Times New Roman"/>
          <w:b/>
          <w:bCs/>
          <w:sz w:val="24"/>
          <w:szCs w:val="24"/>
          <w:lang w:val="kk-KZ"/>
        </w:rPr>
        <w:lastRenderedPageBreak/>
        <w:t>5В060800-Экология мамандығы</w:t>
      </w:r>
    </w:p>
    <w:p w:rsidR="0096679D" w:rsidRDefault="0096679D" w:rsidP="0096679D">
      <w:pPr>
        <w:spacing w:after="0" w:line="240" w:lineRule="auto"/>
        <w:jc w:val="center"/>
        <w:rPr>
          <w:rFonts w:ascii="Times New Roman" w:hAnsi="Times New Roman"/>
          <w:b/>
          <w:bCs/>
          <w:sz w:val="24"/>
          <w:szCs w:val="24"/>
          <w:lang w:val="kk-KZ"/>
        </w:rPr>
      </w:pPr>
      <w:r>
        <w:rPr>
          <w:rFonts w:ascii="Times New Roman" w:hAnsi="Times New Roman"/>
          <w:b/>
          <w:bCs/>
          <w:sz w:val="24"/>
          <w:szCs w:val="24"/>
          <w:lang w:val="kk-KZ"/>
        </w:rPr>
        <w:t>Академиялық дәрежесі: 5В060800-Экология мамандығы бойынша жаратылыстану бакалавры</w:t>
      </w:r>
    </w:p>
    <w:p w:rsidR="0096679D" w:rsidRDefault="0096679D" w:rsidP="0096679D">
      <w:pPr>
        <w:spacing w:after="0" w:line="240" w:lineRule="auto"/>
        <w:jc w:val="center"/>
        <w:rPr>
          <w:rFonts w:ascii="Times New Roman" w:hAnsi="Times New Roman"/>
          <w:b/>
          <w:bCs/>
          <w:sz w:val="24"/>
          <w:szCs w:val="24"/>
          <w:lang w:val="kk-KZ"/>
        </w:rPr>
      </w:pPr>
      <w:r>
        <w:rPr>
          <w:rFonts w:ascii="Times New Roman" w:hAnsi="Times New Roman"/>
          <w:b/>
          <w:bCs/>
          <w:sz w:val="24"/>
          <w:szCs w:val="24"/>
          <w:lang w:val="kk-KZ"/>
        </w:rPr>
        <w:t>3-курс</w:t>
      </w:r>
    </w:p>
    <w:p w:rsidR="0096679D" w:rsidRDefault="0096679D" w:rsidP="0096679D">
      <w:pPr>
        <w:spacing w:after="0" w:line="240" w:lineRule="auto"/>
        <w:jc w:val="center"/>
        <w:rPr>
          <w:rFonts w:ascii="Times New Roman" w:hAnsi="Times New Roman"/>
          <w:sz w:val="24"/>
          <w:szCs w:val="24"/>
          <w:lang w:val="kk-KZ"/>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1"/>
        <w:gridCol w:w="1694"/>
        <w:gridCol w:w="2835"/>
        <w:gridCol w:w="2467"/>
        <w:gridCol w:w="848"/>
        <w:gridCol w:w="708"/>
        <w:gridCol w:w="1699"/>
        <w:gridCol w:w="1842"/>
        <w:gridCol w:w="2783"/>
      </w:tblGrid>
      <w:tr w:rsidR="0096679D"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b/>
                <w:sz w:val="24"/>
                <w:szCs w:val="24"/>
                <w:lang w:val="kk-KZ"/>
              </w:rPr>
            </w:pPr>
            <w:r>
              <w:rPr>
                <w:rFonts w:ascii="Times New Roman" w:hAnsi="Times New Roman"/>
                <w:b/>
                <w:sz w:val="24"/>
                <w:szCs w:val="24"/>
                <w:lang w:val="kk-KZ"/>
              </w:rPr>
              <w:t>№</w:t>
            </w:r>
          </w:p>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п/п</w:t>
            </w:r>
          </w:p>
        </w:tc>
        <w:tc>
          <w:tcPr>
            <w:tcW w:w="16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Пәннің атауы</w:t>
            </w:r>
          </w:p>
        </w:tc>
        <w:tc>
          <w:tcPr>
            <w:tcW w:w="2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Пәннің қысқаша мазмұны</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Негізгі бөлемдер</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Кр. саны</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Сем.</w:t>
            </w:r>
          </w:p>
        </w:tc>
        <w:tc>
          <w:tcPr>
            <w:tcW w:w="169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Пререквизит-тер</w:t>
            </w:r>
          </w:p>
        </w:tc>
        <w:tc>
          <w:tcPr>
            <w:tcW w:w="18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Постреквизит-тер</w:t>
            </w: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b/>
                <w:sz w:val="24"/>
                <w:szCs w:val="24"/>
                <w:lang w:val="kk-KZ"/>
              </w:rPr>
            </w:pPr>
            <w:r>
              <w:rPr>
                <w:rFonts w:ascii="Times New Roman" w:hAnsi="Times New Roman"/>
                <w:b/>
                <w:sz w:val="24"/>
                <w:szCs w:val="24"/>
                <w:lang w:val="kk-KZ"/>
              </w:rPr>
              <w:t>Пәнді оқытудан күтілетін нәтижелер</w:t>
            </w:r>
          </w:p>
        </w:tc>
      </w:tr>
      <w:tr w:rsidR="000D6356" w:rsidRPr="00351BE9" w:rsidTr="00351BE9">
        <w:tc>
          <w:tcPr>
            <w:tcW w:w="541" w:type="dxa"/>
            <w:tcBorders>
              <w:top w:val="single" w:sz="4" w:space="0" w:color="auto"/>
              <w:left w:val="single" w:sz="4" w:space="0" w:color="auto"/>
              <w:bottom w:val="single" w:sz="4" w:space="0" w:color="auto"/>
              <w:right w:val="single" w:sz="4" w:space="0" w:color="auto"/>
            </w:tcBorders>
            <w:hideMark/>
          </w:tcPr>
          <w:p w:rsidR="000D6356" w:rsidRPr="000D6356" w:rsidRDefault="000D6356">
            <w:pPr>
              <w:spacing w:after="0" w:line="240" w:lineRule="auto"/>
              <w:jc w:val="center"/>
              <w:rPr>
                <w:rFonts w:ascii="Times New Roman" w:hAnsi="Times New Roman"/>
                <w:sz w:val="24"/>
                <w:szCs w:val="24"/>
                <w:lang w:val="kk-KZ"/>
              </w:rPr>
            </w:pPr>
            <w:r w:rsidRPr="000D6356">
              <w:rPr>
                <w:rFonts w:ascii="Times New Roman" w:hAnsi="Times New Roman"/>
                <w:sz w:val="24"/>
                <w:szCs w:val="24"/>
                <w:lang w:val="kk-KZ"/>
              </w:rPr>
              <w:t>1</w:t>
            </w:r>
          </w:p>
        </w:tc>
        <w:tc>
          <w:tcPr>
            <w:tcW w:w="1694" w:type="dxa"/>
            <w:tcBorders>
              <w:top w:val="single" w:sz="4" w:space="0" w:color="auto"/>
              <w:left w:val="single" w:sz="4" w:space="0" w:color="auto"/>
              <w:bottom w:val="single" w:sz="4" w:space="0" w:color="auto"/>
              <w:right w:val="single" w:sz="4" w:space="0" w:color="auto"/>
            </w:tcBorders>
            <w:hideMark/>
          </w:tcPr>
          <w:p w:rsidR="000D6356" w:rsidRPr="00A30B9D" w:rsidRDefault="000D6356" w:rsidP="000D6356">
            <w:pPr>
              <w:spacing w:after="0" w:line="240" w:lineRule="auto"/>
              <w:rPr>
                <w:rFonts w:ascii="Times New Roman" w:hAnsi="Times New Roman"/>
                <w:b/>
                <w:sz w:val="24"/>
                <w:szCs w:val="24"/>
                <w:lang w:val="kk-KZ"/>
              </w:rPr>
            </w:pPr>
            <w:r w:rsidRPr="00A30B9D">
              <w:rPr>
                <w:rFonts w:ascii="Times New Roman" w:hAnsi="Times New Roman" w:cs="Times New Roman"/>
                <w:sz w:val="24"/>
                <w:szCs w:val="24"/>
                <w:lang w:val="kk-KZ"/>
              </w:rPr>
              <w:t>Экологиялық нормалау негіздері және сараптау</w:t>
            </w:r>
          </w:p>
        </w:tc>
        <w:tc>
          <w:tcPr>
            <w:tcW w:w="2835" w:type="dxa"/>
            <w:tcBorders>
              <w:top w:val="single" w:sz="4" w:space="0" w:color="auto"/>
              <w:left w:val="single" w:sz="4" w:space="0" w:color="auto"/>
              <w:bottom w:val="single" w:sz="4" w:space="0" w:color="auto"/>
              <w:right w:val="single" w:sz="4" w:space="0" w:color="auto"/>
            </w:tcBorders>
            <w:hideMark/>
          </w:tcPr>
          <w:p w:rsidR="00351BE9" w:rsidRPr="00351BE9" w:rsidRDefault="00351BE9" w:rsidP="00351BE9">
            <w:pPr>
              <w:pStyle w:val="29"/>
              <w:jc w:val="both"/>
              <w:rPr>
                <w:rFonts w:ascii="Times New Roman" w:hAnsi="Times New Roman"/>
                <w:sz w:val="24"/>
                <w:szCs w:val="24"/>
                <w:lang w:val="kk-KZ"/>
              </w:rPr>
            </w:pPr>
            <w:r>
              <w:rPr>
                <w:rFonts w:ascii="Times New Roman" w:hAnsi="Times New Roman"/>
                <w:sz w:val="24"/>
                <w:szCs w:val="24"/>
                <w:lang w:val="kk-KZ"/>
              </w:rPr>
              <w:t>С</w:t>
            </w:r>
            <w:r w:rsidRPr="00351BE9">
              <w:rPr>
                <w:rFonts w:ascii="Times New Roman" w:hAnsi="Times New Roman"/>
                <w:sz w:val="24"/>
                <w:szCs w:val="24"/>
                <w:lang w:val="kk-KZ"/>
              </w:rPr>
              <w:t>туденттерді экологиялық норма түсінігімен таныстыру және табиғат компоненттеріндегі экологиялық нормалау  ережелерін қалыптастыру.</w:t>
            </w:r>
          </w:p>
          <w:p w:rsidR="00351BE9" w:rsidRPr="00351BE9" w:rsidRDefault="00351BE9" w:rsidP="00351BE9">
            <w:pPr>
              <w:pStyle w:val="29"/>
              <w:jc w:val="both"/>
              <w:rPr>
                <w:rFonts w:ascii="Times New Roman" w:hAnsi="Times New Roman"/>
                <w:sz w:val="24"/>
                <w:szCs w:val="24"/>
                <w:lang w:val="kk-KZ"/>
              </w:rPr>
            </w:pPr>
          </w:p>
          <w:p w:rsidR="00351BE9"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 xml:space="preserve">Міндеттері </w:t>
            </w:r>
          </w:p>
          <w:p w:rsidR="00351BE9"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Экологиялық нормалау және сараптау пәнінің мақсаты мен міндеттері;</w:t>
            </w:r>
          </w:p>
          <w:p w:rsidR="00351BE9"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Экологиялық нормалау тарихы;</w:t>
            </w:r>
          </w:p>
          <w:p w:rsidR="00351BE9"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-Экологиялық нормалау – табиғатты пайдаланудың стандартизациясы және басқаруы ретінде қарастыру;</w:t>
            </w:r>
          </w:p>
          <w:p w:rsidR="00351BE9"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Табиғат компоненттеріндегі экологиялық нормалаудың әсері</w:t>
            </w:r>
          </w:p>
          <w:p w:rsidR="000D6356"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Шетелдік экологиялау нормалау.</w:t>
            </w:r>
          </w:p>
        </w:tc>
        <w:tc>
          <w:tcPr>
            <w:tcW w:w="2467" w:type="dxa"/>
            <w:tcBorders>
              <w:top w:val="single" w:sz="4" w:space="0" w:color="auto"/>
              <w:left w:val="single" w:sz="4" w:space="0" w:color="auto"/>
              <w:bottom w:val="single" w:sz="4" w:space="0" w:color="auto"/>
              <w:right w:val="single" w:sz="4" w:space="0" w:color="auto"/>
            </w:tcBorders>
            <w:hideMark/>
          </w:tcPr>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Кіріспе</w:t>
            </w:r>
          </w:p>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 xml:space="preserve">Экологиялық мөлшерлеу негіздері. </w:t>
            </w:r>
          </w:p>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Қоршаған ортаға әсер етуді басқару.</w:t>
            </w:r>
          </w:p>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Экологиялық мөлшерлеу</w:t>
            </w:r>
          </w:p>
          <w:p w:rsid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 xml:space="preserve">Экологиялық сараптама. </w:t>
            </w:r>
          </w:p>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 xml:space="preserve">ҚОЭЕБ-Қоршаған </w:t>
            </w:r>
          </w:p>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 xml:space="preserve">ортаға тигізілетін әсерді бағалау және </w:t>
            </w:r>
          </w:p>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экологиялық сараптама.</w:t>
            </w:r>
          </w:p>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Экологиялық аудит.</w:t>
            </w:r>
          </w:p>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ҚР Табиғат пайдалану мөлшерлеу.</w:t>
            </w:r>
          </w:p>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ҚР экология, қоршаған ортаны қорғау және</w:t>
            </w:r>
          </w:p>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табиғатты пайдалану саласындағы негізгі</w:t>
            </w:r>
          </w:p>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заңдары</w:t>
            </w:r>
          </w:p>
          <w:p w:rsidR="008C46F6" w:rsidRPr="008C46F6" w:rsidRDefault="008C46F6" w:rsidP="008C46F6">
            <w:pPr>
              <w:pStyle w:val="29"/>
              <w:jc w:val="both"/>
              <w:rPr>
                <w:rFonts w:ascii="Times New Roman" w:hAnsi="Times New Roman"/>
                <w:sz w:val="24"/>
                <w:szCs w:val="24"/>
                <w:lang w:val="kk-KZ"/>
              </w:rPr>
            </w:pPr>
            <w:r w:rsidRPr="008C46F6">
              <w:rPr>
                <w:rFonts w:ascii="Times New Roman" w:hAnsi="Times New Roman"/>
                <w:sz w:val="24"/>
                <w:szCs w:val="24"/>
                <w:lang w:val="kk-KZ"/>
              </w:rPr>
              <w:t>ҚР негізгі табиғи ресурстық заңдары.</w:t>
            </w:r>
          </w:p>
          <w:p w:rsidR="008C46F6" w:rsidRPr="008C46F6" w:rsidRDefault="008C46F6" w:rsidP="008C46F6">
            <w:pPr>
              <w:pStyle w:val="29"/>
              <w:jc w:val="both"/>
              <w:rPr>
                <w:rFonts w:ascii="Times New Roman" w:hAnsi="Times New Roman"/>
                <w:sz w:val="24"/>
                <w:szCs w:val="24"/>
              </w:rPr>
            </w:pPr>
            <w:r w:rsidRPr="008C46F6">
              <w:rPr>
                <w:rFonts w:ascii="Times New Roman" w:hAnsi="Times New Roman"/>
                <w:sz w:val="24"/>
                <w:szCs w:val="24"/>
              </w:rPr>
              <w:t>Қ</w:t>
            </w:r>
            <w:proofErr w:type="gramStart"/>
            <w:r w:rsidRPr="008C46F6">
              <w:rPr>
                <w:rFonts w:ascii="Times New Roman" w:hAnsi="Times New Roman"/>
                <w:sz w:val="24"/>
                <w:szCs w:val="24"/>
              </w:rPr>
              <w:t>Р</w:t>
            </w:r>
            <w:proofErr w:type="gramEnd"/>
            <w:r w:rsidRPr="008C46F6">
              <w:rPr>
                <w:rFonts w:ascii="Times New Roman" w:hAnsi="Times New Roman"/>
                <w:sz w:val="24"/>
                <w:szCs w:val="24"/>
              </w:rPr>
              <w:t xml:space="preserve"> Үкіметінің экология, қоршаған ортаны</w:t>
            </w:r>
          </w:p>
          <w:p w:rsidR="008C46F6" w:rsidRPr="008C46F6" w:rsidRDefault="008C46F6" w:rsidP="008C46F6">
            <w:pPr>
              <w:pStyle w:val="29"/>
              <w:jc w:val="both"/>
              <w:rPr>
                <w:rFonts w:ascii="Times New Roman" w:hAnsi="Times New Roman"/>
                <w:sz w:val="24"/>
                <w:szCs w:val="24"/>
              </w:rPr>
            </w:pPr>
            <w:r w:rsidRPr="008C46F6">
              <w:rPr>
                <w:rFonts w:ascii="Times New Roman" w:hAnsi="Times New Roman"/>
                <w:sz w:val="24"/>
                <w:szCs w:val="24"/>
              </w:rPr>
              <w:lastRenderedPageBreak/>
              <w:t>қорғау және табиғатты пайдалану саласын-</w:t>
            </w:r>
          </w:p>
          <w:p w:rsidR="008C46F6" w:rsidRPr="008C46F6" w:rsidRDefault="008C46F6" w:rsidP="008C46F6">
            <w:pPr>
              <w:pStyle w:val="29"/>
              <w:jc w:val="both"/>
              <w:rPr>
                <w:rFonts w:ascii="Times New Roman" w:hAnsi="Times New Roman"/>
                <w:sz w:val="24"/>
                <w:szCs w:val="24"/>
              </w:rPr>
            </w:pPr>
            <w:r w:rsidRPr="008C46F6">
              <w:rPr>
                <w:rFonts w:ascii="Times New Roman" w:hAnsi="Times New Roman"/>
                <w:sz w:val="24"/>
                <w:szCs w:val="24"/>
              </w:rPr>
              <w:t>дағы қаулылары.</w:t>
            </w:r>
          </w:p>
          <w:p w:rsidR="008C46F6" w:rsidRPr="008C46F6" w:rsidRDefault="008C46F6" w:rsidP="008C46F6">
            <w:pPr>
              <w:pStyle w:val="29"/>
              <w:jc w:val="both"/>
              <w:rPr>
                <w:rFonts w:ascii="Times New Roman" w:hAnsi="Times New Roman"/>
                <w:sz w:val="24"/>
                <w:szCs w:val="24"/>
              </w:rPr>
            </w:pPr>
            <w:r w:rsidRPr="008C46F6">
              <w:rPr>
                <w:rFonts w:ascii="Times New Roman" w:hAnsi="Times New Roman"/>
                <w:sz w:val="24"/>
                <w:szCs w:val="24"/>
              </w:rPr>
              <w:t xml:space="preserve">Қоршаған ортаны қорғау министрлігінің </w:t>
            </w:r>
          </w:p>
          <w:p w:rsidR="008C46F6" w:rsidRPr="008C46F6" w:rsidRDefault="008C46F6" w:rsidP="008C46F6">
            <w:pPr>
              <w:pStyle w:val="29"/>
              <w:jc w:val="both"/>
              <w:rPr>
                <w:rFonts w:ascii="Times New Roman" w:hAnsi="Times New Roman"/>
                <w:sz w:val="24"/>
                <w:szCs w:val="24"/>
              </w:rPr>
            </w:pPr>
            <w:r w:rsidRPr="008C46F6">
              <w:rPr>
                <w:rFonts w:ascii="Times New Roman" w:hAnsi="Times New Roman"/>
                <w:sz w:val="24"/>
                <w:szCs w:val="24"/>
              </w:rPr>
              <w:t>нормативтік әдістемелік құжаттары.</w:t>
            </w:r>
          </w:p>
          <w:p w:rsidR="008C46F6" w:rsidRPr="008C46F6" w:rsidRDefault="008C46F6" w:rsidP="008C46F6">
            <w:pPr>
              <w:pStyle w:val="29"/>
              <w:jc w:val="both"/>
              <w:rPr>
                <w:rFonts w:ascii="Times New Roman" w:hAnsi="Times New Roman"/>
                <w:sz w:val="24"/>
                <w:szCs w:val="24"/>
              </w:rPr>
            </w:pPr>
            <w:r w:rsidRPr="008C46F6">
              <w:rPr>
                <w:rFonts w:ascii="Times New Roman" w:hAnsi="Times New Roman"/>
                <w:sz w:val="24"/>
                <w:szCs w:val="24"/>
              </w:rPr>
              <w:t>Мемлекеттік стандарттар және сала</w:t>
            </w:r>
          </w:p>
          <w:p w:rsidR="000D6356" w:rsidRPr="008C46F6" w:rsidRDefault="008C46F6" w:rsidP="008C46F6">
            <w:pPr>
              <w:pStyle w:val="29"/>
              <w:jc w:val="both"/>
              <w:rPr>
                <w:rFonts w:ascii="Times New Roman" w:hAnsi="Times New Roman"/>
                <w:sz w:val="24"/>
                <w:szCs w:val="24"/>
              </w:rPr>
            </w:pPr>
            <w:r w:rsidRPr="008C46F6">
              <w:rPr>
                <w:rFonts w:ascii="Times New Roman" w:hAnsi="Times New Roman"/>
                <w:sz w:val="24"/>
                <w:szCs w:val="24"/>
              </w:rPr>
              <w:t>стандарттары.</w:t>
            </w:r>
          </w:p>
        </w:tc>
        <w:tc>
          <w:tcPr>
            <w:tcW w:w="848" w:type="dxa"/>
            <w:tcBorders>
              <w:top w:val="single" w:sz="4" w:space="0" w:color="auto"/>
              <w:left w:val="single" w:sz="4" w:space="0" w:color="auto"/>
              <w:bottom w:val="single" w:sz="4" w:space="0" w:color="auto"/>
              <w:right w:val="single" w:sz="4" w:space="0" w:color="auto"/>
            </w:tcBorders>
            <w:hideMark/>
          </w:tcPr>
          <w:p w:rsidR="000D6356" w:rsidRPr="002B11E9" w:rsidRDefault="002B11E9">
            <w:pPr>
              <w:spacing w:after="0" w:line="240" w:lineRule="auto"/>
              <w:jc w:val="center"/>
              <w:rPr>
                <w:rFonts w:ascii="Times New Roman" w:hAnsi="Times New Roman"/>
                <w:sz w:val="24"/>
                <w:szCs w:val="24"/>
                <w:lang w:val="kk-KZ"/>
              </w:rPr>
            </w:pPr>
            <w:r w:rsidRPr="002B11E9">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0D6356" w:rsidRPr="002B11E9" w:rsidRDefault="002B11E9">
            <w:pPr>
              <w:spacing w:after="0" w:line="240" w:lineRule="auto"/>
              <w:jc w:val="center"/>
              <w:rPr>
                <w:rFonts w:ascii="Times New Roman" w:hAnsi="Times New Roman"/>
                <w:sz w:val="24"/>
                <w:szCs w:val="24"/>
                <w:lang w:val="kk-KZ"/>
              </w:rPr>
            </w:pPr>
            <w:r w:rsidRPr="002B11E9">
              <w:rPr>
                <w:rFonts w:ascii="Times New Roman" w:hAnsi="Times New Roman"/>
                <w:sz w:val="24"/>
                <w:szCs w:val="24"/>
                <w:lang w:val="kk-KZ"/>
              </w:rPr>
              <w:t>5</w:t>
            </w:r>
          </w:p>
        </w:tc>
        <w:tc>
          <w:tcPr>
            <w:tcW w:w="1699" w:type="dxa"/>
            <w:tcBorders>
              <w:top w:val="single" w:sz="4" w:space="0" w:color="auto"/>
              <w:left w:val="single" w:sz="4" w:space="0" w:color="auto"/>
              <w:bottom w:val="single" w:sz="4" w:space="0" w:color="auto"/>
              <w:right w:val="single" w:sz="4" w:space="0" w:color="auto"/>
            </w:tcBorders>
            <w:hideMark/>
          </w:tcPr>
          <w:p w:rsidR="008C46F6" w:rsidRDefault="008C46F6" w:rsidP="008C46F6">
            <w:pPr>
              <w:spacing w:after="0" w:line="240" w:lineRule="auto"/>
              <w:jc w:val="both"/>
              <w:rPr>
                <w:rFonts w:ascii="Times New Roman" w:hAnsi="Times New Roman"/>
                <w:sz w:val="24"/>
                <w:szCs w:val="24"/>
                <w:lang w:val="kk-KZ"/>
              </w:rPr>
            </w:pPr>
            <w:r>
              <w:rPr>
                <w:rFonts w:ascii="Times New Roman" w:hAnsi="Times New Roman"/>
                <w:sz w:val="24"/>
                <w:szCs w:val="24"/>
                <w:lang w:val="kk-KZ"/>
              </w:rPr>
              <w:t>Химиялық экология</w:t>
            </w:r>
          </w:p>
          <w:p w:rsidR="008C46F6" w:rsidRDefault="008C46F6" w:rsidP="008C46F6">
            <w:pPr>
              <w:spacing w:after="0" w:line="240" w:lineRule="auto"/>
              <w:jc w:val="both"/>
              <w:rPr>
                <w:rFonts w:ascii="Times New Roman" w:hAnsi="Times New Roman"/>
                <w:sz w:val="24"/>
                <w:szCs w:val="24"/>
                <w:lang w:val="kk-KZ"/>
              </w:rPr>
            </w:pPr>
            <w:r w:rsidRPr="00217319">
              <w:rPr>
                <w:rFonts w:ascii="Times New Roman" w:hAnsi="Times New Roman" w:cs="Times New Roman"/>
                <w:sz w:val="24"/>
                <w:szCs w:val="24"/>
                <w:lang w:val="kk-KZ"/>
              </w:rPr>
              <w:t>Экологияның теориялық негіздері</w:t>
            </w:r>
          </w:p>
          <w:p w:rsidR="000D6356" w:rsidRDefault="008C46F6" w:rsidP="008C46F6">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Экологиядағы басқару мен ұйымдастыру</w:t>
            </w:r>
          </w:p>
          <w:p w:rsidR="008C46F6" w:rsidRDefault="008C46F6" w:rsidP="008C46F6">
            <w:pPr>
              <w:spacing w:after="0" w:line="240" w:lineRule="auto"/>
              <w:jc w:val="both"/>
              <w:rPr>
                <w:rFonts w:ascii="Times New Roman" w:hAnsi="Times New Roman"/>
                <w:sz w:val="24"/>
                <w:szCs w:val="24"/>
                <w:lang w:val="kk-KZ"/>
              </w:rPr>
            </w:pPr>
          </w:p>
          <w:p w:rsidR="008C46F6" w:rsidRDefault="008C46F6" w:rsidP="008C46F6">
            <w:pPr>
              <w:spacing w:after="0" w:line="240" w:lineRule="auto"/>
              <w:jc w:val="both"/>
              <w:rPr>
                <w:rFonts w:ascii="Times New Roman" w:hAnsi="Times New Roman"/>
                <w:b/>
                <w:sz w:val="24"/>
                <w:szCs w:val="24"/>
                <w:lang w:val="kk-KZ"/>
              </w:rPr>
            </w:pPr>
          </w:p>
        </w:tc>
        <w:tc>
          <w:tcPr>
            <w:tcW w:w="1842" w:type="dxa"/>
            <w:tcBorders>
              <w:top w:val="single" w:sz="4" w:space="0" w:color="auto"/>
              <w:left w:val="single" w:sz="4" w:space="0" w:color="auto"/>
              <w:bottom w:val="single" w:sz="4" w:space="0" w:color="auto"/>
              <w:right w:val="single" w:sz="4" w:space="0" w:color="auto"/>
            </w:tcBorders>
            <w:hideMark/>
          </w:tcPr>
          <w:p w:rsidR="000D6356" w:rsidRDefault="008C46F6" w:rsidP="008C46F6">
            <w:pPr>
              <w:spacing w:after="0" w:line="240" w:lineRule="auto"/>
              <w:jc w:val="both"/>
              <w:rPr>
                <w:rFonts w:ascii="Times New Roman" w:hAnsi="Times New Roman"/>
                <w:sz w:val="24"/>
                <w:szCs w:val="24"/>
                <w:lang w:val="kk-KZ"/>
              </w:rPr>
            </w:pPr>
            <w:r w:rsidRPr="00823963">
              <w:rPr>
                <w:rFonts w:ascii="Times New Roman" w:hAnsi="Times New Roman"/>
                <w:sz w:val="24"/>
                <w:szCs w:val="24"/>
                <w:lang w:val="kk-KZ"/>
              </w:rPr>
              <w:t>Зерттеудің физико-химиялық әдістері</w:t>
            </w:r>
          </w:p>
          <w:p w:rsidR="008C46F6" w:rsidRDefault="008C46F6" w:rsidP="008C46F6">
            <w:pPr>
              <w:spacing w:after="0" w:line="240" w:lineRule="auto"/>
              <w:jc w:val="both"/>
              <w:rPr>
                <w:rFonts w:ascii="Times New Roman" w:hAnsi="Times New Roman" w:cs="Times New Roman"/>
                <w:sz w:val="24"/>
                <w:szCs w:val="24"/>
                <w:lang w:val="kk-KZ"/>
              </w:rPr>
            </w:pPr>
            <w:r w:rsidRPr="008932A9">
              <w:rPr>
                <w:rFonts w:ascii="Times New Roman" w:hAnsi="Times New Roman" w:cs="Times New Roman"/>
                <w:sz w:val="24"/>
                <w:szCs w:val="24"/>
                <w:lang w:val="kk-KZ"/>
              </w:rPr>
              <w:t>Қоршаған ортаға әсерді бағалау</w:t>
            </w:r>
          </w:p>
          <w:p w:rsidR="008C46F6" w:rsidRDefault="008C46F6" w:rsidP="008C46F6">
            <w:pPr>
              <w:spacing w:after="0" w:line="240" w:lineRule="auto"/>
              <w:jc w:val="both"/>
              <w:rPr>
                <w:rFonts w:ascii="Times New Roman" w:hAnsi="Times New Roman"/>
                <w:b/>
                <w:sz w:val="24"/>
                <w:szCs w:val="24"/>
                <w:lang w:val="kk-KZ"/>
              </w:rPr>
            </w:pPr>
            <w:r>
              <w:rPr>
                <w:rFonts w:ascii="Times New Roman" w:hAnsi="Times New Roman"/>
                <w:sz w:val="24"/>
                <w:szCs w:val="24"/>
                <w:lang w:val="kk-KZ"/>
              </w:rPr>
              <w:t>Экологиялық болжау</w:t>
            </w:r>
          </w:p>
        </w:tc>
        <w:tc>
          <w:tcPr>
            <w:tcW w:w="2783" w:type="dxa"/>
            <w:tcBorders>
              <w:top w:val="single" w:sz="4" w:space="0" w:color="auto"/>
              <w:left w:val="single" w:sz="4" w:space="0" w:color="auto"/>
              <w:bottom w:val="single" w:sz="4" w:space="0" w:color="auto"/>
              <w:right w:val="single" w:sz="4" w:space="0" w:color="auto"/>
            </w:tcBorders>
            <w:hideMark/>
          </w:tcPr>
          <w:p w:rsidR="00351BE9"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Экологиялық іс-шаралардың түрлерін;</w:t>
            </w:r>
          </w:p>
          <w:p w:rsidR="00351BE9"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Нормалау жүйелерін және ережелерін, жоболаудың нормативтік құжаттарын;</w:t>
            </w:r>
          </w:p>
          <w:p w:rsidR="00351BE9"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Табиғатты тиімді пайдаланудың жолдарын;</w:t>
            </w:r>
          </w:p>
          <w:p w:rsidR="00351BE9"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Елімізде және шетелде экологиялық нормалаудың даму болашағ</w:t>
            </w:r>
            <w:r>
              <w:rPr>
                <w:rFonts w:ascii="Times New Roman" w:hAnsi="Times New Roman"/>
                <w:sz w:val="24"/>
                <w:szCs w:val="24"/>
                <w:lang w:val="kk-KZ"/>
              </w:rPr>
              <w:t xml:space="preserve">ын біледі. </w:t>
            </w:r>
          </w:p>
          <w:p w:rsidR="00351BE9" w:rsidRPr="00351BE9" w:rsidRDefault="00351BE9" w:rsidP="00351BE9">
            <w:pPr>
              <w:pStyle w:val="29"/>
              <w:jc w:val="both"/>
              <w:rPr>
                <w:rFonts w:ascii="Times New Roman" w:hAnsi="Times New Roman"/>
                <w:sz w:val="24"/>
                <w:szCs w:val="24"/>
                <w:lang w:val="kk-KZ"/>
              </w:rPr>
            </w:pPr>
            <w:r>
              <w:rPr>
                <w:rFonts w:ascii="Times New Roman" w:hAnsi="Times New Roman"/>
                <w:sz w:val="24"/>
                <w:szCs w:val="24"/>
                <w:lang w:val="kk-KZ"/>
              </w:rPr>
              <w:t xml:space="preserve">   </w:t>
            </w:r>
            <w:r w:rsidRPr="00351BE9">
              <w:rPr>
                <w:rFonts w:ascii="Times New Roman" w:hAnsi="Times New Roman"/>
                <w:sz w:val="24"/>
                <w:szCs w:val="24"/>
                <w:lang w:val="kk-KZ"/>
              </w:rPr>
              <w:t>Қоршаған ортаның сапасын бақылаудағы теориялық және практикалық әдістерді;</w:t>
            </w:r>
          </w:p>
          <w:p w:rsidR="00351BE9"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ҚО экологиялық сапасын анықтауды;</w:t>
            </w:r>
          </w:p>
          <w:p w:rsidR="00351BE9"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әртүрлі іс-әрекеттердің қоршаған ортаға тигізетін зардабын анықтауды;</w:t>
            </w:r>
          </w:p>
          <w:p w:rsidR="00351BE9" w:rsidRPr="00351BE9" w:rsidRDefault="00351BE9" w:rsidP="00351BE9">
            <w:pPr>
              <w:pStyle w:val="29"/>
              <w:jc w:val="both"/>
              <w:rPr>
                <w:rFonts w:ascii="Times New Roman" w:hAnsi="Times New Roman"/>
                <w:sz w:val="24"/>
                <w:szCs w:val="24"/>
                <w:lang w:val="kk-KZ"/>
              </w:rPr>
            </w:pPr>
            <w:r w:rsidRPr="00351BE9">
              <w:rPr>
                <w:rFonts w:ascii="Times New Roman" w:hAnsi="Times New Roman"/>
                <w:sz w:val="24"/>
                <w:szCs w:val="24"/>
                <w:lang w:val="kk-KZ"/>
              </w:rPr>
              <w:t>инструменті бақылау арқылы қоршаған ортаның экологиялық сапасына бағ</w:t>
            </w:r>
            <w:r>
              <w:rPr>
                <w:rFonts w:ascii="Times New Roman" w:hAnsi="Times New Roman"/>
                <w:sz w:val="24"/>
                <w:szCs w:val="24"/>
                <w:lang w:val="kk-KZ"/>
              </w:rPr>
              <w:t>а беруді меңгерді.</w:t>
            </w:r>
          </w:p>
          <w:p w:rsidR="000D6356" w:rsidRPr="00351BE9" w:rsidRDefault="000D6356" w:rsidP="00351BE9">
            <w:pPr>
              <w:pStyle w:val="29"/>
              <w:jc w:val="both"/>
              <w:rPr>
                <w:rFonts w:ascii="Times New Roman" w:hAnsi="Times New Roman"/>
                <w:b/>
                <w:sz w:val="24"/>
                <w:szCs w:val="24"/>
                <w:lang w:val="kk-KZ"/>
              </w:rPr>
            </w:pPr>
          </w:p>
        </w:tc>
      </w:tr>
      <w:tr w:rsidR="00701B19" w:rsidRPr="00EC48B8" w:rsidTr="00351BE9">
        <w:tc>
          <w:tcPr>
            <w:tcW w:w="541" w:type="dxa"/>
            <w:tcBorders>
              <w:top w:val="single" w:sz="4" w:space="0" w:color="auto"/>
              <w:left w:val="single" w:sz="4" w:space="0" w:color="auto"/>
              <w:bottom w:val="single" w:sz="4" w:space="0" w:color="auto"/>
              <w:right w:val="single" w:sz="4" w:space="0" w:color="auto"/>
            </w:tcBorders>
            <w:hideMark/>
          </w:tcPr>
          <w:p w:rsidR="00701B19" w:rsidRPr="000D6356" w:rsidRDefault="00701B19">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2</w:t>
            </w:r>
          </w:p>
        </w:tc>
        <w:tc>
          <w:tcPr>
            <w:tcW w:w="1694" w:type="dxa"/>
            <w:tcBorders>
              <w:top w:val="single" w:sz="4" w:space="0" w:color="auto"/>
              <w:left w:val="single" w:sz="4" w:space="0" w:color="auto"/>
              <w:bottom w:val="single" w:sz="4" w:space="0" w:color="auto"/>
              <w:right w:val="single" w:sz="4" w:space="0" w:color="auto"/>
            </w:tcBorders>
            <w:hideMark/>
          </w:tcPr>
          <w:p w:rsidR="00701B19" w:rsidRPr="00534D52" w:rsidRDefault="00701B19" w:rsidP="000D6356">
            <w:pPr>
              <w:spacing w:after="0" w:line="240" w:lineRule="auto"/>
              <w:rPr>
                <w:rFonts w:ascii="Times New Roman" w:hAnsi="Times New Roman" w:cs="Times New Roman"/>
                <w:sz w:val="24"/>
                <w:szCs w:val="24"/>
                <w:lang w:val="kk-KZ"/>
              </w:rPr>
            </w:pPr>
            <w:r w:rsidRPr="00534D52">
              <w:rPr>
                <w:rFonts w:ascii="Times New Roman" w:hAnsi="Times New Roman" w:cs="Times New Roman"/>
                <w:sz w:val="24"/>
                <w:szCs w:val="24"/>
                <w:lang w:val="kk-KZ"/>
              </w:rPr>
              <w:t>Қазақстан территориясын  экологиялық аудандастыру</w:t>
            </w:r>
          </w:p>
        </w:tc>
        <w:tc>
          <w:tcPr>
            <w:tcW w:w="2835" w:type="dxa"/>
            <w:tcBorders>
              <w:top w:val="single" w:sz="4" w:space="0" w:color="auto"/>
              <w:left w:val="single" w:sz="4" w:space="0" w:color="auto"/>
              <w:bottom w:val="single" w:sz="4" w:space="0" w:color="auto"/>
              <w:right w:val="single" w:sz="4" w:space="0" w:color="auto"/>
            </w:tcBorders>
            <w:hideMark/>
          </w:tcPr>
          <w:p w:rsidR="00701B19" w:rsidRDefault="00701B19" w:rsidP="00701B19">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Қазақстан Республикасының эко</w:t>
            </w:r>
            <w:r>
              <w:rPr>
                <w:rFonts w:ascii="Times New Roman" w:hAnsi="Times New Roman" w:cs="Times New Roman"/>
                <w:sz w:val="24"/>
                <w:szCs w:val="24"/>
                <w:lang w:val="kk-KZ"/>
              </w:rPr>
              <w:t>логия</w:t>
            </w:r>
            <w:r>
              <w:rPr>
                <w:rFonts w:ascii="Times New Roman" w:eastAsia="Times New Roman" w:hAnsi="Times New Roman" w:cs="Times New Roman"/>
                <w:sz w:val="24"/>
                <w:szCs w:val="24"/>
                <w:lang w:val="kk-KZ"/>
              </w:rPr>
              <w:t>лық аудандандарының аумақ бойынша орналасуы. Шығыс Қазақстан экономика</w:t>
            </w:r>
            <w:r>
              <w:rPr>
                <w:rFonts w:ascii="Times New Roman" w:hAnsi="Times New Roman" w:cs="Times New Roman"/>
                <w:sz w:val="24"/>
                <w:szCs w:val="24"/>
                <w:lang w:val="kk-KZ"/>
              </w:rPr>
              <w:t>-экология</w:t>
            </w:r>
            <w:r>
              <w:rPr>
                <w:rFonts w:ascii="Times New Roman" w:eastAsia="Times New Roman" w:hAnsi="Times New Roman" w:cs="Times New Roman"/>
                <w:sz w:val="24"/>
                <w:szCs w:val="24"/>
                <w:lang w:val="kk-KZ"/>
              </w:rPr>
              <w:t xml:space="preserve">лық ауданы, </w:t>
            </w:r>
          </w:p>
          <w:p w:rsidR="00701B19" w:rsidRDefault="00701B19" w:rsidP="00701B19">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Батыс Қазақстан экономика</w:t>
            </w:r>
            <w:r>
              <w:rPr>
                <w:rFonts w:ascii="Times New Roman" w:hAnsi="Times New Roman" w:cs="Times New Roman"/>
                <w:sz w:val="24"/>
                <w:szCs w:val="24"/>
                <w:lang w:val="kk-KZ"/>
              </w:rPr>
              <w:t>-экология</w:t>
            </w:r>
            <w:r>
              <w:rPr>
                <w:rFonts w:ascii="Times New Roman" w:eastAsia="Times New Roman" w:hAnsi="Times New Roman" w:cs="Times New Roman"/>
                <w:sz w:val="24"/>
                <w:szCs w:val="24"/>
                <w:lang w:val="kk-KZ"/>
              </w:rPr>
              <w:t xml:space="preserve">лық ауданы, </w:t>
            </w:r>
          </w:p>
          <w:p w:rsidR="00701B19" w:rsidRDefault="00701B19" w:rsidP="00701B19">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Орталық Қазақстан экономика</w:t>
            </w:r>
            <w:r>
              <w:rPr>
                <w:rFonts w:ascii="Times New Roman" w:hAnsi="Times New Roman" w:cs="Times New Roman"/>
                <w:sz w:val="24"/>
                <w:szCs w:val="24"/>
                <w:lang w:val="kk-KZ"/>
              </w:rPr>
              <w:t>-экология</w:t>
            </w:r>
            <w:r>
              <w:rPr>
                <w:rFonts w:ascii="Times New Roman" w:eastAsia="Times New Roman" w:hAnsi="Times New Roman" w:cs="Times New Roman"/>
                <w:sz w:val="24"/>
                <w:szCs w:val="24"/>
                <w:lang w:val="kk-KZ"/>
              </w:rPr>
              <w:t xml:space="preserve">лық ауданы, </w:t>
            </w:r>
          </w:p>
          <w:p w:rsidR="00701B19" w:rsidRDefault="00701B19" w:rsidP="00701B19">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Солтүстік Қазақстан </w:t>
            </w:r>
            <w:r>
              <w:rPr>
                <w:rFonts w:ascii="Times New Roman" w:hAnsi="Times New Roman" w:cs="Times New Roman"/>
                <w:sz w:val="24"/>
                <w:szCs w:val="24"/>
                <w:lang w:val="kk-KZ"/>
              </w:rPr>
              <w:t xml:space="preserve"> </w:t>
            </w:r>
            <w:r>
              <w:rPr>
                <w:rFonts w:ascii="Times New Roman" w:eastAsia="Times New Roman" w:hAnsi="Times New Roman" w:cs="Times New Roman"/>
                <w:sz w:val="24"/>
                <w:szCs w:val="24"/>
                <w:lang w:val="kk-KZ"/>
              </w:rPr>
              <w:t>экономика</w:t>
            </w:r>
            <w:r>
              <w:rPr>
                <w:rFonts w:ascii="Times New Roman" w:hAnsi="Times New Roman" w:cs="Times New Roman"/>
                <w:sz w:val="24"/>
                <w:szCs w:val="24"/>
                <w:lang w:val="kk-KZ"/>
              </w:rPr>
              <w:t>-экология</w:t>
            </w:r>
            <w:r>
              <w:rPr>
                <w:rFonts w:ascii="Times New Roman" w:eastAsia="Times New Roman" w:hAnsi="Times New Roman" w:cs="Times New Roman"/>
                <w:sz w:val="24"/>
                <w:szCs w:val="24"/>
                <w:lang w:val="kk-KZ"/>
              </w:rPr>
              <w:t xml:space="preserve">лық ауданы, </w:t>
            </w:r>
          </w:p>
          <w:p w:rsidR="00701B19" w:rsidRPr="0046372E" w:rsidRDefault="00701B19" w:rsidP="00701B1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Оңтүстік Қазақстан экономика</w:t>
            </w:r>
            <w:r>
              <w:rPr>
                <w:rFonts w:ascii="Times New Roman" w:hAnsi="Times New Roman" w:cs="Times New Roman"/>
                <w:sz w:val="24"/>
                <w:szCs w:val="24"/>
                <w:lang w:val="kk-KZ"/>
              </w:rPr>
              <w:t>-экология</w:t>
            </w:r>
            <w:r>
              <w:rPr>
                <w:rFonts w:ascii="Times New Roman" w:eastAsia="Times New Roman" w:hAnsi="Times New Roman" w:cs="Times New Roman"/>
                <w:sz w:val="24"/>
                <w:szCs w:val="24"/>
                <w:lang w:val="kk-KZ"/>
              </w:rPr>
              <w:t>лық ауданы.</w:t>
            </w:r>
          </w:p>
        </w:tc>
        <w:tc>
          <w:tcPr>
            <w:tcW w:w="2467" w:type="dxa"/>
            <w:tcBorders>
              <w:top w:val="single" w:sz="4" w:space="0" w:color="auto"/>
              <w:left w:val="single" w:sz="4" w:space="0" w:color="auto"/>
              <w:bottom w:val="single" w:sz="4" w:space="0" w:color="auto"/>
              <w:right w:val="single" w:sz="4" w:space="0" w:color="auto"/>
            </w:tcBorders>
            <w:hideMark/>
          </w:tcPr>
          <w:p w:rsidR="00701B19" w:rsidRPr="0046372E" w:rsidRDefault="00FC20BC" w:rsidP="00FC20BC">
            <w:pPr>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Э</w:t>
            </w:r>
            <w:r>
              <w:rPr>
                <w:rFonts w:ascii="Times New Roman" w:eastAsia="Times New Roman" w:hAnsi="Times New Roman" w:cs="Times New Roman"/>
                <w:sz w:val="24"/>
                <w:szCs w:val="24"/>
                <w:lang w:val="kk-KZ"/>
              </w:rPr>
              <w:t>кономика</w:t>
            </w:r>
            <w:r>
              <w:rPr>
                <w:rFonts w:ascii="Times New Roman" w:hAnsi="Times New Roman" w:cs="Times New Roman"/>
                <w:sz w:val="24"/>
                <w:szCs w:val="24"/>
                <w:lang w:val="kk-KZ"/>
              </w:rPr>
              <w:t>-экология</w:t>
            </w:r>
            <w:r>
              <w:rPr>
                <w:rFonts w:ascii="Times New Roman" w:eastAsia="Times New Roman" w:hAnsi="Times New Roman" w:cs="Times New Roman"/>
                <w:sz w:val="24"/>
                <w:szCs w:val="24"/>
                <w:lang w:val="kk-KZ"/>
              </w:rPr>
              <w:t>лық</w:t>
            </w:r>
            <w:r w:rsidR="00701B19" w:rsidRPr="0046372E">
              <w:rPr>
                <w:rFonts w:ascii="Times New Roman" w:eastAsia="Times New Roman" w:hAnsi="Times New Roman" w:cs="Times New Roman"/>
                <w:sz w:val="24"/>
                <w:szCs w:val="24"/>
                <w:lang w:val="kk-KZ"/>
              </w:rPr>
              <w:t xml:space="preserve"> </w:t>
            </w:r>
            <w:r>
              <w:rPr>
                <w:rFonts w:ascii="Times New Roman" w:hAnsi="Times New Roman" w:cs="Times New Roman"/>
                <w:sz w:val="24"/>
                <w:szCs w:val="24"/>
                <w:lang w:val="kk-KZ"/>
              </w:rPr>
              <w:t>аудандар</w:t>
            </w:r>
            <w:r w:rsidR="00701B19" w:rsidRPr="0046372E">
              <w:rPr>
                <w:rFonts w:ascii="Times New Roman" w:eastAsia="Times New Roman" w:hAnsi="Times New Roman" w:cs="Times New Roman"/>
                <w:sz w:val="24"/>
                <w:szCs w:val="24"/>
                <w:lang w:val="kk-KZ"/>
              </w:rPr>
              <w:t xml:space="preserve"> жайында, оның физикалық географиямен және басқа да </w:t>
            </w:r>
            <w:r>
              <w:rPr>
                <w:rFonts w:ascii="Times New Roman" w:hAnsi="Times New Roman" w:cs="Times New Roman"/>
                <w:sz w:val="24"/>
                <w:szCs w:val="24"/>
                <w:lang w:val="kk-KZ"/>
              </w:rPr>
              <w:t>экологиялық</w:t>
            </w:r>
            <w:r w:rsidR="00701B19" w:rsidRPr="0046372E">
              <w:rPr>
                <w:rFonts w:ascii="Times New Roman" w:eastAsia="Times New Roman" w:hAnsi="Times New Roman" w:cs="Times New Roman"/>
                <w:sz w:val="24"/>
                <w:szCs w:val="24"/>
                <w:lang w:val="kk-KZ"/>
              </w:rPr>
              <w:t xml:space="preserve"> ғылымдармен</w:t>
            </w:r>
            <w:r>
              <w:rPr>
                <w:rFonts w:ascii="Times New Roman" w:hAnsi="Times New Roman" w:cs="Times New Roman"/>
                <w:sz w:val="24"/>
                <w:szCs w:val="24"/>
                <w:lang w:val="kk-KZ"/>
              </w:rPr>
              <w:t xml:space="preserve"> байланысы</w:t>
            </w:r>
            <w:r w:rsidR="00701B19" w:rsidRPr="0046372E">
              <w:rPr>
                <w:rFonts w:ascii="Times New Roman" w:eastAsia="Times New Roman" w:hAnsi="Times New Roman" w:cs="Times New Roman"/>
                <w:sz w:val="24"/>
                <w:szCs w:val="24"/>
                <w:lang w:val="kk-KZ"/>
              </w:rPr>
              <w:t>, оның ғылыми әдісі және оның негізгі даму кезеңдері туралы ұғым беру, елдердің және аудандардың өзіндік ерекшелігін көрсету, жер шаруашылығы жекеленген елдер мен аймақтардың шаруашылығындағы кеңістік ерекшеліктерді айыру</w:t>
            </w:r>
            <w:r w:rsidR="00701B19">
              <w:rPr>
                <w:rFonts w:ascii="Times New Roman" w:eastAsia="Times New Roman" w:hAnsi="Times New Roman" w:cs="Times New Roman"/>
                <w:sz w:val="24"/>
                <w:szCs w:val="24"/>
                <w:lang w:val="kk-KZ"/>
              </w:rPr>
              <w:t>.</w:t>
            </w:r>
          </w:p>
        </w:tc>
        <w:tc>
          <w:tcPr>
            <w:tcW w:w="848" w:type="dxa"/>
            <w:tcBorders>
              <w:top w:val="single" w:sz="4" w:space="0" w:color="auto"/>
              <w:left w:val="single" w:sz="4" w:space="0" w:color="auto"/>
              <w:bottom w:val="single" w:sz="4" w:space="0" w:color="auto"/>
              <w:right w:val="single" w:sz="4" w:space="0" w:color="auto"/>
            </w:tcBorders>
            <w:hideMark/>
          </w:tcPr>
          <w:p w:rsidR="00701B19" w:rsidRPr="0046372E" w:rsidRDefault="00701B19"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701B19" w:rsidRPr="0046372E" w:rsidRDefault="00701B19"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5</w:t>
            </w:r>
          </w:p>
        </w:tc>
        <w:tc>
          <w:tcPr>
            <w:tcW w:w="1699" w:type="dxa"/>
            <w:tcBorders>
              <w:top w:val="single" w:sz="4" w:space="0" w:color="auto"/>
              <w:left w:val="single" w:sz="4" w:space="0" w:color="auto"/>
              <w:bottom w:val="single" w:sz="4" w:space="0" w:color="auto"/>
              <w:right w:val="single" w:sz="4" w:space="0" w:color="auto"/>
            </w:tcBorders>
            <w:hideMark/>
          </w:tcPr>
          <w:p w:rsidR="006525B0" w:rsidRDefault="006525B0" w:rsidP="00173743">
            <w:pPr>
              <w:spacing w:after="0" w:line="240" w:lineRule="auto"/>
              <w:jc w:val="both"/>
              <w:rPr>
                <w:rFonts w:ascii="Times New Roman" w:hAnsi="Times New Roman"/>
                <w:sz w:val="24"/>
                <w:szCs w:val="24"/>
                <w:lang w:val="kk-KZ"/>
              </w:rPr>
            </w:pPr>
            <w:r w:rsidRPr="00977C72">
              <w:rPr>
                <w:rFonts w:ascii="Times New Roman" w:hAnsi="Times New Roman" w:cs="Times New Roman"/>
                <w:sz w:val="24"/>
                <w:szCs w:val="24"/>
                <w:lang w:val="kk-KZ"/>
              </w:rPr>
              <w:t xml:space="preserve">Экология және тұрақты даму                           </w:t>
            </w:r>
          </w:p>
          <w:p w:rsidR="00701B19" w:rsidRDefault="006525B0"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Қазақстанның физикалық географиясы</w:t>
            </w:r>
          </w:p>
          <w:p w:rsidR="006525B0" w:rsidRDefault="006525B0"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Экологиядағы басқару мен ұйымдастыру</w:t>
            </w:r>
          </w:p>
          <w:p w:rsidR="006525B0" w:rsidRPr="0046372E" w:rsidRDefault="006525B0"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Ғаламдық экология</w:t>
            </w:r>
          </w:p>
        </w:tc>
        <w:tc>
          <w:tcPr>
            <w:tcW w:w="1842" w:type="dxa"/>
            <w:tcBorders>
              <w:top w:val="single" w:sz="4" w:space="0" w:color="auto"/>
              <w:left w:val="single" w:sz="4" w:space="0" w:color="auto"/>
              <w:bottom w:val="single" w:sz="4" w:space="0" w:color="auto"/>
              <w:right w:val="single" w:sz="4" w:space="0" w:color="auto"/>
            </w:tcBorders>
            <w:hideMark/>
          </w:tcPr>
          <w:p w:rsidR="00701B19" w:rsidRDefault="00534D52"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ТМД-ның және Қазақстанның экологиялық проблемалары</w:t>
            </w:r>
          </w:p>
          <w:p w:rsidR="00534D52" w:rsidRDefault="00534D52"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Табиғатты пайдалану экологиясы мен экономикасы</w:t>
            </w:r>
          </w:p>
          <w:p w:rsidR="00534D52" w:rsidRDefault="00534D52" w:rsidP="00173743">
            <w:pPr>
              <w:spacing w:after="0" w:line="240" w:lineRule="auto"/>
              <w:jc w:val="both"/>
              <w:rPr>
                <w:rFonts w:ascii="Times New Roman" w:hAnsi="Times New Roman"/>
                <w:sz w:val="24"/>
                <w:szCs w:val="24"/>
                <w:lang w:val="kk-KZ"/>
              </w:rPr>
            </w:pPr>
            <w:r w:rsidRPr="00A307C6">
              <w:rPr>
                <w:rFonts w:ascii="Times New Roman" w:eastAsia="Times New Roman" w:hAnsi="Times New Roman" w:cs="Times New Roman"/>
                <w:sz w:val="24"/>
                <w:szCs w:val="24"/>
                <w:lang w:val="kk-KZ"/>
              </w:rPr>
              <w:t>Радиациялық экология</w:t>
            </w:r>
          </w:p>
          <w:p w:rsidR="00534D52" w:rsidRPr="0046372E" w:rsidRDefault="00534D52" w:rsidP="00173743">
            <w:pPr>
              <w:spacing w:after="0" w:line="240" w:lineRule="auto"/>
              <w:jc w:val="both"/>
              <w:rPr>
                <w:rFonts w:ascii="Times New Roman" w:eastAsia="Times New Roman" w:hAnsi="Times New Roman" w:cs="Times New Roman"/>
                <w:sz w:val="24"/>
                <w:szCs w:val="24"/>
                <w:lang w:val="kk-KZ"/>
              </w:rPr>
            </w:pPr>
          </w:p>
        </w:tc>
        <w:tc>
          <w:tcPr>
            <w:tcW w:w="2783" w:type="dxa"/>
            <w:tcBorders>
              <w:top w:val="single" w:sz="4" w:space="0" w:color="auto"/>
              <w:left w:val="single" w:sz="4" w:space="0" w:color="auto"/>
              <w:bottom w:val="single" w:sz="4" w:space="0" w:color="auto"/>
              <w:right w:val="single" w:sz="4" w:space="0" w:color="auto"/>
            </w:tcBorders>
            <w:hideMark/>
          </w:tcPr>
          <w:p w:rsidR="00701B19" w:rsidRDefault="00701B19"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-ҚР-ның </w:t>
            </w:r>
            <w:r w:rsidR="006447E5">
              <w:rPr>
                <w:rFonts w:ascii="Times New Roman" w:eastAsia="Times New Roman" w:hAnsi="Times New Roman" w:cs="Times New Roman"/>
                <w:sz w:val="24"/>
                <w:szCs w:val="24"/>
                <w:lang w:val="kk-KZ"/>
              </w:rPr>
              <w:t>экономика</w:t>
            </w:r>
            <w:r w:rsidR="006447E5">
              <w:rPr>
                <w:rFonts w:ascii="Times New Roman" w:hAnsi="Times New Roman" w:cs="Times New Roman"/>
                <w:sz w:val="24"/>
                <w:szCs w:val="24"/>
                <w:lang w:val="kk-KZ"/>
              </w:rPr>
              <w:t>-экология</w:t>
            </w:r>
            <w:r w:rsidR="006447E5">
              <w:rPr>
                <w:rFonts w:ascii="Times New Roman" w:eastAsia="Times New Roman" w:hAnsi="Times New Roman" w:cs="Times New Roman"/>
                <w:sz w:val="24"/>
                <w:szCs w:val="24"/>
                <w:lang w:val="kk-KZ"/>
              </w:rPr>
              <w:t xml:space="preserve">лық </w:t>
            </w:r>
            <w:r>
              <w:rPr>
                <w:rFonts w:ascii="Times New Roman" w:eastAsia="Times New Roman" w:hAnsi="Times New Roman" w:cs="Times New Roman"/>
                <w:sz w:val="24"/>
                <w:szCs w:val="24"/>
                <w:lang w:val="kk-KZ"/>
              </w:rPr>
              <w:t>аудандарын талдау;</w:t>
            </w:r>
          </w:p>
          <w:p w:rsidR="00701B19" w:rsidRDefault="00701B19"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-әр </w:t>
            </w:r>
            <w:r w:rsidR="006447E5">
              <w:rPr>
                <w:rFonts w:ascii="Times New Roman" w:eastAsia="Times New Roman" w:hAnsi="Times New Roman" w:cs="Times New Roman"/>
                <w:sz w:val="24"/>
                <w:szCs w:val="24"/>
                <w:lang w:val="kk-KZ"/>
              </w:rPr>
              <w:t>экономика</w:t>
            </w:r>
            <w:r w:rsidR="006447E5">
              <w:rPr>
                <w:rFonts w:ascii="Times New Roman" w:hAnsi="Times New Roman" w:cs="Times New Roman"/>
                <w:sz w:val="24"/>
                <w:szCs w:val="24"/>
                <w:lang w:val="kk-KZ"/>
              </w:rPr>
              <w:t>-экология</w:t>
            </w:r>
            <w:r w:rsidR="006447E5">
              <w:rPr>
                <w:rFonts w:ascii="Times New Roman" w:eastAsia="Times New Roman" w:hAnsi="Times New Roman" w:cs="Times New Roman"/>
                <w:sz w:val="24"/>
                <w:szCs w:val="24"/>
                <w:lang w:val="kk-KZ"/>
              </w:rPr>
              <w:t xml:space="preserve">лық </w:t>
            </w:r>
            <w:r>
              <w:rPr>
                <w:rFonts w:ascii="Times New Roman" w:eastAsia="Times New Roman" w:hAnsi="Times New Roman" w:cs="Times New Roman"/>
                <w:sz w:val="24"/>
                <w:szCs w:val="24"/>
                <w:lang w:val="kk-KZ"/>
              </w:rPr>
              <w:t xml:space="preserve">аудандардағы шаруашылығының баста мамандану деңгейі мен халқы, басты ірі </w:t>
            </w:r>
            <w:r w:rsidR="006447E5">
              <w:rPr>
                <w:rFonts w:ascii="Times New Roman" w:eastAsia="Times New Roman" w:hAnsi="Times New Roman" w:cs="Times New Roman"/>
                <w:sz w:val="24"/>
                <w:szCs w:val="24"/>
                <w:lang w:val="kk-KZ"/>
              </w:rPr>
              <w:t>экономика</w:t>
            </w:r>
            <w:r w:rsidR="006447E5">
              <w:rPr>
                <w:rFonts w:ascii="Times New Roman" w:hAnsi="Times New Roman" w:cs="Times New Roman"/>
                <w:sz w:val="24"/>
                <w:szCs w:val="24"/>
                <w:lang w:val="kk-KZ"/>
              </w:rPr>
              <w:t>-экология</w:t>
            </w:r>
            <w:r w:rsidR="006447E5">
              <w:rPr>
                <w:rFonts w:ascii="Times New Roman" w:eastAsia="Times New Roman" w:hAnsi="Times New Roman" w:cs="Times New Roman"/>
                <w:sz w:val="24"/>
                <w:szCs w:val="24"/>
                <w:lang w:val="kk-KZ"/>
              </w:rPr>
              <w:t xml:space="preserve">лық </w:t>
            </w:r>
            <w:r>
              <w:rPr>
                <w:rFonts w:ascii="Times New Roman" w:eastAsia="Times New Roman" w:hAnsi="Times New Roman" w:cs="Times New Roman"/>
                <w:sz w:val="24"/>
                <w:szCs w:val="24"/>
                <w:lang w:val="kk-KZ"/>
              </w:rPr>
              <w:t>нысандарын анықтау;</w:t>
            </w:r>
          </w:p>
          <w:p w:rsidR="00701B19" w:rsidRDefault="00701B19"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6447E5">
              <w:rPr>
                <w:rFonts w:ascii="Times New Roman" w:hAnsi="Times New Roman" w:cs="Times New Roman"/>
                <w:sz w:val="24"/>
                <w:szCs w:val="24"/>
                <w:lang w:val="kk-KZ"/>
              </w:rPr>
              <w:t xml:space="preserve"> </w:t>
            </w:r>
            <w:r w:rsidR="006447E5">
              <w:rPr>
                <w:rFonts w:ascii="Times New Roman" w:eastAsia="Times New Roman" w:hAnsi="Times New Roman" w:cs="Times New Roman"/>
                <w:sz w:val="24"/>
                <w:szCs w:val="24"/>
                <w:lang w:val="kk-KZ"/>
              </w:rPr>
              <w:t>экономика</w:t>
            </w:r>
            <w:r w:rsidR="006447E5">
              <w:rPr>
                <w:rFonts w:ascii="Times New Roman" w:hAnsi="Times New Roman" w:cs="Times New Roman"/>
                <w:sz w:val="24"/>
                <w:szCs w:val="24"/>
                <w:lang w:val="kk-KZ"/>
              </w:rPr>
              <w:t>-экология</w:t>
            </w:r>
            <w:r w:rsidR="006447E5">
              <w:rPr>
                <w:rFonts w:ascii="Times New Roman" w:eastAsia="Times New Roman" w:hAnsi="Times New Roman" w:cs="Times New Roman"/>
                <w:sz w:val="24"/>
                <w:szCs w:val="24"/>
                <w:lang w:val="kk-KZ"/>
              </w:rPr>
              <w:t xml:space="preserve">лық </w:t>
            </w:r>
            <w:r>
              <w:rPr>
                <w:rFonts w:ascii="Times New Roman" w:eastAsia="Times New Roman" w:hAnsi="Times New Roman" w:cs="Times New Roman"/>
                <w:sz w:val="24"/>
                <w:szCs w:val="24"/>
                <w:lang w:val="kk-KZ"/>
              </w:rPr>
              <w:t>аудандастырудың басты мақсат, міндеттерін, принциптер</w:t>
            </w:r>
            <w:r w:rsidR="006447E5">
              <w:rPr>
                <w:rFonts w:ascii="Times New Roman" w:hAnsi="Times New Roman" w:cs="Times New Roman"/>
                <w:sz w:val="24"/>
                <w:szCs w:val="24"/>
                <w:lang w:val="kk-KZ"/>
              </w:rPr>
              <w:t>ін меңгереді.</w:t>
            </w:r>
          </w:p>
          <w:p w:rsidR="00701B19" w:rsidRPr="0046372E" w:rsidRDefault="00701B19" w:rsidP="00173743">
            <w:pPr>
              <w:spacing w:after="0" w:line="240" w:lineRule="auto"/>
              <w:jc w:val="both"/>
              <w:rPr>
                <w:rFonts w:ascii="Times New Roman" w:eastAsia="Times New Roman" w:hAnsi="Times New Roman" w:cs="Times New Roman"/>
                <w:sz w:val="24"/>
                <w:szCs w:val="24"/>
                <w:lang w:val="kk-KZ"/>
              </w:rPr>
            </w:pPr>
          </w:p>
        </w:tc>
      </w:tr>
      <w:tr w:rsidR="004D6A89" w:rsidRPr="000D6356" w:rsidTr="00351BE9">
        <w:tc>
          <w:tcPr>
            <w:tcW w:w="541" w:type="dxa"/>
            <w:tcBorders>
              <w:top w:val="single" w:sz="4" w:space="0" w:color="auto"/>
              <w:left w:val="single" w:sz="4" w:space="0" w:color="auto"/>
              <w:bottom w:val="single" w:sz="4" w:space="0" w:color="auto"/>
              <w:right w:val="single" w:sz="4" w:space="0" w:color="auto"/>
            </w:tcBorders>
            <w:hideMark/>
          </w:tcPr>
          <w:p w:rsidR="004D6A89" w:rsidRDefault="004D6A89">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3</w:t>
            </w:r>
          </w:p>
        </w:tc>
        <w:tc>
          <w:tcPr>
            <w:tcW w:w="1694" w:type="dxa"/>
            <w:tcBorders>
              <w:top w:val="single" w:sz="4" w:space="0" w:color="auto"/>
              <w:left w:val="single" w:sz="4" w:space="0" w:color="auto"/>
              <w:bottom w:val="single" w:sz="4" w:space="0" w:color="auto"/>
              <w:right w:val="single" w:sz="4" w:space="0" w:color="auto"/>
            </w:tcBorders>
            <w:hideMark/>
          </w:tcPr>
          <w:p w:rsidR="004D6A89" w:rsidRPr="006525B0" w:rsidRDefault="004D6A89" w:rsidP="000D6356">
            <w:pPr>
              <w:spacing w:after="0" w:line="240" w:lineRule="auto"/>
              <w:rPr>
                <w:rFonts w:ascii="Times New Roman" w:hAnsi="Times New Roman" w:cs="Times New Roman"/>
                <w:sz w:val="24"/>
                <w:szCs w:val="24"/>
                <w:lang w:val="kk-KZ"/>
              </w:rPr>
            </w:pPr>
            <w:r w:rsidRPr="006525B0">
              <w:rPr>
                <w:rFonts w:ascii="Times New Roman" w:hAnsi="Times New Roman" w:cs="Times New Roman"/>
                <w:sz w:val="24"/>
                <w:szCs w:val="24"/>
                <w:lang w:val="kk-KZ"/>
              </w:rPr>
              <w:t>Қазақстанның табиғат ресурстары және табиғатты тиімді пайдалану</w:t>
            </w:r>
          </w:p>
        </w:tc>
        <w:tc>
          <w:tcPr>
            <w:tcW w:w="2835" w:type="dxa"/>
            <w:tcBorders>
              <w:top w:val="single" w:sz="4" w:space="0" w:color="auto"/>
              <w:left w:val="single" w:sz="4" w:space="0" w:color="auto"/>
              <w:bottom w:val="single" w:sz="4" w:space="0" w:color="auto"/>
              <w:right w:val="single" w:sz="4" w:space="0" w:color="auto"/>
            </w:tcBorders>
            <w:hideMark/>
          </w:tcPr>
          <w:p w:rsidR="004D6A89" w:rsidRPr="0046372E" w:rsidRDefault="004D6A89" w:rsidP="00173743">
            <w:pPr>
              <w:spacing w:after="0" w:line="240" w:lineRule="auto"/>
              <w:jc w:val="both"/>
              <w:rPr>
                <w:rFonts w:ascii="Times New Roman" w:eastAsia="Times New Roman" w:hAnsi="Times New Roman" w:cs="Times New Roman"/>
                <w:sz w:val="24"/>
                <w:szCs w:val="24"/>
                <w:lang w:val="kk-KZ"/>
              </w:rPr>
            </w:pPr>
            <w:r w:rsidRPr="0046372E">
              <w:rPr>
                <w:rFonts w:ascii="Times New Roman" w:eastAsia="Times New Roman" w:hAnsi="Times New Roman" w:cs="Times New Roman"/>
                <w:sz w:val="24"/>
                <w:szCs w:val="24"/>
                <w:lang w:val="kk-KZ"/>
              </w:rPr>
              <w:t xml:space="preserve">Пайдалы қазбалардың жекелеген түрлеріне (жер, орман, су, минералдық т.б.) экономикалық </w:t>
            </w:r>
            <w:r>
              <w:rPr>
                <w:rFonts w:ascii="Times New Roman" w:eastAsia="Times New Roman" w:hAnsi="Times New Roman" w:cs="Times New Roman"/>
                <w:sz w:val="24"/>
                <w:szCs w:val="24"/>
                <w:lang w:val="kk-KZ"/>
              </w:rPr>
              <w:t>–</w:t>
            </w:r>
            <w:r w:rsidRPr="0046372E">
              <w:rPr>
                <w:rFonts w:ascii="Times New Roman" w:eastAsia="Times New Roman" w:hAnsi="Times New Roman" w:cs="Times New Roman"/>
                <w:sz w:val="24"/>
                <w:szCs w:val="24"/>
                <w:lang w:val="kk-KZ"/>
              </w:rPr>
              <w:t>географиялық баға беру; оларды пайдаланудың экономикалық пәрменділігін анықтау, нарық жағдайында табиғи ресурстық төлемнің экономикалық проблемаларын зерттеп білу. Жаңа қалдықсыз технология көмегімен табиғи  ресурстарды  ұтымды  пайдалану. Табиғи ресурстарды  топтастыру және  олардың географиясы</w:t>
            </w:r>
          </w:p>
        </w:tc>
        <w:tc>
          <w:tcPr>
            <w:tcW w:w="2467" w:type="dxa"/>
            <w:tcBorders>
              <w:top w:val="single" w:sz="4" w:space="0" w:color="auto"/>
              <w:left w:val="single" w:sz="4" w:space="0" w:color="auto"/>
              <w:bottom w:val="single" w:sz="4" w:space="0" w:color="auto"/>
              <w:right w:val="single" w:sz="4" w:space="0" w:color="auto"/>
            </w:tcBorders>
            <w:hideMark/>
          </w:tcPr>
          <w:p w:rsidR="004D6A89" w:rsidRPr="0046372E" w:rsidRDefault="004D6A89" w:rsidP="00173743">
            <w:pPr>
              <w:spacing w:after="0" w:line="240" w:lineRule="auto"/>
              <w:jc w:val="both"/>
              <w:rPr>
                <w:rFonts w:ascii="Times New Roman" w:eastAsia="Times New Roman" w:hAnsi="Times New Roman" w:cs="Times New Roman"/>
                <w:sz w:val="24"/>
                <w:szCs w:val="24"/>
                <w:lang w:val="kk-KZ"/>
              </w:rPr>
            </w:pPr>
            <w:r w:rsidRPr="00351F9C">
              <w:rPr>
                <w:rFonts w:ascii="Times New Roman" w:eastAsia="Times New Roman" w:hAnsi="Times New Roman" w:cs="Times New Roman"/>
                <w:sz w:val="24"/>
                <w:szCs w:val="24"/>
              </w:rPr>
              <w:t xml:space="preserve">Табиғат ресурстарын пайдалану бағыттары мен түрлері. Табиғат пайдаланудың </w:t>
            </w:r>
            <w:proofErr w:type="gramStart"/>
            <w:r w:rsidRPr="00351F9C">
              <w:rPr>
                <w:rFonts w:ascii="Times New Roman" w:eastAsia="Times New Roman" w:hAnsi="Times New Roman" w:cs="Times New Roman"/>
                <w:sz w:val="24"/>
                <w:szCs w:val="24"/>
              </w:rPr>
              <w:t>ал</w:t>
            </w:r>
            <w:proofErr w:type="gramEnd"/>
            <w:r w:rsidRPr="00351F9C">
              <w:rPr>
                <w:rFonts w:ascii="Times New Roman" w:eastAsia="Times New Roman" w:hAnsi="Times New Roman" w:cs="Times New Roman"/>
                <w:sz w:val="24"/>
                <w:szCs w:val="24"/>
              </w:rPr>
              <w:t>ғышарттары. Табиғат ресур</w:t>
            </w:r>
            <w:proofErr w:type="gramStart"/>
            <w:r w:rsidRPr="00351F9C">
              <w:rPr>
                <w:rFonts w:ascii="Times New Roman" w:eastAsia="Times New Roman" w:hAnsi="Times New Roman" w:cs="Times New Roman"/>
                <w:sz w:val="24"/>
                <w:szCs w:val="24"/>
              </w:rPr>
              <w:t>с-</w:t>
            </w:r>
            <w:proofErr w:type="gramEnd"/>
            <w:r w:rsidRPr="00351F9C">
              <w:rPr>
                <w:rFonts w:ascii="Times New Roman" w:eastAsia="Times New Roman" w:hAnsi="Times New Roman" w:cs="Times New Roman"/>
                <w:sz w:val="24"/>
                <w:szCs w:val="24"/>
              </w:rPr>
              <w:t xml:space="preserve"> тары және оларды тиімді пайдалану негізі. Су ресурстарын пайдалану және қорғау. Топырақ жамылғысы және оны қорғау. Жерді және жер қойнауын қорғау. Атмосфера ауасын қорғау шаралары. Қазақстанның орман қорлары және оны қорғау шаралары. Пайдалы қазбалардың жекелеген түрлеріне (жер, орман, су, минералдық т.б.) экономикалы</w:t>
            </w:r>
            <w:proofErr w:type="gramStart"/>
            <w:r w:rsidRPr="00351F9C">
              <w:rPr>
                <w:rFonts w:ascii="Times New Roman" w:eastAsia="Times New Roman" w:hAnsi="Times New Roman" w:cs="Times New Roman"/>
                <w:sz w:val="24"/>
                <w:szCs w:val="24"/>
              </w:rPr>
              <w:t>қ-</w:t>
            </w:r>
            <w:proofErr w:type="gramEnd"/>
            <w:r w:rsidRPr="00351F9C">
              <w:rPr>
                <w:rFonts w:ascii="Times New Roman" w:eastAsia="Times New Roman" w:hAnsi="Times New Roman" w:cs="Times New Roman"/>
                <w:sz w:val="24"/>
                <w:szCs w:val="24"/>
              </w:rPr>
              <w:t xml:space="preserve">географиялық баға беру; оларды пайдаланудың экономикалық пәрменділігін анықтау, нарық жағдайында табиғи ресурстық төлемнің экономикалық проблемаларын </w:t>
            </w:r>
            <w:r w:rsidRPr="00351F9C">
              <w:rPr>
                <w:rFonts w:ascii="Times New Roman" w:eastAsia="Times New Roman" w:hAnsi="Times New Roman" w:cs="Times New Roman"/>
                <w:sz w:val="24"/>
                <w:szCs w:val="24"/>
              </w:rPr>
              <w:lastRenderedPageBreak/>
              <w:t>зерттеп білу..</w:t>
            </w:r>
          </w:p>
        </w:tc>
        <w:tc>
          <w:tcPr>
            <w:tcW w:w="848" w:type="dxa"/>
            <w:tcBorders>
              <w:top w:val="single" w:sz="4" w:space="0" w:color="auto"/>
              <w:left w:val="single" w:sz="4" w:space="0" w:color="auto"/>
              <w:bottom w:val="single" w:sz="4" w:space="0" w:color="auto"/>
              <w:right w:val="single" w:sz="4" w:space="0" w:color="auto"/>
            </w:tcBorders>
            <w:hideMark/>
          </w:tcPr>
          <w:p w:rsidR="004D6A89" w:rsidRPr="0046372E" w:rsidRDefault="004D6A89"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4D6A89" w:rsidRPr="0046372E" w:rsidRDefault="004D6A89"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5</w:t>
            </w:r>
          </w:p>
        </w:tc>
        <w:tc>
          <w:tcPr>
            <w:tcW w:w="1699" w:type="dxa"/>
            <w:tcBorders>
              <w:top w:val="single" w:sz="4" w:space="0" w:color="auto"/>
              <w:left w:val="single" w:sz="4" w:space="0" w:color="auto"/>
              <w:bottom w:val="single" w:sz="4" w:space="0" w:color="auto"/>
              <w:right w:val="single" w:sz="4" w:space="0" w:color="auto"/>
            </w:tcBorders>
            <w:hideMark/>
          </w:tcPr>
          <w:p w:rsidR="004D6A89" w:rsidRDefault="006525B0" w:rsidP="00173743">
            <w:pPr>
              <w:spacing w:after="0" w:line="240" w:lineRule="auto"/>
              <w:jc w:val="both"/>
              <w:rPr>
                <w:rFonts w:ascii="Times New Roman" w:hAnsi="Times New Roman" w:cs="Times New Roman"/>
                <w:sz w:val="24"/>
                <w:szCs w:val="24"/>
                <w:lang w:val="kk-KZ"/>
              </w:rPr>
            </w:pPr>
            <w:r w:rsidRPr="00C252A1">
              <w:rPr>
                <w:rFonts w:ascii="Times New Roman" w:hAnsi="Times New Roman" w:cs="Times New Roman"/>
                <w:sz w:val="24"/>
                <w:szCs w:val="24"/>
                <w:lang w:val="kk-KZ"/>
              </w:rPr>
              <w:t>Экологиялық қорларға кіріспе</w:t>
            </w:r>
          </w:p>
          <w:p w:rsidR="006525B0" w:rsidRDefault="006525B0"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Қазақстанның физикалық географиясы</w:t>
            </w:r>
          </w:p>
          <w:p w:rsidR="006525B0" w:rsidRPr="0046372E" w:rsidRDefault="006525B0"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Қоршаған ортаны қорғау және қорықтар ісі</w:t>
            </w:r>
          </w:p>
        </w:tc>
        <w:tc>
          <w:tcPr>
            <w:tcW w:w="1842" w:type="dxa"/>
            <w:tcBorders>
              <w:top w:val="single" w:sz="4" w:space="0" w:color="auto"/>
              <w:left w:val="single" w:sz="4" w:space="0" w:color="auto"/>
              <w:bottom w:val="single" w:sz="4" w:space="0" w:color="auto"/>
              <w:right w:val="single" w:sz="4" w:space="0" w:color="auto"/>
            </w:tcBorders>
            <w:hideMark/>
          </w:tcPr>
          <w:p w:rsidR="004D6A89" w:rsidRDefault="006525B0"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Табиғатты пайдалану экологиясы мен экономикасы</w:t>
            </w:r>
          </w:p>
          <w:p w:rsidR="006525B0" w:rsidRDefault="006525B0"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Экологиялық болжау</w:t>
            </w:r>
          </w:p>
          <w:p w:rsidR="006525B0" w:rsidRPr="0046372E" w:rsidRDefault="006525B0" w:rsidP="00173743">
            <w:pPr>
              <w:spacing w:after="0" w:line="240" w:lineRule="auto"/>
              <w:jc w:val="both"/>
              <w:rPr>
                <w:rFonts w:ascii="Times New Roman" w:eastAsia="Times New Roman" w:hAnsi="Times New Roman" w:cs="Times New Roman"/>
                <w:sz w:val="24"/>
                <w:szCs w:val="24"/>
                <w:lang w:val="kk-KZ"/>
              </w:rPr>
            </w:pPr>
            <w:r w:rsidRPr="002C0985">
              <w:rPr>
                <w:rFonts w:ascii="Times New Roman" w:hAnsi="Times New Roman" w:cs="Times New Roman"/>
                <w:sz w:val="24"/>
                <w:szCs w:val="24"/>
                <w:lang w:val="kk-KZ"/>
              </w:rPr>
              <w:t>Экологиялық құқық, менеджмент және маркетинг негіздері</w:t>
            </w:r>
          </w:p>
        </w:tc>
        <w:tc>
          <w:tcPr>
            <w:tcW w:w="2783" w:type="dxa"/>
            <w:tcBorders>
              <w:top w:val="single" w:sz="4" w:space="0" w:color="auto"/>
              <w:left w:val="single" w:sz="4" w:space="0" w:color="auto"/>
              <w:bottom w:val="single" w:sz="4" w:space="0" w:color="auto"/>
              <w:right w:val="single" w:sz="4" w:space="0" w:color="auto"/>
            </w:tcBorders>
            <w:hideMark/>
          </w:tcPr>
          <w:p w:rsidR="004D6A89" w:rsidRDefault="004D6A89"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-ҚР-ның қазба байлаықтарын және орналасу ерекшеліктерін анықтау;</w:t>
            </w:r>
          </w:p>
          <w:p w:rsidR="004D6A89" w:rsidRDefault="004D6A89"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-ҚР-ның нарықтық жағдайда даму проблемаларына баға беру;</w:t>
            </w:r>
          </w:p>
          <w:p w:rsidR="004D6A89" w:rsidRPr="0046372E" w:rsidRDefault="004D6A89" w:rsidP="00173743">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-ҚР-дағы табиғат ресурстарын игеру проблемаларын меңгеру.</w:t>
            </w:r>
          </w:p>
        </w:tc>
      </w:tr>
      <w:tr w:rsidR="000D6356" w:rsidRPr="00EC48B8" w:rsidTr="00351BE9">
        <w:tc>
          <w:tcPr>
            <w:tcW w:w="541" w:type="dxa"/>
            <w:tcBorders>
              <w:top w:val="single" w:sz="4" w:space="0" w:color="auto"/>
              <w:left w:val="single" w:sz="4" w:space="0" w:color="auto"/>
              <w:bottom w:val="single" w:sz="4" w:space="0" w:color="auto"/>
              <w:right w:val="single" w:sz="4" w:space="0" w:color="auto"/>
            </w:tcBorders>
            <w:hideMark/>
          </w:tcPr>
          <w:p w:rsidR="000D6356" w:rsidRDefault="000D6356">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4</w:t>
            </w:r>
          </w:p>
        </w:tc>
        <w:tc>
          <w:tcPr>
            <w:tcW w:w="1694"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ТМД-ның және Қазақстанның экологиялық проблемалары</w:t>
            </w:r>
          </w:p>
        </w:tc>
        <w:tc>
          <w:tcPr>
            <w:tcW w:w="2835"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Негізгі ғаламдық экологиялық проблемалар. Экологиялық апатты аймақтар. Экологиялық зоналар. ТМД – ның және Қазақстанның ауа бассейнінің, топырақ, су, өсімдік және жануарлар дүниесінің экологиялық жағдайы</w:t>
            </w:r>
          </w:p>
        </w:tc>
        <w:tc>
          <w:tcPr>
            <w:tcW w:w="2467"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Кіріспе. Әлемдік қазіргі кезеңдегі экологиялық мәселелер.</w:t>
            </w:r>
          </w:p>
          <w:p w:rsidR="000D6356" w:rsidRDefault="000D6356"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Соғыс әрекетінің қоршаған ортаның экологиялық жағдайына ықпалы. Экологиялық апат зоналары. Халықтың денсаулығы және табиғи ортаның экологиялық сапасы. Ауа бассейнінің экологиялық жағдайы. Топырақ ресурстарымен олардың экологиялық жағдайы. Су ресурстары, олардың экологиялық жағдайы. ТМД-ның Еуропалық бөлігінің экологиялық жағдайы. ТМД-ның Азиялық бөлігінің экологиялық жағдайы. </w:t>
            </w:r>
          </w:p>
        </w:tc>
        <w:tc>
          <w:tcPr>
            <w:tcW w:w="848"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5</w:t>
            </w:r>
          </w:p>
        </w:tc>
        <w:tc>
          <w:tcPr>
            <w:tcW w:w="1699" w:type="dxa"/>
            <w:tcBorders>
              <w:top w:val="single" w:sz="4" w:space="0" w:color="auto"/>
              <w:left w:val="single" w:sz="4" w:space="0" w:color="auto"/>
              <w:bottom w:val="single" w:sz="4" w:space="0" w:color="auto"/>
              <w:right w:val="single" w:sz="4" w:space="0" w:color="auto"/>
            </w:tcBorders>
            <w:hideMark/>
          </w:tcPr>
          <w:p w:rsidR="000D6356" w:rsidRDefault="000D6356" w:rsidP="00173743">
            <w:pPr>
              <w:tabs>
                <w:tab w:val="num" w:pos="378"/>
              </w:tabs>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"Биосфера туралы ілім",</w:t>
            </w:r>
          </w:p>
          <w:p w:rsidR="000D6356" w:rsidRDefault="000D6356" w:rsidP="00173743">
            <w:pPr>
              <w:tabs>
                <w:tab w:val="num" w:pos="378"/>
              </w:tabs>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"Экологияның теориялық негіздері", "Геоэкология және табиғат қорғау"</w:t>
            </w:r>
          </w:p>
        </w:tc>
        <w:tc>
          <w:tcPr>
            <w:tcW w:w="1842" w:type="dxa"/>
            <w:tcBorders>
              <w:top w:val="single" w:sz="4" w:space="0" w:color="auto"/>
              <w:left w:val="single" w:sz="4" w:space="0" w:color="auto"/>
              <w:bottom w:val="single" w:sz="4" w:space="0" w:color="auto"/>
              <w:right w:val="single" w:sz="4" w:space="0" w:color="auto"/>
            </w:tcBorders>
            <w:hideMark/>
          </w:tcPr>
          <w:p w:rsidR="000D6356" w:rsidRDefault="000D6356" w:rsidP="00173743">
            <w:pPr>
              <w:tabs>
                <w:tab w:val="num" w:pos="378"/>
              </w:tabs>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"Экологиялық мониторинг",</w:t>
            </w:r>
          </w:p>
          <w:p w:rsidR="000D6356" w:rsidRDefault="000D6356" w:rsidP="00173743">
            <w:pPr>
              <w:tabs>
                <w:tab w:val="num" w:pos="378"/>
              </w:tabs>
              <w:spacing w:after="0" w:line="240" w:lineRule="auto"/>
              <w:jc w:val="both"/>
              <w:rPr>
                <w:rFonts w:ascii="Times New Roman" w:hAnsi="Times New Roman"/>
                <w:sz w:val="24"/>
                <w:szCs w:val="24"/>
                <w:lang w:val="kk-KZ"/>
              </w:rPr>
            </w:pPr>
            <w:r>
              <w:rPr>
                <w:rFonts w:ascii="Times New Roman" w:hAnsi="Times New Roman"/>
                <w:sz w:val="24"/>
                <w:szCs w:val="24"/>
                <w:lang w:val="kk-KZ"/>
              </w:rPr>
              <w:t>"Өнеркәсіптік экология",</w:t>
            </w:r>
          </w:p>
          <w:p w:rsidR="000D6356" w:rsidRDefault="000D6356" w:rsidP="00173743">
            <w:pPr>
              <w:tabs>
                <w:tab w:val="num" w:pos="378"/>
              </w:tabs>
              <w:spacing w:after="0" w:line="240" w:lineRule="auto"/>
              <w:jc w:val="both"/>
              <w:rPr>
                <w:rFonts w:ascii="Times New Roman" w:hAnsi="Times New Roman"/>
                <w:sz w:val="24"/>
                <w:szCs w:val="24"/>
                <w:lang w:val="kk-KZ"/>
              </w:rPr>
            </w:pPr>
            <w:r>
              <w:rPr>
                <w:rFonts w:ascii="Times New Roman" w:hAnsi="Times New Roman"/>
                <w:sz w:val="24"/>
                <w:szCs w:val="24"/>
                <w:lang w:val="kk-KZ"/>
              </w:rPr>
              <w:t>"Қазақстанның экономикалық географиясы",</w:t>
            </w:r>
          </w:p>
          <w:p w:rsidR="000D6356" w:rsidRDefault="000D6356" w:rsidP="00173743">
            <w:pPr>
              <w:tabs>
                <w:tab w:val="num" w:pos="378"/>
              </w:tabs>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"Тұрғындар географиясы"</w:t>
            </w:r>
          </w:p>
        </w:tc>
        <w:tc>
          <w:tcPr>
            <w:tcW w:w="2783"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-экологиялық мәселелердің пайда болуы мен негізгі себептерден туындаған мәселелерді шешу;</w:t>
            </w:r>
          </w:p>
          <w:p w:rsidR="000D6356" w:rsidRDefault="000D6356"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-ТМД аумағында пайда болған атмосфераның, гидросфераның және литосфераның экологиялық мәселелері мен олардың зардаптарын талдауды меңгеру.</w:t>
            </w:r>
          </w:p>
        </w:tc>
      </w:tr>
      <w:tr w:rsidR="000D6356" w:rsidRPr="00EC48B8" w:rsidTr="00351BE9">
        <w:tc>
          <w:tcPr>
            <w:tcW w:w="541" w:type="dxa"/>
            <w:tcBorders>
              <w:top w:val="single" w:sz="4" w:space="0" w:color="auto"/>
              <w:left w:val="single" w:sz="4" w:space="0" w:color="auto"/>
              <w:bottom w:val="single" w:sz="4" w:space="0" w:color="auto"/>
              <w:right w:val="single" w:sz="4" w:space="0" w:color="auto"/>
            </w:tcBorders>
            <w:hideMark/>
          </w:tcPr>
          <w:p w:rsidR="000D6356" w:rsidRDefault="000D6356">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1694"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t>Еуразияның экологиялық проблемалары</w:t>
            </w:r>
          </w:p>
        </w:tc>
        <w:tc>
          <w:tcPr>
            <w:tcW w:w="2835"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Еуразияның ғаламдық және аймақтық проблемалар, олардың туындау себептері, зардаптары мен алдын алу шаралары </w:t>
            </w:r>
            <w:r>
              <w:rPr>
                <w:rFonts w:ascii="Times New Roman" w:hAnsi="Times New Roman"/>
                <w:sz w:val="24"/>
                <w:szCs w:val="24"/>
                <w:lang w:val="kk-KZ"/>
              </w:rPr>
              <w:lastRenderedPageBreak/>
              <w:t>қарастырылады</w:t>
            </w:r>
          </w:p>
        </w:tc>
        <w:tc>
          <w:tcPr>
            <w:tcW w:w="2467"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Географиялық ораласуының экологиялық ерекшеліктері. Ресей Федерациясының экологиялық </w:t>
            </w:r>
            <w:r>
              <w:rPr>
                <w:rFonts w:ascii="Times New Roman" w:hAnsi="Times New Roman"/>
                <w:sz w:val="24"/>
                <w:szCs w:val="24"/>
                <w:lang w:val="kk-KZ"/>
              </w:rPr>
              <w:lastRenderedPageBreak/>
              <w:t xml:space="preserve">мәселелері. Беларусияның экологиялық мәселелері. Украинанның экологиялық мәселелері. Прибалтика елдерінің экологиялық мәселелері. Солтүстік мұзды теңіздерінің экологиялық жағдайы. Кавказ елдерінің экологиялық мәселелері. </w:t>
            </w:r>
          </w:p>
        </w:tc>
        <w:tc>
          <w:tcPr>
            <w:tcW w:w="848"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0D6356" w:rsidRDefault="002B11E9" w:rsidP="00173743">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5</w:t>
            </w:r>
          </w:p>
        </w:tc>
        <w:tc>
          <w:tcPr>
            <w:tcW w:w="1699" w:type="dxa"/>
            <w:tcBorders>
              <w:top w:val="single" w:sz="4" w:space="0" w:color="auto"/>
              <w:left w:val="single" w:sz="4" w:space="0" w:color="auto"/>
              <w:bottom w:val="single" w:sz="4" w:space="0" w:color="auto"/>
              <w:right w:val="single" w:sz="4" w:space="0" w:color="auto"/>
            </w:tcBorders>
            <w:hideMark/>
          </w:tcPr>
          <w:p w:rsidR="000D6356" w:rsidRDefault="000D6356" w:rsidP="00173743">
            <w:pPr>
              <w:tabs>
                <w:tab w:val="num" w:pos="378"/>
              </w:tabs>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"Биосфера туралы ілім",</w:t>
            </w:r>
          </w:p>
          <w:p w:rsidR="000D6356" w:rsidRDefault="000D6356" w:rsidP="00173743">
            <w:pPr>
              <w:tabs>
                <w:tab w:val="num" w:pos="378"/>
              </w:tabs>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"Экологияның теориялық негіздері", "Геоэкология </w:t>
            </w:r>
            <w:r>
              <w:rPr>
                <w:rFonts w:ascii="Times New Roman" w:hAnsi="Times New Roman"/>
                <w:sz w:val="24"/>
                <w:szCs w:val="24"/>
                <w:lang w:val="kk-KZ"/>
              </w:rPr>
              <w:lastRenderedPageBreak/>
              <w:t>және табиғат қорғау"</w:t>
            </w:r>
          </w:p>
        </w:tc>
        <w:tc>
          <w:tcPr>
            <w:tcW w:w="1842" w:type="dxa"/>
            <w:tcBorders>
              <w:top w:val="single" w:sz="4" w:space="0" w:color="auto"/>
              <w:left w:val="single" w:sz="4" w:space="0" w:color="auto"/>
              <w:bottom w:val="single" w:sz="4" w:space="0" w:color="auto"/>
              <w:right w:val="single" w:sz="4" w:space="0" w:color="auto"/>
            </w:tcBorders>
            <w:hideMark/>
          </w:tcPr>
          <w:p w:rsidR="000D6356" w:rsidRDefault="000D6356" w:rsidP="00173743">
            <w:pPr>
              <w:tabs>
                <w:tab w:val="num" w:pos="378"/>
              </w:tabs>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lastRenderedPageBreak/>
              <w:t>"Экологиялық мониторинг",</w:t>
            </w:r>
          </w:p>
          <w:p w:rsidR="000D6356" w:rsidRDefault="000D6356" w:rsidP="00173743">
            <w:pPr>
              <w:tabs>
                <w:tab w:val="num" w:pos="378"/>
              </w:tabs>
              <w:spacing w:after="0" w:line="240" w:lineRule="auto"/>
              <w:jc w:val="both"/>
              <w:rPr>
                <w:rFonts w:ascii="Times New Roman" w:hAnsi="Times New Roman"/>
                <w:sz w:val="24"/>
                <w:szCs w:val="24"/>
                <w:lang w:val="kk-KZ"/>
              </w:rPr>
            </w:pPr>
            <w:r>
              <w:rPr>
                <w:rFonts w:ascii="Times New Roman" w:hAnsi="Times New Roman"/>
                <w:sz w:val="24"/>
                <w:szCs w:val="24"/>
                <w:lang w:val="kk-KZ"/>
              </w:rPr>
              <w:t>"Өнеркәсіптік экология",</w:t>
            </w:r>
          </w:p>
          <w:p w:rsidR="000D6356" w:rsidRDefault="000D6356" w:rsidP="00173743">
            <w:pPr>
              <w:tabs>
                <w:tab w:val="num" w:pos="378"/>
              </w:tabs>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"Қазақстанның экономикалық </w:t>
            </w:r>
            <w:r>
              <w:rPr>
                <w:rFonts w:ascii="Times New Roman" w:hAnsi="Times New Roman"/>
                <w:sz w:val="24"/>
                <w:szCs w:val="24"/>
                <w:lang w:val="kk-KZ"/>
              </w:rPr>
              <w:lastRenderedPageBreak/>
              <w:t>географиясы",</w:t>
            </w:r>
          </w:p>
          <w:p w:rsidR="000D6356" w:rsidRDefault="000D6356" w:rsidP="00173743">
            <w:pPr>
              <w:tabs>
                <w:tab w:val="num" w:pos="378"/>
              </w:tabs>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"Тұрғындар географиясы"</w:t>
            </w:r>
          </w:p>
        </w:tc>
        <w:tc>
          <w:tcPr>
            <w:tcW w:w="2783"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lastRenderedPageBreak/>
              <w:t>-экологиялық мәселелердің пайда болуы мен негізгі себептерден туындаған мәселелерді шешу;</w:t>
            </w:r>
          </w:p>
          <w:p w:rsidR="000D6356" w:rsidRDefault="000D6356"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-Еуразия аумағында </w:t>
            </w:r>
            <w:r>
              <w:rPr>
                <w:rFonts w:ascii="Times New Roman" w:hAnsi="Times New Roman"/>
                <w:sz w:val="24"/>
                <w:szCs w:val="24"/>
                <w:lang w:val="kk-KZ"/>
              </w:rPr>
              <w:lastRenderedPageBreak/>
              <w:t>пайда болған атмосфераның, гидросфераның және литосфераның экологиялық мәселелері мен олардың зардаптарын талдауды меңгеру.</w:t>
            </w:r>
          </w:p>
        </w:tc>
      </w:tr>
      <w:tr w:rsidR="000D6356" w:rsidRPr="00EC48B8" w:rsidTr="00351BE9">
        <w:tc>
          <w:tcPr>
            <w:tcW w:w="541" w:type="dxa"/>
            <w:tcBorders>
              <w:top w:val="single" w:sz="4" w:space="0" w:color="auto"/>
              <w:left w:val="single" w:sz="4" w:space="0" w:color="auto"/>
              <w:bottom w:val="single" w:sz="4" w:space="0" w:color="auto"/>
              <w:right w:val="single" w:sz="4" w:space="0" w:color="auto"/>
            </w:tcBorders>
            <w:hideMark/>
          </w:tcPr>
          <w:p w:rsidR="000D6356" w:rsidRDefault="000D6356">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6</w:t>
            </w:r>
          </w:p>
        </w:tc>
        <w:tc>
          <w:tcPr>
            <w:tcW w:w="1694"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t>ОАР-ң экологиялық проблемалары</w:t>
            </w:r>
          </w:p>
        </w:tc>
        <w:tc>
          <w:tcPr>
            <w:tcW w:w="2835"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both"/>
              <w:rPr>
                <w:rFonts w:ascii="Times New Roman" w:eastAsia="Times New Roman" w:hAnsi="Times New Roman" w:cs="Times New Roman"/>
                <w:sz w:val="24"/>
                <w:szCs w:val="24"/>
                <w:shd w:val="clear" w:color="auto" w:fill="FFFFFF"/>
                <w:lang w:val="kk-KZ"/>
              </w:rPr>
            </w:pPr>
            <w:r>
              <w:rPr>
                <w:rFonts w:ascii="Times New Roman" w:hAnsi="Times New Roman"/>
                <w:sz w:val="24"/>
                <w:szCs w:val="24"/>
                <w:lang w:val="kk-KZ"/>
              </w:rPr>
              <w:t>ОАР экологиялық проблемалары, олардың туындау салдары мен экологиялық зардаптары қарастырылады</w:t>
            </w:r>
          </w:p>
        </w:tc>
        <w:tc>
          <w:tcPr>
            <w:tcW w:w="2467"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Географиялық орналасу экологиялық ерекшеліктері. Қазақстан Республикасының экологиялық мәселелері. Өзбекстанның экологиялық мәселелері. Түркіменстанның экологиялық мәселелері. Тәжіксатн экологиялық мәселелрі. Орта Азияның экологиялық </w:t>
            </w:r>
            <w:r>
              <w:rPr>
                <w:rFonts w:ascii="Times New Roman" w:hAnsi="Times New Roman"/>
                <w:sz w:val="24"/>
                <w:szCs w:val="24"/>
                <w:lang w:val="kk-KZ"/>
              </w:rPr>
              <w:lastRenderedPageBreak/>
              <w:t>мәселелері. Шөлейтену мәселелері. Суды ортақ пайдалану мәселелері.</w:t>
            </w:r>
          </w:p>
        </w:tc>
        <w:tc>
          <w:tcPr>
            <w:tcW w:w="848"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0D6356" w:rsidRDefault="002B11E9" w:rsidP="00173743">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5</w:t>
            </w:r>
          </w:p>
        </w:tc>
        <w:tc>
          <w:tcPr>
            <w:tcW w:w="1699" w:type="dxa"/>
            <w:tcBorders>
              <w:top w:val="single" w:sz="4" w:space="0" w:color="auto"/>
              <w:left w:val="single" w:sz="4" w:space="0" w:color="auto"/>
              <w:bottom w:val="single" w:sz="4" w:space="0" w:color="auto"/>
              <w:right w:val="single" w:sz="4" w:space="0" w:color="auto"/>
            </w:tcBorders>
            <w:hideMark/>
          </w:tcPr>
          <w:p w:rsidR="000D6356" w:rsidRDefault="000D6356" w:rsidP="00173743">
            <w:pPr>
              <w:tabs>
                <w:tab w:val="num" w:pos="378"/>
              </w:tabs>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"Биосфера туралы ілім",</w:t>
            </w:r>
          </w:p>
          <w:p w:rsidR="000D6356" w:rsidRDefault="000D6356" w:rsidP="00173743">
            <w:pPr>
              <w:tabs>
                <w:tab w:val="num" w:pos="378"/>
              </w:tabs>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"Экологияның теориялық негіздері", "Геоэкология және табиғат қорғау"</w:t>
            </w:r>
          </w:p>
        </w:tc>
        <w:tc>
          <w:tcPr>
            <w:tcW w:w="1842" w:type="dxa"/>
            <w:tcBorders>
              <w:top w:val="single" w:sz="4" w:space="0" w:color="auto"/>
              <w:left w:val="single" w:sz="4" w:space="0" w:color="auto"/>
              <w:bottom w:val="single" w:sz="4" w:space="0" w:color="auto"/>
              <w:right w:val="single" w:sz="4" w:space="0" w:color="auto"/>
            </w:tcBorders>
            <w:hideMark/>
          </w:tcPr>
          <w:p w:rsidR="000D6356" w:rsidRDefault="000D6356" w:rsidP="00173743">
            <w:pPr>
              <w:tabs>
                <w:tab w:val="num" w:pos="378"/>
              </w:tabs>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"Экологиялық мониторинг",</w:t>
            </w:r>
          </w:p>
          <w:p w:rsidR="000D6356" w:rsidRDefault="000D6356" w:rsidP="00173743">
            <w:pPr>
              <w:tabs>
                <w:tab w:val="num" w:pos="378"/>
              </w:tabs>
              <w:spacing w:after="0" w:line="240" w:lineRule="auto"/>
              <w:jc w:val="both"/>
              <w:rPr>
                <w:rFonts w:ascii="Times New Roman" w:hAnsi="Times New Roman"/>
                <w:sz w:val="24"/>
                <w:szCs w:val="24"/>
                <w:lang w:val="kk-KZ"/>
              </w:rPr>
            </w:pPr>
            <w:r>
              <w:rPr>
                <w:rFonts w:ascii="Times New Roman" w:hAnsi="Times New Roman"/>
                <w:sz w:val="24"/>
                <w:szCs w:val="24"/>
                <w:lang w:val="kk-KZ"/>
              </w:rPr>
              <w:t>"Өнеркәсіптік экология",</w:t>
            </w:r>
          </w:p>
          <w:p w:rsidR="000D6356" w:rsidRDefault="000D6356" w:rsidP="00173743">
            <w:pPr>
              <w:tabs>
                <w:tab w:val="num" w:pos="378"/>
              </w:tabs>
              <w:spacing w:after="0" w:line="240" w:lineRule="auto"/>
              <w:jc w:val="both"/>
              <w:rPr>
                <w:rFonts w:ascii="Times New Roman" w:hAnsi="Times New Roman"/>
                <w:sz w:val="24"/>
                <w:szCs w:val="24"/>
                <w:lang w:val="kk-KZ"/>
              </w:rPr>
            </w:pPr>
            <w:r>
              <w:rPr>
                <w:rFonts w:ascii="Times New Roman" w:hAnsi="Times New Roman"/>
                <w:sz w:val="24"/>
                <w:szCs w:val="24"/>
                <w:lang w:val="kk-KZ"/>
              </w:rPr>
              <w:t>"Қазақстанның экономикалық географиясы",</w:t>
            </w:r>
          </w:p>
          <w:p w:rsidR="000D6356" w:rsidRDefault="000D6356" w:rsidP="00173743">
            <w:pPr>
              <w:tabs>
                <w:tab w:val="num" w:pos="378"/>
              </w:tabs>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"Тұрғындар географиясы"</w:t>
            </w:r>
          </w:p>
        </w:tc>
        <w:tc>
          <w:tcPr>
            <w:tcW w:w="2783" w:type="dxa"/>
            <w:tcBorders>
              <w:top w:val="single" w:sz="4" w:space="0" w:color="auto"/>
              <w:left w:val="single" w:sz="4" w:space="0" w:color="auto"/>
              <w:bottom w:val="single" w:sz="4" w:space="0" w:color="auto"/>
              <w:right w:val="single" w:sz="4" w:space="0" w:color="auto"/>
            </w:tcBorders>
            <w:hideMark/>
          </w:tcPr>
          <w:p w:rsidR="000D6356" w:rsidRDefault="000D6356" w:rsidP="00173743">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-экологиялық мәселелердің пайда болуы мен негізгі себептерден туындаған мәселелерді шешу;</w:t>
            </w:r>
          </w:p>
          <w:p w:rsidR="000D6356" w:rsidRDefault="000D6356"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-ОАР аумағында пайда болған атмосфераның, гидросфераның және литосфераның экологиялық мәселелері мен олардың зардаптарын талдауды меңгеру.</w:t>
            </w:r>
          </w:p>
        </w:tc>
      </w:tr>
      <w:tr w:rsidR="007031AE" w:rsidRPr="00EC48B8" w:rsidTr="00351BE9">
        <w:tc>
          <w:tcPr>
            <w:tcW w:w="541" w:type="dxa"/>
            <w:tcBorders>
              <w:top w:val="single" w:sz="4" w:space="0" w:color="auto"/>
              <w:left w:val="single" w:sz="4" w:space="0" w:color="auto"/>
              <w:bottom w:val="single" w:sz="4" w:space="0" w:color="auto"/>
              <w:right w:val="single" w:sz="4" w:space="0" w:color="auto"/>
            </w:tcBorders>
            <w:hideMark/>
          </w:tcPr>
          <w:p w:rsidR="007031AE" w:rsidRDefault="007031AE">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7</w:t>
            </w:r>
          </w:p>
        </w:tc>
        <w:tc>
          <w:tcPr>
            <w:tcW w:w="1694"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Экологиялық биотехнология</w:t>
            </w:r>
          </w:p>
        </w:tc>
        <w:tc>
          <w:tcPr>
            <w:tcW w:w="2835"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Микроорганизмдерден, өсімдіктерден, жануарлардан жоғарғы тиімді биологиялық процестердің негізін алу. Экологиялық биотехнологиялық өнімді алу жолдары. Сарқынды суды органикалық  ластағыштардан және ауыр металлдардан тазарту принциптерін, өнеркәсіп және тұрмыстық  қалдықтарын жою және экологиялық биотехнология жолмен өңдеу, ауыл шаруашылық проблемаларын шешуде биотехнологияның атқаратын рөлін анықтау, өндіріс орындарына  минералды шикі заттрдан металлдардың кейбір аспектілерін оқыту</w:t>
            </w:r>
          </w:p>
        </w:tc>
        <w:tc>
          <w:tcPr>
            <w:tcW w:w="2467"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Кіріспе. Қазіргі таңда биотехнологияның пайдаклану салалары. Биотехнологияның даму тарихы. Табиғи сулардың классификациясы және ластану түрлері. Суқоймалардың эвтрофикациясы. Тұщы су мен теңіз суқоймаларының экожүйесі. Суқоймалардың өзіндік тазалануы. Өнеркәсіптік сарқынды судың құрамы мен қасиеті. Өнеркәсіптік сарқынды суды биотехнологиялық тазалау. Қатты қалдықтарды өңдеу биотехнологиясы. Минералдық шикізатты бактериалдық сілтісіздендіру. Органикалық қалдықтарды компостеу және </w:t>
            </w:r>
            <w:r>
              <w:rPr>
                <w:rFonts w:ascii="Times New Roman" w:hAnsi="Times New Roman"/>
                <w:sz w:val="24"/>
                <w:szCs w:val="24"/>
                <w:lang w:val="kk-KZ"/>
              </w:rPr>
              <w:lastRenderedPageBreak/>
              <w:t>биодеградациялау.</w:t>
            </w:r>
          </w:p>
        </w:tc>
        <w:tc>
          <w:tcPr>
            <w:tcW w:w="848"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5</w:t>
            </w:r>
          </w:p>
        </w:tc>
        <w:tc>
          <w:tcPr>
            <w:tcW w:w="1699"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t>"</w:t>
            </w:r>
            <w:r>
              <w:rPr>
                <w:rFonts w:ascii="Times New Roman" w:hAnsi="Times New Roman"/>
                <w:sz w:val="24"/>
                <w:szCs w:val="24"/>
                <w:lang w:val="kk-KZ"/>
              </w:rPr>
              <w:t>Өндірістік экология", "Биология", "Қоршаған орта мониторингі"</w:t>
            </w:r>
          </w:p>
        </w:tc>
        <w:tc>
          <w:tcPr>
            <w:tcW w:w="1842"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t>"</w:t>
            </w:r>
            <w:r>
              <w:rPr>
                <w:rFonts w:ascii="Times New Roman" w:hAnsi="Times New Roman"/>
                <w:sz w:val="24"/>
                <w:szCs w:val="24"/>
                <w:lang w:val="kk-KZ"/>
              </w:rPr>
              <w:t>Экология", " Табиғатты қорғау",  "Өндірістік экология"</w:t>
            </w:r>
          </w:p>
        </w:tc>
        <w:tc>
          <w:tcPr>
            <w:tcW w:w="2783"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-қоршаған орта сапасына экологиялық баға беру;</w:t>
            </w:r>
          </w:p>
          <w:p w:rsidR="007031AE" w:rsidRDefault="007031AE"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-сарқынды суларды биотехнологиялық әдіспен тазарту жолын;</w:t>
            </w:r>
          </w:p>
          <w:p w:rsidR="007031AE" w:rsidRDefault="007031AE"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-а/ш-дағы қатты қалдықтарды биодеградациялау үшін компост процесін меңгеру;</w:t>
            </w:r>
          </w:p>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-минералды шикізатты бактериялды сілтісіздендіру жолымен рудадан металл алуды білу.</w:t>
            </w:r>
          </w:p>
        </w:tc>
      </w:tr>
      <w:tr w:rsidR="007031AE" w:rsidRPr="00EC48B8" w:rsidTr="00351BE9">
        <w:tc>
          <w:tcPr>
            <w:tcW w:w="541" w:type="dxa"/>
            <w:tcBorders>
              <w:top w:val="single" w:sz="4" w:space="0" w:color="auto"/>
              <w:left w:val="single" w:sz="4" w:space="0" w:color="auto"/>
              <w:bottom w:val="single" w:sz="4" w:space="0" w:color="auto"/>
              <w:right w:val="single" w:sz="4" w:space="0" w:color="auto"/>
            </w:tcBorders>
            <w:hideMark/>
          </w:tcPr>
          <w:p w:rsidR="007031AE" w:rsidRDefault="007031AE">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8</w:t>
            </w:r>
          </w:p>
        </w:tc>
        <w:tc>
          <w:tcPr>
            <w:tcW w:w="1694"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Ауыл шаруашылығы биотехнологиясы</w:t>
            </w:r>
          </w:p>
        </w:tc>
        <w:tc>
          <w:tcPr>
            <w:tcW w:w="2835"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Қазіргі таңда биотехнологияның пайдалану салалары. Биотехнологияның даму тарихы. Табиғи сулардың классификациясы және ластану түрлері. Суқоймалардың эвтрофикациясы. Тұщы су мен теңіз суқоймаларының экожүйесі. Суқоймалардың өзіндік тазалануы. Өнеркәсіптік сарқынды судың құрамы мен қасиеті. Өнеркәсіптік сарқынды суды биотехнологиялық тазалау. Қатты қалдықтарды өңдеу биотехнологиясы. Минералдық шикізатты бактериалдық сілтісіздендіру</w:t>
            </w:r>
          </w:p>
        </w:tc>
        <w:tc>
          <w:tcPr>
            <w:tcW w:w="2467"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Ауылшаруашылық биотехнологиясының негізгі салалары, өмірдегі пайдаланылуы. Қатты қалдықтарды ауылшаруашылық-та пайдалану технологиясы. Органикалық тыңайтқыштарды өңдеу технологиясы. Экологиялық қауіпсіз таза өнім. Топырақты және суды химиялық тыңайтқышттардан қорғау және алдын алу жолдары.</w:t>
            </w:r>
          </w:p>
        </w:tc>
        <w:tc>
          <w:tcPr>
            <w:tcW w:w="848"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5</w:t>
            </w:r>
          </w:p>
        </w:tc>
        <w:tc>
          <w:tcPr>
            <w:tcW w:w="1699"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t>«</w:t>
            </w:r>
            <w:r>
              <w:rPr>
                <w:rFonts w:ascii="Times New Roman" w:hAnsi="Times New Roman"/>
                <w:sz w:val="24"/>
                <w:szCs w:val="24"/>
                <w:lang w:val="kk-KZ"/>
              </w:rPr>
              <w:t>Өндірістік экология», «Биология», «Қоршаған орта мониторингі»</w:t>
            </w:r>
          </w:p>
        </w:tc>
        <w:tc>
          <w:tcPr>
            <w:tcW w:w="1842"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t>«</w:t>
            </w:r>
            <w:r>
              <w:rPr>
                <w:rFonts w:ascii="Times New Roman" w:hAnsi="Times New Roman"/>
                <w:sz w:val="24"/>
                <w:szCs w:val="24"/>
                <w:lang w:val="kk-KZ"/>
              </w:rPr>
              <w:t>Экология», « Табиғатты қорғау»,  «Өндірістік экология»</w:t>
            </w:r>
          </w:p>
        </w:tc>
        <w:tc>
          <w:tcPr>
            <w:tcW w:w="2783"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-қоршаған орта сапасына экологиялық баға беру;</w:t>
            </w:r>
          </w:p>
          <w:p w:rsidR="007031AE" w:rsidRDefault="007031AE"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-сарқынды суларды биотехнологиялық әдіспен тазарту жолын;</w:t>
            </w:r>
          </w:p>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-а/ш-дағы қатты қалдықтарды биодеградациялау үшін компост процесін меңгеру</w:t>
            </w:r>
          </w:p>
        </w:tc>
      </w:tr>
      <w:tr w:rsidR="007031AE" w:rsidRPr="00EC48B8" w:rsidTr="00351BE9">
        <w:tc>
          <w:tcPr>
            <w:tcW w:w="541" w:type="dxa"/>
            <w:tcBorders>
              <w:top w:val="single" w:sz="4" w:space="0" w:color="auto"/>
              <w:left w:val="single" w:sz="4" w:space="0" w:color="auto"/>
              <w:bottom w:val="single" w:sz="4" w:space="0" w:color="auto"/>
              <w:right w:val="single" w:sz="4" w:space="0" w:color="auto"/>
            </w:tcBorders>
            <w:hideMark/>
          </w:tcPr>
          <w:p w:rsidR="007031AE" w:rsidRDefault="007031AE">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1694"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t>Өндірістің биотехнологиясы</w:t>
            </w:r>
          </w:p>
        </w:tc>
        <w:tc>
          <w:tcPr>
            <w:tcW w:w="2835"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Органикалық қалдықтарды компостеу және биодеградациялау. Су сапасының гидрохимиялық көрсеткіштері және су сапасының физикалық көрсеткіштерін анықтаудың әдістері. Өндіріс орындарын </w:t>
            </w:r>
            <w:r>
              <w:rPr>
                <w:rFonts w:ascii="Times New Roman" w:hAnsi="Times New Roman"/>
                <w:sz w:val="24"/>
                <w:szCs w:val="24"/>
                <w:lang w:val="kk-KZ"/>
              </w:rPr>
              <w:lastRenderedPageBreak/>
              <w:t>сумен қамтамасыз ету және су бөлу. Өндіріс сарқынды суларды механикалық тазарту жолдары. Өндірістік сарқынды суларды химиялық тазалау. Тұнбаларды кондициялау. Мұнай өңдейтін зауыттардағы (МӨЗ) өндірістік сарқынды суларды тазалау үлгісі</w:t>
            </w:r>
          </w:p>
        </w:tc>
        <w:tc>
          <w:tcPr>
            <w:tcW w:w="2467"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Өндірістен бөлінетін қатты, сұйық және газ тәріздес қалдықтарды қайта өңдеу және пайдаға асыру технологиясы. Химиялық жолмен ластанған топырақты, суды, экожүйелерді биологиялық тазалау </w:t>
            </w:r>
            <w:r>
              <w:rPr>
                <w:rFonts w:ascii="Times New Roman" w:hAnsi="Times New Roman"/>
                <w:sz w:val="24"/>
                <w:szCs w:val="24"/>
                <w:lang w:val="kk-KZ"/>
              </w:rPr>
              <w:lastRenderedPageBreak/>
              <w:t xml:space="preserve">жолдары. Өндірістік қалдықтарды пайдаға асыру. </w:t>
            </w:r>
          </w:p>
        </w:tc>
        <w:tc>
          <w:tcPr>
            <w:tcW w:w="848"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5</w:t>
            </w:r>
          </w:p>
        </w:tc>
        <w:tc>
          <w:tcPr>
            <w:tcW w:w="1699"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t>«</w:t>
            </w:r>
            <w:r>
              <w:rPr>
                <w:rFonts w:ascii="Times New Roman" w:hAnsi="Times New Roman"/>
                <w:sz w:val="24"/>
                <w:szCs w:val="24"/>
                <w:lang w:val="kk-KZ"/>
              </w:rPr>
              <w:t>Өндірістік экология», «Биология», «Қоршаған орта мониторингі»</w:t>
            </w:r>
          </w:p>
        </w:tc>
        <w:tc>
          <w:tcPr>
            <w:tcW w:w="1842"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t>«</w:t>
            </w:r>
            <w:r>
              <w:rPr>
                <w:rFonts w:ascii="Times New Roman" w:hAnsi="Times New Roman"/>
                <w:sz w:val="24"/>
                <w:szCs w:val="24"/>
                <w:lang w:val="kk-KZ"/>
              </w:rPr>
              <w:t>Экология», « Табиғатты қорғау»,  «Өндірістік экология»</w:t>
            </w:r>
          </w:p>
        </w:tc>
        <w:tc>
          <w:tcPr>
            <w:tcW w:w="2783" w:type="dxa"/>
            <w:tcBorders>
              <w:top w:val="single" w:sz="4" w:space="0" w:color="auto"/>
              <w:left w:val="single" w:sz="4" w:space="0" w:color="auto"/>
              <w:bottom w:val="single" w:sz="4" w:space="0" w:color="auto"/>
              <w:right w:val="single" w:sz="4" w:space="0" w:color="auto"/>
            </w:tcBorders>
            <w:hideMark/>
          </w:tcPr>
          <w:p w:rsidR="007031AE" w:rsidRDefault="007031AE" w:rsidP="00173743">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-қоршаған орта сапасына экологиялық баға беру;</w:t>
            </w:r>
          </w:p>
          <w:p w:rsidR="007031AE" w:rsidRDefault="007031AE"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-сарқынды суларды биотехнологиялық әдіспен тазарту жолын;</w:t>
            </w:r>
          </w:p>
          <w:p w:rsidR="007031AE" w:rsidRDefault="007031AE"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-минералды шикізатты бактериялды сілтісіздендіру жолымен рудадан металл алуды </w:t>
            </w:r>
            <w:r>
              <w:rPr>
                <w:rFonts w:ascii="Times New Roman" w:hAnsi="Times New Roman"/>
                <w:sz w:val="24"/>
                <w:szCs w:val="24"/>
                <w:lang w:val="kk-KZ"/>
              </w:rPr>
              <w:lastRenderedPageBreak/>
              <w:t>білу.</w:t>
            </w:r>
          </w:p>
        </w:tc>
      </w:tr>
      <w:tr w:rsidR="007031AE" w:rsidRPr="00417D39" w:rsidTr="00351BE9">
        <w:tc>
          <w:tcPr>
            <w:tcW w:w="541" w:type="dxa"/>
            <w:tcBorders>
              <w:top w:val="single" w:sz="4" w:space="0" w:color="auto"/>
              <w:left w:val="single" w:sz="4" w:space="0" w:color="auto"/>
              <w:bottom w:val="single" w:sz="4" w:space="0" w:color="auto"/>
              <w:right w:val="single" w:sz="4" w:space="0" w:color="auto"/>
            </w:tcBorders>
            <w:hideMark/>
          </w:tcPr>
          <w:p w:rsidR="007031AE" w:rsidRDefault="007031AE">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10</w:t>
            </w:r>
          </w:p>
        </w:tc>
        <w:tc>
          <w:tcPr>
            <w:tcW w:w="1694" w:type="dxa"/>
            <w:tcBorders>
              <w:top w:val="single" w:sz="4" w:space="0" w:color="auto"/>
              <w:left w:val="single" w:sz="4" w:space="0" w:color="auto"/>
              <w:bottom w:val="single" w:sz="4" w:space="0" w:color="auto"/>
              <w:right w:val="single" w:sz="4" w:space="0" w:color="auto"/>
            </w:tcBorders>
            <w:hideMark/>
          </w:tcPr>
          <w:p w:rsidR="007031AE" w:rsidRPr="00823963" w:rsidRDefault="002B11E9" w:rsidP="00173743">
            <w:pPr>
              <w:spacing w:after="0" w:line="240" w:lineRule="auto"/>
              <w:jc w:val="both"/>
              <w:rPr>
                <w:rFonts w:ascii="Times New Roman" w:hAnsi="Times New Roman"/>
                <w:sz w:val="24"/>
                <w:szCs w:val="24"/>
                <w:lang w:val="kk-KZ"/>
              </w:rPr>
            </w:pPr>
            <w:r w:rsidRPr="00823963">
              <w:rPr>
                <w:rFonts w:ascii="Times New Roman" w:hAnsi="Times New Roman"/>
                <w:sz w:val="24"/>
                <w:szCs w:val="24"/>
                <w:lang w:val="kk-KZ"/>
              </w:rPr>
              <w:t>Зерттеудің физико-химиялық әдістері</w:t>
            </w:r>
          </w:p>
        </w:tc>
        <w:tc>
          <w:tcPr>
            <w:tcW w:w="2835" w:type="dxa"/>
            <w:tcBorders>
              <w:top w:val="single" w:sz="4" w:space="0" w:color="auto"/>
              <w:left w:val="single" w:sz="4" w:space="0" w:color="auto"/>
              <w:bottom w:val="single" w:sz="4" w:space="0" w:color="auto"/>
              <w:right w:val="single" w:sz="4" w:space="0" w:color="auto"/>
            </w:tcBorders>
            <w:hideMark/>
          </w:tcPr>
          <w:p w:rsidR="00587705" w:rsidRPr="00587705" w:rsidRDefault="00587705" w:rsidP="00587705">
            <w:pPr>
              <w:pStyle w:val="29"/>
              <w:jc w:val="both"/>
              <w:rPr>
                <w:rFonts w:ascii="Times New Roman" w:hAnsi="Times New Roman"/>
                <w:noProof/>
                <w:szCs w:val="22"/>
                <w:lang w:val="kk-KZ"/>
              </w:rPr>
            </w:pPr>
            <w:r>
              <w:rPr>
                <w:rFonts w:ascii="Times New Roman" w:hAnsi="Times New Roman"/>
                <w:szCs w:val="22"/>
                <w:lang w:val="kk-KZ" w:eastAsia="ko-KR"/>
              </w:rPr>
              <w:t>К</w:t>
            </w:r>
            <w:r w:rsidRPr="00587705">
              <w:rPr>
                <w:rFonts w:ascii="Times New Roman" w:hAnsi="Times New Roman"/>
                <w:szCs w:val="22"/>
                <w:lang w:val="kk-KZ" w:eastAsia="ko-KR"/>
              </w:rPr>
              <w:t>урс</w:t>
            </w:r>
            <w:r>
              <w:rPr>
                <w:rFonts w:ascii="Times New Roman" w:hAnsi="Times New Roman"/>
                <w:szCs w:val="22"/>
                <w:lang w:val="kk-KZ" w:eastAsia="ko-KR"/>
              </w:rPr>
              <w:t>т</w:t>
            </w:r>
            <w:r w:rsidRPr="00587705">
              <w:rPr>
                <w:rFonts w:ascii="Times New Roman" w:hAnsi="Times New Roman"/>
                <w:szCs w:val="22"/>
                <w:lang w:val="kk-KZ" w:eastAsia="ko-KR"/>
              </w:rPr>
              <w:t>ы оқытудың мақсаты студенттерді қазір</w:t>
            </w:r>
            <w:r w:rsidRPr="00587705">
              <w:rPr>
                <w:rFonts w:ascii="Times New Roman" w:hAnsi="Times New Roman"/>
                <w:noProof/>
                <w:szCs w:val="22"/>
                <w:lang w:val="kk-KZ"/>
              </w:rPr>
              <w:t>гі физикалық, химиялық зерттеу әдістермен таныстыру, олардың белгілі тәжірибелік мәселелерді шешудегі мүмкіндіктері мен кемшіліктерін көрсету.</w:t>
            </w:r>
          </w:p>
          <w:p w:rsidR="00587705" w:rsidRPr="00587705" w:rsidRDefault="00587705" w:rsidP="00587705">
            <w:pPr>
              <w:pStyle w:val="29"/>
              <w:jc w:val="both"/>
              <w:rPr>
                <w:rFonts w:ascii="Times New Roman" w:hAnsi="Times New Roman"/>
                <w:szCs w:val="22"/>
                <w:lang w:val="kk-KZ"/>
              </w:rPr>
            </w:pPr>
            <w:r w:rsidRPr="00587705">
              <w:rPr>
                <w:rFonts w:ascii="Times New Roman" w:hAnsi="Times New Roman"/>
                <w:szCs w:val="22"/>
                <w:lang w:val="kk-KZ" w:eastAsia="ko-KR"/>
              </w:rPr>
              <w:t>«Зерттеудің физика-химиялық әдістері»</w:t>
            </w:r>
            <w:r w:rsidRPr="00587705">
              <w:rPr>
                <w:rFonts w:ascii="Times New Roman" w:hAnsi="Times New Roman"/>
                <w:szCs w:val="22"/>
                <w:lang w:val="kk-KZ"/>
              </w:rPr>
              <w:t xml:space="preserve"> пәнінің негізгі міндеттері:</w:t>
            </w:r>
          </w:p>
          <w:p w:rsidR="00587705" w:rsidRPr="00587705" w:rsidRDefault="00587705" w:rsidP="00587705">
            <w:pPr>
              <w:pStyle w:val="29"/>
              <w:jc w:val="both"/>
              <w:rPr>
                <w:rFonts w:ascii="Times New Roman" w:hAnsi="Times New Roman"/>
                <w:noProof/>
                <w:szCs w:val="22"/>
                <w:lang w:val="kk-KZ"/>
              </w:rPr>
            </w:pPr>
            <w:r>
              <w:rPr>
                <w:rFonts w:ascii="Times New Roman" w:hAnsi="Times New Roman"/>
                <w:noProof/>
                <w:szCs w:val="22"/>
                <w:lang w:val="kk-KZ"/>
              </w:rPr>
              <w:t>-</w:t>
            </w:r>
            <w:r w:rsidRPr="00587705">
              <w:rPr>
                <w:rFonts w:ascii="Times New Roman" w:hAnsi="Times New Roman"/>
                <w:noProof/>
                <w:szCs w:val="22"/>
                <w:lang w:val="kk-KZ"/>
              </w:rPr>
              <w:t>масс-спектрометрия, ЭПР- және ЯМР-спектроскопия, хроматография, оптикалық спектралды (ИҚ, УК, ЖКШ) зерттеу әдістерін, сонымен қатар  лазерлі техниканы қолдану әдістерінің негіздерін;</w:t>
            </w:r>
          </w:p>
          <w:p w:rsidR="00587705" w:rsidRPr="00587705" w:rsidRDefault="00587705" w:rsidP="00587705">
            <w:pPr>
              <w:pStyle w:val="29"/>
              <w:jc w:val="both"/>
              <w:rPr>
                <w:rFonts w:ascii="Times New Roman" w:hAnsi="Times New Roman"/>
                <w:noProof/>
                <w:szCs w:val="22"/>
                <w:lang w:val="kk-KZ"/>
              </w:rPr>
            </w:pPr>
            <w:r w:rsidRPr="00587705">
              <w:rPr>
                <w:rFonts w:ascii="Times New Roman" w:hAnsi="Times New Roman"/>
                <w:noProof/>
                <w:szCs w:val="22"/>
                <w:lang w:val="kk-KZ"/>
              </w:rPr>
              <w:t>аталған әдістердің теориясын, мүмкіндіктерін, кемшіліктерін және қолдану аймақтарын;</w:t>
            </w:r>
          </w:p>
          <w:p w:rsidR="00587705" w:rsidRPr="00587705" w:rsidRDefault="00587705" w:rsidP="00587705">
            <w:pPr>
              <w:pStyle w:val="29"/>
              <w:jc w:val="both"/>
              <w:rPr>
                <w:rFonts w:ascii="Times New Roman" w:hAnsi="Times New Roman"/>
                <w:szCs w:val="22"/>
                <w:lang w:val="kk-KZ"/>
              </w:rPr>
            </w:pPr>
            <w:r w:rsidRPr="00587705">
              <w:rPr>
                <w:rFonts w:ascii="Times New Roman" w:hAnsi="Times New Roman"/>
                <w:szCs w:val="22"/>
                <w:lang w:val="kk-KZ"/>
              </w:rPr>
              <w:t xml:space="preserve">- әртүрлі табиғи факторлардың және </w:t>
            </w:r>
            <w:r w:rsidRPr="00587705">
              <w:rPr>
                <w:rFonts w:ascii="Times New Roman" w:hAnsi="Times New Roman"/>
                <w:szCs w:val="22"/>
                <w:lang w:val="kk-KZ"/>
              </w:rPr>
              <w:lastRenderedPageBreak/>
              <w:t>антропогендік әсерлердің нәтижесінде химиялық ластағыштардың әрекет етуін жобалау (жобалау);</w:t>
            </w:r>
          </w:p>
          <w:p w:rsidR="00587705" w:rsidRPr="00587705" w:rsidRDefault="00587705" w:rsidP="00587705">
            <w:pPr>
              <w:pStyle w:val="29"/>
              <w:jc w:val="both"/>
              <w:rPr>
                <w:rFonts w:ascii="Times New Roman" w:hAnsi="Times New Roman"/>
                <w:szCs w:val="22"/>
                <w:lang w:val="kk-KZ"/>
              </w:rPr>
            </w:pPr>
            <w:r w:rsidRPr="00587705">
              <w:rPr>
                <w:rFonts w:ascii="Times New Roman" w:hAnsi="Times New Roman"/>
                <w:szCs w:val="22"/>
                <w:lang w:val="kk-KZ"/>
              </w:rPr>
              <w:t>- қоршаған орта ластағыштарын анализдеудің әдістерін меңгерту;</w:t>
            </w:r>
          </w:p>
          <w:p w:rsidR="007031AE" w:rsidRPr="00587705" w:rsidRDefault="00587705" w:rsidP="00587705">
            <w:pPr>
              <w:pStyle w:val="29"/>
              <w:jc w:val="both"/>
              <w:rPr>
                <w:rFonts w:ascii="Times New Roman" w:hAnsi="Times New Roman"/>
                <w:szCs w:val="22"/>
                <w:lang w:val="kk-KZ"/>
              </w:rPr>
            </w:pPr>
            <w:r w:rsidRPr="00587705">
              <w:rPr>
                <w:rFonts w:ascii="Times New Roman" w:hAnsi="Times New Roman"/>
                <w:szCs w:val="22"/>
                <w:lang w:val="kk-KZ"/>
              </w:rPr>
              <w:t>- табиғи ортаның жағдайын сақтап, басқару әдістерін құрастыру.</w:t>
            </w:r>
          </w:p>
        </w:tc>
        <w:tc>
          <w:tcPr>
            <w:tcW w:w="2467" w:type="dxa"/>
            <w:tcBorders>
              <w:top w:val="single" w:sz="4" w:space="0" w:color="auto"/>
              <w:left w:val="single" w:sz="4" w:space="0" w:color="auto"/>
              <w:bottom w:val="single" w:sz="4" w:space="0" w:color="auto"/>
              <w:right w:val="single" w:sz="4" w:space="0" w:color="auto"/>
            </w:tcBorders>
            <w:hideMark/>
          </w:tcPr>
          <w:p w:rsidR="00B84F41" w:rsidRPr="00B84F41" w:rsidRDefault="00B84F41" w:rsidP="00B84F41">
            <w:pPr>
              <w:pStyle w:val="29"/>
              <w:jc w:val="both"/>
              <w:rPr>
                <w:rFonts w:ascii="Times New Roman" w:hAnsi="Times New Roman"/>
                <w:sz w:val="24"/>
                <w:szCs w:val="24"/>
                <w:lang w:val="kk-KZ"/>
              </w:rPr>
            </w:pPr>
          </w:p>
          <w:p w:rsidR="007031AE" w:rsidRPr="00B84F41" w:rsidRDefault="00B84F41" w:rsidP="00B84F41">
            <w:pPr>
              <w:pStyle w:val="29"/>
              <w:jc w:val="both"/>
              <w:rPr>
                <w:rFonts w:ascii="Times New Roman" w:hAnsi="Times New Roman"/>
                <w:sz w:val="24"/>
                <w:szCs w:val="24"/>
                <w:lang w:val="kk-KZ"/>
              </w:rPr>
            </w:pPr>
            <w:r w:rsidRPr="00B84F41">
              <w:rPr>
                <w:rFonts w:ascii="Times New Roman" w:hAnsi="Times New Roman"/>
                <w:bCs/>
                <w:sz w:val="24"/>
                <w:szCs w:val="24"/>
                <w:lang w:val="kk-KZ"/>
              </w:rPr>
              <w:t>Зерттеудің физикалық әдістері. Әдістердің жалпы классификациясы және сипаттамасы.</w:t>
            </w:r>
            <w:r w:rsidRPr="00B84F41">
              <w:rPr>
                <w:rFonts w:ascii="Times New Roman" w:hAnsi="Times New Roman"/>
                <w:sz w:val="24"/>
                <w:szCs w:val="24"/>
                <w:lang w:val="kk-KZ"/>
              </w:rPr>
              <w:t xml:space="preserve"> </w:t>
            </w:r>
            <w:r w:rsidRPr="00B84F41">
              <w:rPr>
                <w:rFonts w:ascii="Times New Roman" w:hAnsi="Times New Roman"/>
                <w:sz w:val="24"/>
                <w:szCs w:val="24"/>
              </w:rPr>
              <w:t>Анализдің химиялық әдістері</w:t>
            </w:r>
          </w:p>
          <w:p w:rsidR="00B84F41" w:rsidRPr="00B84F41" w:rsidRDefault="00B84F41" w:rsidP="00B84F41">
            <w:pPr>
              <w:pStyle w:val="29"/>
              <w:jc w:val="both"/>
              <w:rPr>
                <w:rFonts w:ascii="Times New Roman" w:hAnsi="Times New Roman"/>
                <w:sz w:val="24"/>
                <w:szCs w:val="24"/>
                <w:lang w:val="kk-KZ"/>
              </w:rPr>
            </w:pPr>
            <w:r w:rsidRPr="00B84F41">
              <w:rPr>
                <w:rFonts w:ascii="Times New Roman" w:hAnsi="Times New Roman"/>
                <w:sz w:val="24"/>
                <w:szCs w:val="24"/>
              </w:rPr>
              <w:t>Технологиялық және биологиялық процесстер</w:t>
            </w:r>
          </w:p>
          <w:p w:rsidR="00B84F41" w:rsidRPr="00B84F41" w:rsidRDefault="00B84F41" w:rsidP="00B84F41">
            <w:pPr>
              <w:pStyle w:val="29"/>
              <w:jc w:val="both"/>
              <w:rPr>
                <w:rFonts w:ascii="Times New Roman" w:hAnsi="Times New Roman"/>
                <w:sz w:val="24"/>
                <w:szCs w:val="24"/>
                <w:lang w:val="kk-KZ"/>
              </w:rPr>
            </w:pPr>
            <w:r w:rsidRPr="00B84F41">
              <w:rPr>
                <w:rFonts w:ascii="Times New Roman" w:hAnsi="Times New Roman"/>
                <w:sz w:val="24"/>
                <w:szCs w:val="24"/>
                <w:lang w:val="kk-KZ"/>
              </w:rPr>
              <w:t>Заттардың физика химиялық қасиеттері</w:t>
            </w:r>
          </w:p>
          <w:p w:rsidR="00B84F41" w:rsidRPr="00B84F41" w:rsidRDefault="00B84F41" w:rsidP="00B84F41">
            <w:pPr>
              <w:pStyle w:val="29"/>
              <w:jc w:val="both"/>
              <w:rPr>
                <w:rFonts w:ascii="Times New Roman" w:hAnsi="Times New Roman"/>
                <w:sz w:val="24"/>
                <w:szCs w:val="24"/>
                <w:lang w:val="kk-KZ"/>
              </w:rPr>
            </w:pPr>
            <w:r w:rsidRPr="00B84F41">
              <w:rPr>
                <w:rFonts w:ascii="Times New Roman" w:hAnsi="Times New Roman"/>
                <w:sz w:val="24"/>
                <w:szCs w:val="24"/>
                <w:lang w:val="kk-KZ"/>
              </w:rPr>
              <w:t>Физика химиялық әдістермен анализдеу</w:t>
            </w:r>
          </w:p>
          <w:p w:rsidR="00B84F41" w:rsidRPr="00B84F41" w:rsidRDefault="00B84F41" w:rsidP="00B84F41">
            <w:pPr>
              <w:pStyle w:val="29"/>
              <w:jc w:val="both"/>
              <w:rPr>
                <w:rFonts w:ascii="Times New Roman" w:hAnsi="Times New Roman"/>
                <w:sz w:val="24"/>
                <w:szCs w:val="24"/>
                <w:lang w:val="kk-KZ"/>
              </w:rPr>
            </w:pPr>
            <w:r w:rsidRPr="00B84F41">
              <w:rPr>
                <w:rFonts w:ascii="Times New Roman" w:hAnsi="Times New Roman"/>
                <w:sz w:val="24"/>
                <w:szCs w:val="24"/>
                <w:lang w:val="kk-KZ"/>
              </w:rPr>
              <w:t>О</w:t>
            </w:r>
            <w:r w:rsidRPr="00B84F41">
              <w:rPr>
                <w:rFonts w:ascii="Times New Roman" w:hAnsi="Times New Roman"/>
                <w:sz w:val="24"/>
                <w:szCs w:val="24"/>
              </w:rPr>
              <w:t>птикалық немесе электрлік схемалы приборла</w:t>
            </w:r>
            <w:r w:rsidRPr="00B84F41">
              <w:rPr>
                <w:rFonts w:ascii="Times New Roman" w:hAnsi="Times New Roman"/>
                <w:sz w:val="24"/>
                <w:szCs w:val="24"/>
                <w:lang w:val="kk-KZ"/>
              </w:rPr>
              <w:t>р</w:t>
            </w:r>
          </w:p>
          <w:p w:rsidR="00B84F41" w:rsidRPr="00B84F41" w:rsidRDefault="00B84F41" w:rsidP="00B84F41">
            <w:pPr>
              <w:pStyle w:val="29"/>
              <w:jc w:val="both"/>
              <w:rPr>
                <w:rFonts w:ascii="Times New Roman" w:hAnsi="Times New Roman"/>
                <w:sz w:val="24"/>
                <w:szCs w:val="24"/>
                <w:lang w:val="kk-KZ"/>
              </w:rPr>
            </w:pPr>
            <w:r w:rsidRPr="00B84F41">
              <w:rPr>
                <w:rFonts w:ascii="Times New Roman" w:hAnsi="Times New Roman"/>
                <w:sz w:val="24"/>
                <w:szCs w:val="24"/>
              </w:rPr>
              <w:t>Анализдің инструментальді әдістері</w:t>
            </w:r>
          </w:p>
          <w:p w:rsidR="00B84F41" w:rsidRPr="00B84F41" w:rsidRDefault="00B84F41" w:rsidP="00B84F41">
            <w:pPr>
              <w:pStyle w:val="29"/>
              <w:jc w:val="both"/>
              <w:rPr>
                <w:rFonts w:ascii="Times New Roman" w:hAnsi="Times New Roman"/>
                <w:sz w:val="24"/>
                <w:szCs w:val="24"/>
                <w:lang w:val="kk-KZ"/>
              </w:rPr>
            </w:pPr>
            <w:r w:rsidRPr="00B84F41">
              <w:rPr>
                <w:rFonts w:ascii="Times New Roman" w:hAnsi="Times New Roman"/>
                <w:sz w:val="24"/>
                <w:szCs w:val="24"/>
                <w:lang w:val="kk-KZ"/>
              </w:rPr>
              <w:t>Электрохимиялық әдістері</w:t>
            </w:r>
          </w:p>
          <w:p w:rsidR="00B84F41" w:rsidRPr="00B84F41" w:rsidRDefault="00B84F41" w:rsidP="00B84F41">
            <w:pPr>
              <w:pStyle w:val="29"/>
              <w:jc w:val="both"/>
              <w:rPr>
                <w:rFonts w:ascii="Times New Roman" w:hAnsi="Times New Roman"/>
                <w:sz w:val="24"/>
                <w:szCs w:val="24"/>
                <w:lang w:val="kk-KZ"/>
              </w:rPr>
            </w:pPr>
            <w:r w:rsidRPr="00B84F41">
              <w:rPr>
                <w:rFonts w:ascii="Times New Roman" w:hAnsi="Times New Roman"/>
                <w:sz w:val="24"/>
                <w:szCs w:val="24"/>
                <w:lang w:val="kk-KZ"/>
              </w:rPr>
              <w:lastRenderedPageBreak/>
              <w:t>Оптикалық әдістері</w:t>
            </w:r>
          </w:p>
          <w:p w:rsidR="00B84F41" w:rsidRPr="00B84F41" w:rsidRDefault="00B84F41" w:rsidP="00B84F41">
            <w:pPr>
              <w:pStyle w:val="29"/>
              <w:jc w:val="both"/>
              <w:rPr>
                <w:rFonts w:ascii="Times New Roman" w:hAnsi="Times New Roman"/>
                <w:sz w:val="24"/>
                <w:szCs w:val="24"/>
                <w:lang w:val="kk-KZ"/>
              </w:rPr>
            </w:pPr>
            <w:r w:rsidRPr="00B84F41">
              <w:rPr>
                <w:rFonts w:ascii="Times New Roman" w:hAnsi="Times New Roman"/>
                <w:sz w:val="24"/>
                <w:szCs w:val="24"/>
                <w:lang w:val="kk-KZ"/>
              </w:rPr>
              <w:t>Хроматографиялық әдістері</w:t>
            </w:r>
          </w:p>
          <w:p w:rsidR="00B84F41" w:rsidRPr="00B84F41" w:rsidRDefault="00B84F41" w:rsidP="00B84F41">
            <w:pPr>
              <w:pStyle w:val="29"/>
              <w:jc w:val="both"/>
              <w:rPr>
                <w:rFonts w:ascii="Times New Roman" w:hAnsi="Times New Roman"/>
                <w:bCs/>
                <w:sz w:val="24"/>
                <w:szCs w:val="24"/>
                <w:lang w:val="kk-KZ"/>
              </w:rPr>
            </w:pPr>
            <w:r w:rsidRPr="00B84F41">
              <w:rPr>
                <w:rFonts w:ascii="Times New Roman" w:hAnsi="Times New Roman"/>
                <w:bCs/>
                <w:sz w:val="24"/>
                <w:szCs w:val="24"/>
              </w:rPr>
              <w:t>Термиялық талдау</w:t>
            </w:r>
          </w:p>
          <w:p w:rsidR="00B84F41" w:rsidRPr="00B84F41" w:rsidRDefault="00B84F41" w:rsidP="00B84F41">
            <w:pPr>
              <w:pStyle w:val="29"/>
              <w:jc w:val="both"/>
              <w:rPr>
                <w:rFonts w:ascii="Times New Roman" w:hAnsi="Times New Roman"/>
                <w:bCs/>
                <w:sz w:val="24"/>
                <w:szCs w:val="24"/>
                <w:lang w:val="kk-KZ"/>
              </w:rPr>
            </w:pPr>
            <w:r w:rsidRPr="00B84F41">
              <w:rPr>
                <w:rFonts w:ascii="Times New Roman" w:hAnsi="Times New Roman"/>
                <w:bCs/>
                <w:sz w:val="24"/>
                <w:szCs w:val="24"/>
                <w:lang w:val="kk-KZ"/>
              </w:rPr>
              <w:t>Дифракциялық әдістер. Құрылымдық кристаллографияның негіздері.</w:t>
            </w:r>
          </w:p>
          <w:p w:rsidR="00B84F41" w:rsidRPr="00B84F41" w:rsidRDefault="00B84F41" w:rsidP="00B84F41">
            <w:pPr>
              <w:pStyle w:val="29"/>
              <w:jc w:val="both"/>
              <w:rPr>
                <w:rFonts w:ascii="Times New Roman" w:hAnsi="Times New Roman"/>
                <w:sz w:val="24"/>
                <w:szCs w:val="24"/>
                <w:lang w:val="kk-KZ"/>
              </w:rPr>
            </w:pPr>
            <w:r w:rsidRPr="00B84F41">
              <w:rPr>
                <w:rFonts w:ascii="Times New Roman" w:hAnsi="Times New Roman"/>
                <w:bCs/>
                <w:sz w:val="24"/>
                <w:szCs w:val="24"/>
              </w:rPr>
              <w:t>Рентген сәулелерінің физикасы</w:t>
            </w:r>
          </w:p>
          <w:p w:rsidR="00B84F41" w:rsidRPr="00B84F41" w:rsidRDefault="00B84F41" w:rsidP="00B84F41">
            <w:pPr>
              <w:pStyle w:val="29"/>
              <w:jc w:val="both"/>
              <w:rPr>
                <w:rFonts w:ascii="Times New Roman" w:hAnsi="Times New Roman"/>
                <w:sz w:val="24"/>
                <w:szCs w:val="24"/>
                <w:lang w:val="kk-KZ"/>
              </w:rPr>
            </w:pPr>
          </w:p>
        </w:tc>
        <w:tc>
          <w:tcPr>
            <w:tcW w:w="848" w:type="dxa"/>
            <w:tcBorders>
              <w:top w:val="single" w:sz="4" w:space="0" w:color="auto"/>
              <w:left w:val="single" w:sz="4" w:space="0" w:color="auto"/>
              <w:bottom w:val="single" w:sz="4" w:space="0" w:color="auto"/>
              <w:right w:val="single" w:sz="4" w:space="0" w:color="auto"/>
            </w:tcBorders>
            <w:hideMark/>
          </w:tcPr>
          <w:p w:rsidR="007031AE" w:rsidRDefault="002B11E9" w:rsidP="00173743">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7031AE" w:rsidRDefault="002B11E9" w:rsidP="00173743">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1699" w:type="dxa"/>
            <w:tcBorders>
              <w:top w:val="single" w:sz="4" w:space="0" w:color="auto"/>
              <w:left w:val="single" w:sz="4" w:space="0" w:color="auto"/>
              <w:bottom w:val="single" w:sz="4" w:space="0" w:color="auto"/>
              <w:right w:val="single" w:sz="4" w:space="0" w:color="auto"/>
            </w:tcBorders>
            <w:hideMark/>
          </w:tcPr>
          <w:p w:rsidR="007031AE" w:rsidRPr="00383484" w:rsidRDefault="00383484" w:rsidP="00173743">
            <w:pPr>
              <w:spacing w:after="0" w:line="240" w:lineRule="auto"/>
              <w:jc w:val="both"/>
              <w:rPr>
                <w:rFonts w:ascii="Times New Roman" w:hAnsi="Times New Roman" w:cs="Times New Roman"/>
                <w:sz w:val="24"/>
                <w:szCs w:val="24"/>
                <w:lang w:val="kk-KZ"/>
              </w:rPr>
            </w:pPr>
            <w:r w:rsidRPr="00383484">
              <w:rPr>
                <w:rFonts w:ascii="Times New Roman" w:hAnsi="Times New Roman" w:cs="Times New Roman"/>
                <w:sz w:val="24"/>
                <w:szCs w:val="24"/>
                <w:lang w:val="kk-KZ"/>
              </w:rPr>
              <w:t>Биосфераның құрылымы және эволюциясы</w:t>
            </w:r>
          </w:p>
          <w:p w:rsidR="00383484" w:rsidRPr="00383484" w:rsidRDefault="00383484" w:rsidP="00173743">
            <w:pPr>
              <w:spacing w:after="0" w:line="240" w:lineRule="auto"/>
              <w:jc w:val="both"/>
              <w:rPr>
                <w:rFonts w:ascii="Times New Roman" w:hAnsi="Times New Roman"/>
                <w:sz w:val="24"/>
                <w:szCs w:val="24"/>
                <w:lang w:val="kk-KZ"/>
              </w:rPr>
            </w:pPr>
            <w:r w:rsidRPr="00383484">
              <w:rPr>
                <w:rFonts w:ascii="Times New Roman" w:hAnsi="Times New Roman"/>
                <w:sz w:val="24"/>
                <w:szCs w:val="24"/>
                <w:lang w:val="kk-KZ"/>
              </w:rPr>
              <w:t>Экологиялық биотехнология</w:t>
            </w:r>
          </w:p>
          <w:p w:rsidR="00383484" w:rsidRPr="00383484" w:rsidRDefault="00383484" w:rsidP="00173743">
            <w:pPr>
              <w:spacing w:after="0" w:line="240" w:lineRule="auto"/>
              <w:jc w:val="both"/>
              <w:rPr>
                <w:rFonts w:ascii="Times New Roman" w:hAnsi="Times New Roman"/>
                <w:b/>
                <w:bCs/>
                <w:sz w:val="24"/>
                <w:szCs w:val="24"/>
                <w:lang w:val="kk-KZ"/>
              </w:rPr>
            </w:pPr>
            <w:r w:rsidRPr="00383484">
              <w:rPr>
                <w:rFonts w:ascii="Times New Roman" w:hAnsi="Times New Roman" w:cs="Times New Roman"/>
                <w:sz w:val="24"/>
                <w:szCs w:val="24"/>
                <w:lang w:val="kk-KZ"/>
              </w:rPr>
              <w:t>Экологиялық нормалау негіздері және сараптау</w:t>
            </w:r>
          </w:p>
        </w:tc>
        <w:tc>
          <w:tcPr>
            <w:tcW w:w="1842" w:type="dxa"/>
            <w:tcBorders>
              <w:top w:val="single" w:sz="4" w:space="0" w:color="auto"/>
              <w:left w:val="single" w:sz="4" w:space="0" w:color="auto"/>
              <w:bottom w:val="single" w:sz="4" w:space="0" w:color="auto"/>
              <w:right w:val="single" w:sz="4" w:space="0" w:color="auto"/>
            </w:tcBorders>
            <w:hideMark/>
          </w:tcPr>
          <w:p w:rsidR="007031AE" w:rsidRDefault="00383484"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Табиғатты пайдалану экологиясы мен экономикасы</w:t>
            </w:r>
          </w:p>
          <w:p w:rsidR="00383484" w:rsidRDefault="00383484"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Экологиялық болжау</w:t>
            </w:r>
          </w:p>
          <w:p w:rsidR="007D4031" w:rsidRDefault="007D4031" w:rsidP="00173743">
            <w:pPr>
              <w:spacing w:after="0" w:line="240" w:lineRule="auto"/>
              <w:jc w:val="both"/>
              <w:rPr>
                <w:rFonts w:ascii="Times New Roman" w:hAnsi="Times New Roman" w:cs="Times New Roman"/>
                <w:sz w:val="24"/>
                <w:szCs w:val="24"/>
                <w:lang w:val="kk-KZ"/>
              </w:rPr>
            </w:pPr>
            <w:r w:rsidRPr="008932A9">
              <w:rPr>
                <w:rFonts w:ascii="Times New Roman" w:hAnsi="Times New Roman" w:cs="Times New Roman"/>
                <w:sz w:val="24"/>
                <w:szCs w:val="24"/>
                <w:lang w:val="kk-KZ"/>
              </w:rPr>
              <w:t>Қоршаған ортаға әсерді бағалау</w:t>
            </w:r>
          </w:p>
          <w:p w:rsidR="007D4031" w:rsidRDefault="007D4031" w:rsidP="00173743">
            <w:pPr>
              <w:spacing w:after="0" w:line="240" w:lineRule="auto"/>
              <w:jc w:val="both"/>
              <w:rPr>
                <w:rFonts w:ascii="Times New Roman" w:hAnsi="Times New Roman"/>
                <w:b/>
                <w:bCs/>
                <w:sz w:val="24"/>
                <w:szCs w:val="24"/>
                <w:lang w:val="kk-KZ"/>
              </w:rPr>
            </w:pPr>
            <w:r w:rsidRPr="00A307C6">
              <w:rPr>
                <w:rFonts w:ascii="Times New Roman" w:eastAsia="Times New Roman" w:hAnsi="Times New Roman" w:cs="Times New Roman"/>
                <w:sz w:val="24"/>
                <w:szCs w:val="24"/>
                <w:lang w:val="kk-KZ"/>
              </w:rPr>
              <w:t>Радиациялық экология</w:t>
            </w:r>
          </w:p>
        </w:tc>
        <w:tc>
          <w:tcPr>
            <w:tcW w:w="2783" w:type="dxa"/>
            <w:tcBorders>
              <w:top w:val="single" w:sz="4" w:space="0" w:color="auto"/>
              <w:left w:val="single" w:sz="4" w:space="0" w:color="auto"/>
              <w:bottom w:val="single" w:sz="4" w:space="0" w:color="auto"/>
              <w:right w:val="single" w:sz="4" w:space="0" w:color="auto"/>
            </w:tcBorders>
            <w:hideMark/>
          </w:tcPr>
          <w:p w:rsidR="00417D39" w:rsidRPr="00417D39" w:rsidRDefault="00417D39" w:rsidP="00417D39">
            <w:pPr>
              <w:pStyle w:val="29"/>
              <w:jc w:val="both"/>
              <w:rPr>
                <w:rFonts w:ascii="Times New Roman" w:hAnsi="Times New Roman"/>
                <w:noProof/>
                <w:sz w:val="24"/>
                <w:szCs w:val="24"/>
                <w:lang w:val="kk-KZ"/>
              </w:rPr>
            </w:pPr>
            <w:r>
              <w:rPr>
                <w:rFonts w:ascii="Times New Roman" w:hAnsi="Times New Roman"/>
                <w:noProof/>
                <w:sz w:val="24"/>
                <w:szCs w:val="24"/>
                <w:lang w:val="kk-KZ"/>
              </w:rPr>
              <w:t>Қ</w:t>
            </w:r>
            <w:r w:rsidRPr="00417D39">
              <w:rPr>
                <w:rFonts w:ascii="Times New Roman" w:hAnsi="Times New Roman"/>
                <w:noProof/>
                <w:sz w:val="24"/>
                <w:szCs w:val="24"/>
                <w:lang w:val="kk-KZ"/>
              </w:rPr>
              <w:t>олдану аймақтарын;</w:t>
            </w:r>
          </w:p>
          <w:p w:rsidR="00417D39" w:rsidRPr="00417D39" w:rsidRDefault="00417D39" w:rsidP="00417D39">
            <w:pPr>
              <w:pStyle w:val="29"/>
              <w:jc w:val="both"/>
              <w:rPr>
                <w:rFonts w:ascii="Times New Roman" w:hAnsi="Times New Roman"/>
                <w:noProof/>
                <w:sz w:val="24"/>
                <w:szCs w:val="24"/>
                <w:lang w:val="kk-KZ"/>
              </w:rPr>
            </w:pPr>
            <w:r w:rsidRPr="00417D39">
              <w:rPr>
                <w:rFonts w:ascii="Times New Roman" w:hAnsi="Times New Roman"/>
                <w:noProof/>
                <w:sz w:val="24"/>
                <w:szCs w:val="24"/>
                <w:lang w:val="kk-KZ"/>
              </w:rPr>
              <w:t>көрсетілген әдістер бойынша құралдарда жұмыс істеп дағдылануды;</w:t>
            </w:r>
          </w:p>
          <w:p w:rsidR="00417D39" w:rsidRPr="00417D39" w:rsidRDefault="00417D39" w:rsidP="00417D39">
            <w:pPr>
              <w:pStyle w:val="29"/>
              <w:jc w:val="both"/>
              <w:rPr>
                <w:rFonts w:ascii="Times New Roman" w:hAnsi="Times New Roman"/>
                <w:noProof/>
                <w:sz w:val="24"/>
                <w:szCs w:val="24"/>
                <w:lang w:val="kk-KZ"/>
              </w:rPr>
            </w:pPr>
            <w:r w:rsidRPr="00417D39">
              <w:rPr>
                <w:rFonts w:ascii="Times New Roman" w:hAnsi="Times New Roman"/>
                <w:noProof/>
                <w:sz w:val="24"/>
                <w:szCs w:val="24"/>
                <w:lang w:val="kk-KZ"/>
              </w:rPr>
              <w:t>қарапайым спектрлерді шешуді білу керек</w:t>
            </w:r>
            <w:r w:rsidRPr="00417D39">
              <w:rPr>
                <w:rFonts w:ascii="Times New Roman" w:hAnsi="Times New Roman"/>
                <w:noProof/>
                <w:sz w:val="24"/>
                <w:szCs w:val="24"/>
              </w:rPr>
              <w:t>.</w:t>
            </w:r>
          </w:p>
          <w:p w:rsidR="00417D39" w:rsidRPr="00417D39" w:rsidRDefault="00417D39" w:rsidP="00417D39">
            <w:pPr>
              <w:pStyle w:val="29"/>
              <w:jc w:val="both"/>
              <w:rPr>
                <w:rFonts w:ascii="Times New Roman" w:hAnsi="Times New Roman"/>
                <w:sz w:val="24"/>
                <w:szCs w:val="24"/>
                <w:lang w:val="kk-KZ"/>
              </w:rPr>
            </w:pPr>
            <w:r w:rsidRPr="00417D39">
              <w:rPr>
                <w:rFonts w:ascii="Times New Roman" w:hAnsi="Times New Roman"/>
                <w:sz w:val="24"/>
                <w:szCs w:val="24"/>
                <w:lang w:val="kk-KZ"/>
              </w:rPr>
              <w:t>- антропогендік әрекеттің әсерінен қоршаған ортада жүретін физика-химиялық процестерді;</w:t>
            </w:r>
          </w:p>
          <w:p w:rsidR="007031AE" w:rsidRPr="00417D39" w:rsidRDefault="00417D39" w:rsidP="00417D39">
            <w:pPr>
              <w:pStyle w:val="29"/>
              <w:jc w:val="both"/>
              <w:rPr>
                <w:rFonts w:ascii="Times New Roman" w:hAnsi="Times New Roman"/>
                <w:sz w:val="24"/>
                <w:szCs w:val="24"/>
                <w:lang w:val="kk-KZ"/>
              </w:rPr>
            </w:pPr>
            <w:r w:rsidRPr="00417D39">
              <w:rPr>
                <w:rFonts w:ascii="Times New Roman" w:hAnsi="Times New Roman"/>
                <w:sz w:val="24"/>
                <w:szCs w:val="24"/>
                <w:lang w:val="kk-KZ"/>
              </w:rPr>
              <w:t xml:space="preserve">- химиялық ластағыш заттардың қоршаған ортада таралу процесіне әсер ететін заңдылықтар мен факторларды </w:t>
            </w:r>
            <w:r>
              <w:rPr>
                <w:rFonts w:ascii="Times New Roman" w:hAnsi="Times New Roman"/>
                <w:sz w:val="24"/>
                <w:szCs w:val="24"/>
                <w:lang w:val="kk-KZ"/>
              </w:rPr>
              <w:t>біледі.</w:t>
            </w:r>
          </w:p>
        </w:tc>
      </w:tr>
      <w:tr w:rsidR="00A41A88" w:rsidRPr="00A41A88" w:rsidTr="00351BE9">
        <w:tc>
          <w:tcPr>
            <w:tcW w:w="541" w:type="dxa"/>
            <w:tcBorders>
              <w:top w:val="single" w:sz="4" w:space="0" w:color="auto"/>
              <w:left w:val="single" w:sz="4" w:space="0" w:color="auto"/>
              <w:bottom w:val="single" w:sz="4" w:space="0" w:color="auto"/>
              <w:right w:val="single" w:sz="4" w:space="0" w:color="auto"/>
            </w:tcBorders>
            <w:hideMark/>
          </w:tcPr>
          <w:p w:rsidR="00A41A88" w:rsidRDefault="00A41A88">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11</w:t>
            </w:r>
          </w:p>
        </w:tc>
        <w:tc>
          <w:tcPr>
            <w:tcW w:w="1694" w:type="dxa"/>
            <w:tcBorders>
              <w:top w:val="single" w:sz="4" w:space="0" w:color="auto"/>
              <w:left w:val="single" w:sz="4" w:space="0" w:color="auto"/>
              <w:bottom w:val="single" w:sz="4" w:space="0" w:color="auto"/>
              <w:right w:val="single" w:sz="4" w:space="0" w:color="auto"/>
            </w:tcBorders>
            <w:hideMark/>
          </w:tcPr>
          <w:p w:rsidR="00A41A88" w:rsidRPr="007C1FAA" w:rsidRDefault="00A41A88" w:rsidP="00173743">
            <w:pPr>
              <w:spacing w:after="0" w:line="240" w:lineRule="auto"/>
              <w:jc w:val="both"/>
              <w:rPr>
                <w:rFonts w:ascii="Times New Roman" w:hAnsi="Times New Roman"/>
                <w:sz w:val="24"/>
                <w:szCs w:val="24"/>
                <w:lang w:val="kk-KZ"/>
              </w:rPr>
            </w:pPr>
            <w:r w:rsidRPr="007C1FAA">
              <w:rPr>
                <w:rFonts w:ascii="Times New Roman" w:hAnsi="Times New Roman"/>
                <w:sz w:val="24"/>
                <w:szCs w:val="24"/>
                <w:lang w:val="kk-KZ"/>
              </w:rPr>
              <w:t>Қоршаған орта химиясы</w:t>
            </w:r>
          </w:p>
        </w:tc>
        <w:tc>
          <w:tcPr>
            <w:tcW w:w="2835" w:type="dxa"/>
            <w:tcBorders>
              <w:top w:val="single" w:sz="4" w:space="0" w:color="auto"/>
              <w:left w:val="single" w:sz="4" w:space="0" w:color="auto"/>
              <w:bottom w:val="single" w:sz="4" w:space="0" w:color="auto"/>
              <w:right w:val="single" w:sz="4" w:space="0" w:color="auto"/>
            </w:tcBorders>
            <w:hideMark/>
          </w:tcPr>
          <w:p w:rsidR="00A41A88" w:rsidRDefault="00A41A88" w:rsidP="00173743">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Қоршаған орта туралы түсінік. Қоршаған ортаның химиялық ластану проблемалары. Су ортасының химиялық ластануы. Ауаның химиялық ластануы. Топырақ ортасының химиялық ластану проблемалары. Химиялық ластану жолдарының алдын алу және болдырмау шаралары.</w:t>
            </w:r>
          </w:p>
        </w:tc>
        <w:tc>
          <w:tcPr>
            <w:tcW w:w="2467" w:type="dxa"/>
            <w:tcBorders>
              <w:top w:val="single" w:sz="4" w:space="0" w:color="auto"/>
              <w:left w:val="single" w:sz="4" w:space="0" w:color="auto"/>
              <w:bottom w:val="single" w:sz="4" w:space="0" w:color="auto"/>
              <w:right w:val="single" w:sz="4" w:space="0" w:color="auto"/>
            </w:tcBorders>
            <w:hideMark/>
          </w:tcPr>
          <w:p w:rsidR="00A41A88" w:rsidRDefault="00A41A88" w:rsidP="009B779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Табиғи орта  химиясы пәніне кіріспе. Заттардың оқытудың концепцциялар</w:t>
            </w:r>
            <w:r>
              <w:rPr>
                <w:rFonts w:ascii="Times New Roman" w:hAnsi="Times New Roman"/>
                <w:sz w:val="24"/>
                <w:szCs w:val="24"/>
                <w:lang w:val="kk-KZ"/>
              </w:rPr>
              <w:t xml:space="preserve">ы мен қағидалары. </w:t>
            </w:r>
          </w:p>
          <w:p w:rsidR="00A41A88" w:rsidRPr="00EE3A3B" w:rsidRDefault="00A41A88" w:rsidP="009B7791">
            <w:pPr>
              <w:spacing w:after="0" w:line="240" w:lineRule="auto"/>
              <w:jc w:val="both"/>
              <w:rPr>
                <w:rFonts w:ascii="Times New Roman" w:hAnsi="Times New Roman"/>
                <w:sz w:val="24"/>
                <w:szCs w:val="24"/>
                <w:lang w:val="kk-KZ"/>
              </w:rPr>
            </w:pPr>
            <w:r>
              <w:rPr>
                <w:rFonts w:ascii="Times New Roman" w:hAnsi="Times New Roman"/>
                <w:sz w:val="24"/>
                <w:szCs w:val="24"/>
                <w:lang w:val="kk-KZ"/>
              </w:rPr>
              <w:t>Табиғи ортада</w:t>
            </w:r>
            <w:r w:rsidRPr="00EE3A3B">
              <w:rPr>
                <w:rFonts w:ascii="Times New Roman" w:hAnsi="Times New Roman"/>
                <w:sz w:val="24"/>
                <w:szCs w:val="24"/>
                <w:lang w:val="kk-KZ"/>
              </w:rPr>
              <w:t>ғы ластагыш  заттардың айналымның химиялық негіздері.</w:t>
            </w:r>
          </w:p>
        </w:tc>
        <w:tc>
          <w:tcPr>
            <w:tcW w:w="848" w:type="dxa"/>
            <w:tcBorders>
              <w:top w:val="single" w:sz="4" w:space="0" w:color="auto"/>
              <w:left w:val="single" w:sz="4" w:space="0" w:color="auto"/>
              <w:bottom w:val="single" w:sz="4" w:space="0" w:color="auto"/>
              <w:right w:val="single" w:sz="4" w:space="0" w:color="auto"/>
            </w:tcBorders>
            <w:vAlign w:val="center"/>
            <w:hideMark/>
          </w:tcPr>
          <w:p w:rsidR="00A41A88" w:rsidRPr="00EE3A3B" w:rsidRDefault="00A41A88" w:rsidP="009B779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2</w:t>
            </w:r>
          </w:p>
          <w:p w:rsidR="00A41A88" w:rsidRPr="00EE3A3B" w:rsidRDefault="00A41A88" w:rsidP="009B7791">
            <w:pPr>
              <w:pStyle w:val="af9"/>
              <w:jc w:val="both"/>
              <w:rPr>
                <w:rFonts w:ascii="Times New Roman" w:hAnsi="Times New Roman"/>
                <w:sz w:val="24"/>
                <w:szCs w:val="24"/>
                <w:lang w:val="kk-KZ"/>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A41A88" w:rsidRPr="00EE3A3B" w:rsidRDefault="00A41A88" w:rsidP="009B7791">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5</w:t>
            </w:r>
          </w:p>
          <w:p w:rsidR="00A41A88" w:rsidRPr="00EE3A3B" w:rsidRDefault="00A41A88" w:rsidP="009B7791">
            <w:pPr>
              <w:pStyle w:val="af9"/>
              <w:jc w:val="both"/>
              <w:rPr>
                <w:rFonts w:ascii="Times New Roman" w:hAnsi="Times New Roman"/>
                <w:sz w:val="24"/>
                <w:szCs w:val="24"/>
                <w:lang w:val="kk-KZ"/>
              </w:rPr>
            </w:pPr>
          </w:p>
        </w:tc>
        <w:tc>
          <w:tcPr>
            <w:tcW w:w="1699" w:type="dxa"/>
            <w:tcBorders>
              <w:top w:val="single" w:sz="4" w:space="0" w:color="auto"/>
              <w:left w:val="single" w:sz="4" w:space="0" w:color="auto"/>
              <w:bottom w:val="single" w:sz="4" w:space="0" w:color="auto"/>
              <w:right w:val="single" w:sz="4" w:space="0" w:color="auto"/>
            </w:tcBorders>
            <w:hideMark/>
          </w:tcPr>
          <w:p w:rsidR="00A41A88" w:rsidRPr="00A41A88" w:rsidRDefault="00A41A88" w:rsidP="00173743">
            <w:pPr>
              <w:spacing w:after="0" w:line="240" w:lineRule="auto"/>
              <w:jc w:val="both"/>
              <w:rPr>
                <w:rFonts w:ascii="Times New Roman" w:hAnsi="Times New Roman"/>
                <w:sz w:val="24"/>
                <w:szCs w:val="24"/>
                <w:lang w:val="kk-KZ"/>
              </w:rPr>
            </w:pPr>
            <w:r w:rsidRPr="00A41A88">
              <w:rPr>
                <w:rFonts w:ascii="Times New Roman" w:hAnsi="Times New Roman" w:cs="Times New Roman"/>
                <w:sz w:val="24"/>
                <w:szCs w:val="24"/>
                <w:lang w:val="kk-KZ"/>
              </w:rPr>
              <w:t>Экологиялық нормалау негіздері және сараптау</w:t>
            </w:r>
          </w:p>
          <w:p w:rsidR="00A41A88" w:rsidRPr="00A41A88" w:rsidRDefault="00A41A88" w:rsidP="00173743">
            <w:pPr>
              <w:spacing w:after="0" w:line="240" w:lineRule="auto"/>
              <w:jc w:val="both"/>
              <w:rPr>
                <w:rFonts w:ascii="Times New Roman" w:hAnsi="Times New Roman"/>
                <w:sz w:val="24"/>
                <w:szCs w:val="24"/>
                <w:lang w:val="kk-KZ"/>
              </w:rPr>
            </w:pPr>
            <w:r w:rsidRPr="00A41A88">
              <w:rPr>
                <w:rFonts w:ascii="Times New Roman" w:hAnsi="Times New Roman"/>
                <w:sz w:val="24"/>
                <w:szCs w:val="24"/>
                <w:lang w:val="kk-KZ"/>
              </w:rPr>
              <w:t>Экологиялық биотехнология</w:t>
            </w:r>
          </w:p>
          <w:p w:rsidR="00A41A88" w:rsidRPr="00A41A88" w:rsidRDefault="00A41A88" w:rsidP="00173743">
            <w:pPr>
              <w:spacing w:after="0" w:line="240" w:lineRule="auto"/>
              <w:jc w:val="both"/>
              <w:rPr>
                <w:rFonts w:ascii="Times New Roman" w:hAnsi="Times New Roman"/>
                <w:sz w:val="24"/>
                <w:szCs w:val="24"/>
                <w:lang w:val="kk-KZ"/>
              </w:rPr>
            </w:pPr>
            <w:r w:rsidRPr="00A41A88">
              <w:rPr>
                <w:rFonts w:ascii="Times New Roman" w:hAnsi="Times New Roman"/>
                <w:sz w:val="24"/>
                <w:szCs w:val="24"/>
                <w:lang w:val="kk-KZ"/>
              </w:rPr>
              <w:t>Химиялық экология</w:t>
            </w:r>
          </w:p>
          <w:p w:rsidR="00A41A88" w:rsidRPr="00A41A88" w:rsidRDefault="00A41A88" w:rsidP="00173743">
            <w:pPr>
              <w:spacing w:after="0" w:line="240" w:lineRule="auto"/>
              <w:jc w:val="both"/>
              <w:rPr>
                <w:rFonts w:ascii="Times New Roman" w:hAnsi="Times New Roman"/>
                <w:b/>
                <w:bCs/>
                <w:sz w:val="24"/>
                <w:szCs w:val="24"/>
                <w:lang w:val="kk-KZ"/>
              </w:rPr>
            </w:pPr>
            <w:r w:rsidRPr="00A41A88">
              <w:rPr>
                <w:rFonts w:ascii="Times New Roman" w:hAnsi="Times New Roman" w:cs="Times New Roman"/>
                <w:sz w:val="24"/>
                <w:szCs w:val="24"/>
                <w:lang w:val="kk-KZ"/>
              </w:rPr>
              <w:t xml:space="preserve">Тіршілік қауіпсіздігі негіздері      </w:t>
            </w:r>
          </w:p>
        </w:tc>
        <w:tc>
          <w:tcPr>
            <w:tcW w:w="1842" w:type="dxa"/>
            <w:tcBorders>
              <w:top w:val="single" w:sz="4" w:space="0" w:color="auto"/>
              <w:left w:val="single" w:sz="4" w:space="0" w:color="auto"/>
              <w:bottom w:val="single" w:sz="4" w:space="0" w:color="auto"/>
              <w:right w:val="single" w:sz="4" w:space="0" w:color="auto"/>
            </w:tcBorders>
            <w:hideMark/>
          </w:tcPr>
          <w:p w:rsidR="00A41A88" w:rsidRPr="00A41A88" w:rsidRDefault="00A41A88" w:rsidP="00173743">
            <w:pPr>
              <w:spacing w:after="0" w:line="240" w:lineRule="auto"/>
              <w:jc w:val="both"/>
              <w:rPr>
                <w:rFonts w:ascii="Times New Roman" w:hAnsi="Times New Roman"/>
                <w:sz w:val="24"/>
                <w:szCs w:val="24"/>
                <w:lang w:val="kk-KZ"/>
              </w:rPr>
            </w:pPr>
            <w:r w:rsidRPr="00A41A88">
              <w:rPr>
                <w:rFonts w:ascii="Times New Roman" w:hAnsi="Times New Roman"/>
                <w:sz w:val="24"/>
                <w:szCs w:val="24"/>
                <w:lang w:val="kk-KZ"/>
              </w:rPr>
              <w:t>Адам экологиясы</w:t>
            </w:r>
          </w:p>
          <w:p w:rsidR="00A41A88" w:rsidRPr="00A41A88" w:rsidRDefault="00A41A88" w:rsidP="00173743">
            <w:pPr>
              <w:spacing w:after="0" w:line="240" w:lineRule="auto"/>
              <w:jc w:val="both"/>
              <w:rPr>
                <w:rFonts w:ascii="Times New Roman" w:hAnsi="Times New Roman"/>
                <w:sz w:val="24"/>
                <w:szCs w:val="24"/>
                <w:lang w:val="kk-KZ"/>
              </w:rPr>
            </w:pPr>
            <w:r w:rsidRPr="00A41A88">
              <w:rPr>
                <w:rFonts w:ascii="Times New Roman" w:hAnsi="Times New Roman"/>
                <w:sz w:val="24"/>
                <w:szCs w:val="24"/>
                <w:lang w:val="kk-KZ"/>
              </w:rPr>
              <w:t>Экологиялық болжау</w:t>
            </w:r>
          </w:p>
          <w:p w:rsidR="00A41A88" w:rsidRPr="00A41A88" w:rsidRDefault="00A41A88" w:rsidP="00173743">
            <w:pPr>
              <w:spacing w:after="0" w:line="240" w:lineRule="auto"/>
              <w:jc w:val="both"/>
              <w:rPr>
                <w:rFonts w:ascii="Times New Roman" w:eastAsia="Times New Roman" w:hAnsi="Times New Roman" w:cs="Times New Roman"/>
                <w:sz w:val="24"/>
                <w:szCs w:val="24"/>
                <w:lang w:val="kk-KZ"/>
              </w:rPr>
            </w:pPr>
            <w:r w:rsidRPr="00A41A88">
              <w:rPr>
                <w:rFonts w:ascii="Times New Roman" w:eastAsia="Times New Roman" w:hAnsi="Times New Roman" w:cs="Times New Roman"/>
                <w:sz w:val="24"/>
                <w:szCs w:val="24"/>
                <w:lang w:val="kk-KZ"/>
              </w:rPr>
              <w:t>Радиациялық экология</w:t>
            </w:r>
          </w:p>
          <w:p w:rsidR="00A41A88" w:rsidRPr="00A41A88" w:rsidRDefault="00A41A88" w:rsidP="00173743">
            <w:pPr>
              <w:spacing w:after="0" w:line="240" w:lineRule="auto"/>
              <w:jc w:val="both"/>
              <w:rPr>
                <w:rFonts w:ascii="Times New Roman" w:hAnsi="Times New Roman"/>
                <w:b/>
                <w:bCs/>
                <w:sz w:val="24"/>
                <w:szCs w:val="24"/>
                <w:lang w:val="kk-KZ"/>
              </w:rPr>
            </w:pPr>
            <w:r w:rsidRPr="00A41A88">
              <w:rPr>
                <w:rFonts w:ascii="Times New Roman" w:hAnsi="Times New Roman" w:cs="Times New Roman"/>
                <w:sz w:val="24"/>
                <w:szCs w:val="24"/>
                <w:lang w:val="kk-KZ"/>
              </w:rPr>
              <w:t>Қоршаған ортаға әсерді бағалау</w:t>
            </w:r>
          </w:p>
        </w:tc>
        <w:tc>
          <w:tcPr>
            <w:tcW w:w="2783" w:type="dxa"/>
            <w:tcBorders>
              <w:top w:val="single" w:sz="4" w:space="0" w:color="auto"/>
              <w:left w:val="single" w:sz="4" w:space="0" w:color="auto"/>
              <w:bottom w:val="single" w:sz="4" w:space="0" w:color="auto"/>
              <w:right w:val="single" w:sz="4" w:space="0" w:color="auto"/>
            </w:tcBorders>
            <w:hideMark/>
          </w:tcPr>
          <w:p w:rsidR="00A41A88" w:rsidRPr="00EE3A3B" w:rsidRDefault="00A41A88" w:rsidP="00A95857">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Курсты  оқыту барасында студент табиғи судың химиялық, физикалық қасиеттеріне талдау жасай білуі керек. Химиялық реакцияларды жүргізу әдістемесін меңгер</w:t>
            </w:r>
            <w:r>
              <w:rPr>
                <w:rFonts w:ascii="Times New Roman" w:hAnsi="Times New Roman"/>
                <w:sz w:val="24"/>
                <w:szCs w:val="24"/>
                <w:lang w:val="kk-KZ"/>
              </w:rPr>
              <w:t>еді.</w:t>
            </w:r>
          </w:p>
        </w:tc>
      </w:tr>
      <w:tr w:rsidR="007031AE" w:rsidRPr="00EC48B8" w:rsidTr="00351BE9">
        <w:tc>
          <w:tcPr>
            <w:tcW w:w="541" w:type="dxa"/>
            <w:tcBorders>
              <w:top w:val="single" w:sz="4" w:space="0" w:color="auto"/>
              <w:left w:val="single" w:sz="4" w:space="0" w:color="auto"/>
              <w:bottom w:val="single" w:sz="4" w:space="0" w:color="auto"/>
              <w:right w:val="single" w:sz="4" w:space="0" w:color="auto"/>
            </w:tcBorders>
            <w:hideMark/>
          </w:tcPr>
          <w:p w:rsidR="007031AE" w:rsidRDefault="007031AE">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1694" w:type="dxa"/>
            <w:tcBorders>
              <w:top w:val="single" w:sz="4" w:space="0" w:color="auto"/>
              <w:left w:val="single" w:sz="4" w:space="0" w:color="auto"/>
              <w:bottom w:val="single" w:sz="4" w:space="0" w:color="auto"/>
              <w:right w:val="single" w:sz="4" w:space="0" w:color="auto"/>
            </w:tcBorders>
            <w:hideMark/>
          </w:tcPr>
          <w:p w:rsidR="007031AE" w:rsidRPr="00A41A88" w:rsidRDefault="002B11E9" w:rsidP="00173743">
            <w:pPr>
              <w:spacing w:after="0" w:line="240" w:lineRule="auto"/>
              <w:jc w:val="both"/>
              <w:rPr>
                <w:rFonts w:ascii="Times New Roman" w:hAnsi="Times New Roman"/>
                <w:sz w:val="24"/>
                <w:szCs w:val="24"/>
                <w:lang w:val="kk-KZ"/>
              </w:rPr>
            </w:pPr>
            <w:r w:rsidRPr="00A41A88">
              <w:rPr>
                <w:rFonts w:ascii="Times New Roman" w:hAnsi="Times New Roman"/>
                <w:sz w:val="24"/>
                <w:szCs w:val="24"/>
                <w:lang w:val="kk-KZ"/>
              </w:rPr>
              <w:t>Азық-түлік және ауаның анализі</w:t>
            </w:r>
          </w:p>
        </w:tc>
        <w:tc>
          <w:tcPr>
            <w:tcW w:w="2835" w:type="dxa"/>
            <w:tcBorders>
              <w:top w:val="single" w:sz="4" w:space="0" w:color="auto"/>
              <w:left w:val="single" w:sz="4" w:space="0" w:color="auto"/>
              <w:bottom w:val="single" w:sz="4" w:space="0" w:color="auto"/>
              <w:right w:val="single" w:sz="4" w:space="0" w:color="auto"/>
            </w:tcBorders>
            <w:hideMark/>
          </w:tcPr>
          <w:p w:rsidR="00C643E1" w:rsidRPr="00C643E1" w:rsidRDefault="00C643E1" w:rsidP="00C643E1">
            <w:pPr>
              <w:pStyle w:val="29"/>
              <w:jc w:val="both"/>
              <w:rPr>
                <w:rFonts w:ascii="Times New Roman" w:hAnsi="Times New Roman"/>
                <w:sz w:val="24"/>
                <w:szCs w:val="24"/>
                <w:lang w:val="kk-KZ"/>
              </w:rPr>
            </w:pPr>
            <w:r w:rsidRPr="00C643E1">
              <w:rPr>
                <w:rFonts w:ascii="Times New Roman" w:hAnsi="Times New Roman"/>
                <w:sz w:val="24"/>
                <w:szCs w:val="24"/>
                <w:lang w:val="kk-KZ"/>
              </w:rPr>
              <w:t>Өнім сапасын бақылау және  сапаны  сараптауды  жүргізудің  негіздерін</w:t>
            </w:r>
          </w:p>
          <w:p w:rsidR="00C643E1" w:rsidRPr="00C643E1" w:rsidRDefault="00C643E1" w:rsidP="00C643E1">
            <w:pPr>
              <w:pStyle w:val="29"/>
              <w:jc w:val="both"/>
              <w:rPr>
                <w:rFonts w:ascii="Times New Roman" w:hAnsi="Times New Roman"/>
                <w:sz w:val="24"/>
                <w:szCs w:val="24"/>
              </w:rPr>
            </w:pPr>
            <w:proofErr w:type="gramStart"/>
            <w:r w:rsidRPr="00C643E1">
              <w:rPr>
                <w:rFonts w:ascii="Times New Roman" w:hAnsi="Times New Roman"/>
                <w:sz w:val="24"/>
                <w:szCs w:val="24"/>
              </w:rPr>
              <w:t>меңгеру</w:t>
            </w:r>
            <w:proofErr w:type="gramEnd"/>
            <w:r w:rsidRPr="00C643E1">
              <w:rPr>
                <w:rFonts w:ascii="Times New Roman" w:hAnsi="Times New Roman"/>
                <w:sz w:val="24"/>
                <w:szCs w:val="24"/>
              </w:rPr>
              <w:t xml:space="preserve">  стратегиялық  маңызы  бар  мәселе  болып  табылады.  Осы  бағыттағы</w:t>
            </w:r>
            <w:r>
              <w:rPr>
                <w:rFonts w:ascii="Times New Roman" w:hAnsi="Times New Roman"/>
                <w:sz w:val="24"/>
                <w:szCs w:val="24"/>
                <w:lang w:val="kk-KZ"/>
              </w:rPr>
              <w:t xml:space="preserve"> </w:t>
            </w:r>
            <w:r w:rsidRPr="00C643E1">
              <w:rPr>
                <w:rFonts w:ascii="Times New Roman" w:hAnsi="Times New Roman"/>
                <w:sz w:val="24"/>
                <w:szCs w:val="24"/>
              </w:rPr>
              <w:t>міндеттері шешуге өнеркәсіпте,  ауыл  шаруашылығында  және  сауда  саласында</w:t>
            </w:r>
          </w:p>
          <w:p w:rsidR="00C643E1" w:rsidRPr="00C643E1" w:rsidRDefault="00C643E1" w:rsidP="00C643E1">
            <w:pPr>
              <w:pStyle w:val="29"/>
              <w:jc w:val="both"/>
              <w:rPr>
                <w:rFonts w:ascii="Times New Roman" w:hAnsi="Times New Roman"/>
                <w:sz w:val="24"/>
                <w:szCs w:val="24"/>
              </w:rPr>
            </w:pPr>
            <w:r w:rsidRPr="00C643E1">
              <w:rPr>
                <w:rFonts w:ascii="Times New Roman" w:hAnsi="Times New Roman"/>
                <w:sz w:val="24"/>
                <w:szCs w:val="24"/>
              </w:rPr>
              <w:lastRenderedPageBreak/>
              <w:t>тұтыну тауарларын  өндіру  мен  өткізу  аумағында  қызмет  атқаратын  барлық</w:t>
            </w:r>
            <w:r>
              <w:rPr>
                <w:rFonts w:ascii="Times New Roman" w:hAnsi="Times New Roman"/>
                <w:sz w:val="24"/>
                <w:szCs w:val="24"/>
                <w:lang w:val="kk-KZ"/>
              </w:rPr>
              <w:t xml:space="preserve"> </w:t>
            </w:r>
            <w:r w:rsidRPr="00C643E1">
              <w:rPr>
                <w:rFonts w:ascii="Times New Roman" w:hAnsi="Times New Roman"/>
                <w:sz w:val="24"/>
                <w:szCs w:val="24"/>
              </w:rPr>
              <w:t>мекемелер тікелей қатысуы қажет.</w:t>
            </w:r>
          </w:p>
          <w:p w:rsidR="00C643E1" w:rsidRPr="00C643E1" w:rsidRDefault="00C643E1" w:rsidP="00C643E1">
            <w:pPr>
              <w:pStyle w:val="29"/>
              <w:jc w:val="both"/>
              <w:rPr>
                <w:rFonts w:ascii="Times New Roman" w:hAnsi="Times New Roman"/>
                <w:sz w:val="24"/>
                <w:szCs w:val="24"/>
              </w:rPr>
            </w:pPr>
            <w:r w:rsidRPr="00C643E1">
              <w:rPr>
                <w:rFonts w:ascii="Times New Roman" w:hAnsi="Times New Roman"/>
                <w:sz w:val="24"/>
                <w:szCs w:val="24"/>
              </w:rPr>
              <w:t xml:space="preserve">       </w:t>
            </w:r>
            <w:proofErr w:type="gramStart"/>
            <w:r w:rsidRPr="00C643E1">
              <w:rPr>
                <w:rFonts w:ascii="Times New Roman" w:hAnsi="Times New Roman"/>
                <w:sz w:val="24"/>
                <w:szCs w:val="24"/>
              </w:rPr>
              <w:t>Ал</w:t>
            </w:r>
            <w:proofErr w:type="gramEnd"/>
            <w:r w:rsidRPr="00C643E1">
              <w:rPr>
                <w:rFonts w:ascii="Times New Roman" w:hAnsi="Times New Roman"/>
                <w:sz w:val="24"/>
                <w:szCs w:val="24"/>
              </w:rPr>
              <w:t>ға  қойған  мақсатты  орындаудың  тиімді  құралы  ретінде  тауардың</w:t>
            </w:r>
          </w:p>
          <w:p w:rsidR="00C643E1" w:rsidRPr="00C643E1" w:rsidRDefault="00C643E1" w:rsidP="00C643E1">
            <w:pPr>
              <w:pStyle w:val="29"/>
              <w:jc w:val="both"/>
              <w:rPr>
                <w:rFonts w:ascii="Times New Roman" w:hAnsi="Times New Roman"/>
                <w:sz w:val="24"/>
                <w:szCs w:val="24"/>
              </w:rPr>
            </w:pPr>
            <w:r w:rsidRPr="00C643E1">
              <w:rPr>
                <w:rFonts w:ascii="Times New Roman" w:hAnsi="Times New Roman"/>
                <w:sz w:val="24"/>
                <w:szCs w:val="24"/>
              </w:rPr>
              <w:t>сапасын сараптау болып  табылады.  Мұндай  сараптаудың  мақсаты  –  тауардың</w:t>
            </w:r>
          </w:p>
          <w:p w:rsidR="00C643E1" w:rsidRPr="00C643E1" w:rsidRDefault="00C643E1" w:rsidP="00C643E1">
            <w:pPr>
              <w:pStyle w:val="29"/>
              <w:jc w:val="both"/>
              <w:rPr>
                <w:rFonts w:ascii="Times New Roman" w:hAnsi="Times New Roman"/>
                <w:sz w:val="24"/>
                <w:szCs w:val="24"/>
              </w:rPr>
            </w:pPr>
            <w:r w:rsidRPr="00C643E1">
              <w:rPr>
                <w:rFonts w:ascii="Times New Roman" w:hAnsi="Times New Roman"/>
                <w:sz w:val="24"/>
                <w:szCs w:val="24"/>
              </w:rPr>
              <w:t>сапасын талдау негізінде олардың  тұтынушылық  құндылығын,  яғни  әлеуметті</w:t>
            </w:r>
            <w:proofErr w:type="gramStart"/>
            <w:r w:rsidRPr="00C643E1">
              <w:rPr>
                <w:rFonts w:ascii="Times New Roman" w:hAnsi="Times New Roman"/>
                <w:sz w:val="24"/>
                <w:szCs w:val="24"/>
              </w:rPr>
              <w:t>к</w:t>
            </w:r>
            <w:proofErr w:type="gramEnd"/>
          </w:p>
          <w:p w:rsidR="00C643E1" w:rsidRPr="00C643E1" w:rsidRDefault="00C643E1" w:rsidP="00C643E1">
            <w:pPr>
              <w:pStyle w:val="29"/>
              <w:jc w:val="both"/>
              <w:rPr>
                <w:rFonts w:ascii="Times New Roman" w:hAnsi="Times New Roman"/>
                <w:sz w:val="24"/>
                <w:szCs w:val="24"/>
              </w:rPr>
            </w:pPr>
            <w:r w:rsidRPr="00C643E1">
              <w:rPr>
                <w:rFonts w:ascii="Times New Roman" w:hAnsi="Times New Roman"/>
                <w:sz w:val="24"/>
                <w:szCs w:val="24"/>
              </w:rPr>
              <w:t>тиімділігін,   пайдалылығын,    қолдану    қолайлығын    және    эстетикалық</w:t>
            </w:r>
          </w:p>
          <w:p w:rsidR="00C643E1" w:rsidRPr="00C643E1" w:rsidRDefault="00C643E1" w:rsidP="00C643E1">
            <w:pPr>
              <w:pStyle w:val="29"/>
              <w:jc w:val="both"/>
              <w:rPr>
                <w:rFonts w:ascii="Times New Roman" w:hAnsi="Times New Roman"/>
                <w:sz w:val="24"/>
                <w:szCs w:val="24"/>
              </w:rPr>
            </w:pPr>
            <w:r w:rsidRPr="00C643E1">
              <w:rPr>
                <w:rFonts w:ascii="Times New Roman" w:hAnsi="Times New Roman"/>
                <w:sz w:val="24"/>
                <w:szCs w:val="24"/>
              </w:rPr>
              <w:t>жетілгендігін анықтау.</w:t>
            </w:r>
          </w:p>
          <w:p w:rsidR="007031AE" w:rsidRPr="00C643E1" w:rsidRDefault="007031AE" w:rsidP="00C643E1">
            <w:pPr>
              <w:pStyle w:val="29"/>
              <w:jc w:val="both"/>
              <w:rPr>
                <w:rFonts w:ascii="Times New Roman" w:hAnsi="Times New Roman"/>
                <w:sz w:val="24"/>
                <w:szCs w:val="24"/>
                <w:lang w:val="kk-KZ"/>
              </w:rPr>
            </w:pPr>
          </w:p>
        </w:tc>
        <w:tc>
          <w:tcPr>
            <w:tcW w:w="2467" w:type="dxa"/>
            <w:tcBorders>
              <w:top w:val="single" w:sz="4" w:space="0" w:color="auto"/>
              <w:left w:val="single" w:sz="4" w:space="0" w:color="auto"/>
              <w:bottom w:val="single" w:sz="4" w:space="0" w:color="auto"/>
              <w:right w:val="single" w:sz="4" w:space="0" w:color="auto"/>
            </w:tcBorders>
            <w:hideMark/>
          </w:tcPr>
          <w:p w:rsidR="00883B9A" w:rsidRPr="00883B9A" w:rsidRDefault="00883B9A" w:rsidP="00883B9A">
            <w:pPr>
              <w:pStyle w:val="29"/>
              <w:rPr>
                <w:rFonts w:ascii="Times New Roman" w:hAnsi="Times New Roman"/>
                <w:sz w:val="24"/>
                <w:szCs w:val="24"/>
                <w:lang w:val="kk-KZ"/>
              </w:rPr>
            </w:pPr>
            <w:r w:rsidRPr="00883B9A">
              <w:rPr>
                <w:rFonts w:ascii="Times New Roman" w:hAnsi="Times New Roman"/>
                <w:sz w:val="24"/>
                <w:szCs w:val="24"/>
                <w:lang w:val="kk-KZ"/>
              </w:rPr>
              <w:lastRenderedPageBreak/>
              <w:t>Тамақтанудың эколого- әлеуметтік аспектісі</w:t>
            </w:r>
          </w:p>
          <w:p w:rsidR="00883B9A" w:rsidRPr="00883B9A" w:rsidRDefault="00883B9A" w:rsidP="00883B9A">
            <w:pPr>
              <w:pStyle w:val="29"/>
              <w:rPr>
                <w:rFonts w:ascii="Times New Roman" w:hAnsi="Times New Roman"/>
                <w:sz w:val="24"/>
                <w:szCs w:val="24"/>
                <w:lang w:val="kk-KZ"/>
              </w:rPr>
            </w:pPr>
            <w:r w:rsidRPr="00883B9A">
              <w:rPr>
                <w:rFonts w:ascii="Times New Roman" w:hAnsi="Times New Roman"/>
                <w:sz w:val="24"/>
                <w:szCs w:val="24"/>
                <w:lang w:val="kk-KZ"/>
              </w:rPr>
              <w:t>амақ өнімдерінің негізгі принціптері мен техикалық бақылау реттіліктері</w:t>
            </w:r>
            <w:r>
              <w:rPr>
                <w:rFonts w:ascii="Times New Roman" w:hAnsi="Times New Roman"/>
                <w:sz w:val="24"/>
                <w:szCs w:val="24"/>
                <w:lang w:val="kk-KZ"/>
              </w:rPr>
              <w:t>.</w:t>
            </w:r>
          </w:p>
          <w:p w:rsidR="00883B9A" w:rsidRPr="00883B9A" w:rsidRDefault="00883B9A" w:rsidP="00883B9A">
            <w:pPr>
              <w:pStyle w:val="29"/>
              <w:rPr>
                <w:rFonts w:ascii="Times New Roman" w:hAnsi="Times New Roman"/>
                <w:sz w:val="24"/>
                <w:szCs w:val="24"/>
                <w:lang w:val="kk-KZ"/>
              </w:rPr>
            </w:pPr>
            <w:r w:rsidRPr="00883B9A">
              <w:rPr>
                <w:rFonts w:ascii="Times New Roman" w:hAnsi="Times New Roman"/>
                <w:sz w:val="24"/>
                <w:szCs w:val="24"/>
                <w:lang w:val="kk-KZ"/>
              </w:rPr>
              <w:t>Азық – түлік өнімдерінің қауіпсіздігі</w:t>
            </w:r>
            <w:r>
              <w:rPr>
                <w:rFonts w:ascii="Times New Roman" w:hAnsi="Times New Roman"/>
                <w:sz w:val="24"/>
                <w:szCs w:val="24"/>
                <w:lang w:val="kk-KZ"/>
              </w:rPr>
              <w:t>.</w:t>
            </w:r>
          </w:p>
          <w:p w:rsidR="00883B9A" w:rsidRPr="00883B9A" w:rsidRDefault="00883B9A" w:rsidP="00883B9A">
            <w:pPr>
              <w:pStyle w:val="29"/>
              <w:rPr>
                <w:rFonts w:ascii="Times New Roman" w:hAnsi="Times New Roman"/>
                <w:sz w:val="24"/>
                <w:szCs w:val="24"/>
                <w:lang w:val="kk-KZ"/>
              </w:rPr>
            </w:pPr>
            <w:r w:rsidRPr="00883B9A">
              <w:rPr>
                <w:rFonts w:ascii="Times New Roman" w:hAnsi="Times New Roman"/>
                <w:sz w:val="24"/>
                <w:szCs w:val="24"/>
                <w:lang w:val="kk-KZ"/>
              </w:rPr>
              <w:t xml:space="preserve">Азық- түлік </w:t>
            </w:r>
            <w:r w:rsidRPr="00883B9A">
              <w:rPr>
                <w:rFonts w:ascii="Times New Roman" w:hAnsi="Times New Roman"/>
                <w:sz w:val="24"/>
                <w:szCs w:val="24"/>
                <w:lang w:val="kk-KZ"/>
              </w:rPr>
              <w:lastRenderedPageBreak/>
              <w:t>қауіпсіздігімен қамтамасыз ету мәселелері</w:t>
            </w:r>
            <w:r>
              <w:rPr>
                <w:rFonts w:ascii="Times New Roman" w:hAnsi="Times New Roman"/>
                <w:sz w:val="24"/>
                <w:szCs w:val="24"/>
                <w:lang w:val="kk-KZ"/>
              </w:rPr>
              <w:t>.</w:t>
            </w:r>
          </w:p>
          <w:p w:rsidR="00883B9A" w:rsidRPr="00883B9A" w:rsidRDefault="00883B9A" w:rsidP="00883B9A">
            <w:pPr>
              <w:pStyle w:val="29"/>
              <w:rPr>
                <w:rFonts w:ascii="Times New Roman" w:hAnsi="Times New Roman"/>
                <w:sz w:val="24"/>
                <w:szCs w:val="24"/>
                <w:lang w:val="kk-KZ"/>
              </w:rPr>
            </w:pPr>
            <w:r w:rsidRPr="00883B9A">
              <w:rPr>
                <w:rFonts w:ascii="Times New Roman" w:hAnsi="Times New Roman"/>
                <w:sz w:val="24"/>
                <w:szCs w:val="24"/>
                <w:lang w:val="kk-KZ"/>
              </w:rPr>
              <w:t>«Тамақ өнімдерін өндіру жөніндегі объектілерге қойылатын санитариялық-</w:t>
            </w:r>
          </w:p>
          <w:p w:rsidR="00883B9A" w:rsidRPr="00883B9A" w:rsidRDefault="00883B9A" w:rsidP="00883B9A">
            <w:pPr>
              <w:pStyle w:val="29"/>
              <w:rPr>
                <w:rFonts w:ascii="Times New Roman" w:hAnsi="Times New Roman"/>
                <w:sz w:val="24"/>
                <w:szCs w:val="24"/>
                <w:lang w:val="kk-KZ"/>
              </w:rPr>
            </w:pPr>
            <w:r>
              <w:rPr>
                <w:rFonts w:ascii="Times New Roman" w:hAnsi="Times New Roman"/>
                <w:sz w:val="24"/>
                <w:szCs w:val="24"/>
                <w:lang w:val="kk-KZ"/>
              </w:rPr>
              <w:t>Э</w:t>
            </w:r>
            <w:r w:rsidRPr="00883B9A">
              <w:rPr>
                <w:rFonts w:ascii="Times New Roman" w:hAnsi="Times New Roman"/>
                <w:sz w:val="24"/>
                <w:szCs w:val="24"/>
                <w:lang w:val="kk-KZ"/>
              </w:rPr>
              <w:t>пидемиологиялық талаптар» санитариялық қағидалары</w:t>
            </w:r>
            <w:r>
              <w:rPr>
                <w:rFonts w:ascii="Times New Roman" w:hAnsi="Times New Roman"/>
                <w:sz w:val="24"/>
                <w:szCs w:val="24"/>
                <w:lang w:val="kk-KZ"/>
              </w:rPr>
              <w:t>.</w:t>
            </w:r>
          </w:p>
          <w:p w:rsidR="00883B9A" w:rsidRPr="00883B9A" w:rsidRDefault="00883B9A" w:rsidP="00883B9A">
            <w:pPr>
              <w:pStyle w:val="29"/>
              <w:rPr>
                <w:rFonts w:ascii="Times New Roman" w:hAnsi="Times New Roman"/>
                <w:sz w:val="24"/>
                <w:szCs w:val="24"/>
                <w:lang w:val="kk-KZ"/>
              </w:rPr>
            </w:pPr>
            <w:r w:rsidRPr="00883B9A">
              <w:rPr>
                <w:rFonts w:ascii="Times New Roman" w:hAnsi="Times New Roman"/>
                <w:sz w:val="24"/>
                <w:szCs w:val="24"/>
                <w:lang w:val="kk-KZ"/>
              </w:rPr>
              <w:t>Тағам гигиенасы саласында мелекеттік санитарлық қадағалау.</w:t>
            </w:r>
          </w:p>
          <w:p w:rsidR="00883B9A" w:rsidRPr="00883B9A" w:rsidRDefault="00883B9A" w:rsidP="00883B9A">
            <w:pPr>
              <w:pStyle w:val="29"/>
              <w:rPr>
                <w:rFonts w:ascii="Times New Roman" w:hAnsi="Times New Roman"/>
                <w:sz w:val="24"/>
                <w:szCs w:val="24"/>
                <w:lang w:val="kk-KZ"/>
              </w:rPr>
            </w:pPr>
            <w:r>
              <w:rPr>
                <w:rFonts w:ascii="Times New Roman" w:hAnsi="Times New Roman"/>
                <w:sz w:val="24"/>
                <w:szCs w:val="24"/>
                <w:lang w:val="kk-KZ"/>
              </w:rPr>
              <w:t xml:space="preserve"> </w:t>
            </w:r>
            <w:r w:rsidRPr="00883B9A">
              <w:rPr>
                <w:rFonts w:ascii="Times New Roman" w:hAnsi="Times New Roman"/>
                <w:sz w:val="24"/>
                <w:szCs w:val="24"/>
                <w:lang w:val="kk-KZ"/>
              </w:rPr>
              <w:t>Мелекеттік санитарлық қадағалаудың ұйымдастырушылық және құқықтық</w:t>
            </w:r>
            <w:r>
              <w:rPr>
                <w:rFonts w:ascii="Times New Roman" w:hAnsi="Times New Roman"/>
                <w:sz w:val="24"/>
                <w:szCs w:val="24"/>
                <w:lang w:val="kk-KZ"/>
              </w:rPr>
              <w:t xml:space="preserve"> </w:t>
            </w:r>
            <w:r w:rsidRPr="00883B9A">
              <w:rPr>
                <w:rFonts w:ascii="Times New Roman" w:hAnsi="Times New Roman"/>
                <w:sz w:val="24"/>
                <w:szCs w:val="24"/>
                <w:lang w:val="kk-KZ"/>
              </w:rPr>
              <w:t xml:space="preserve">                                 негіздері.</w:t>
            </w:r>
          </w:p>
          <w:p w:rsidR="00883B9A" w:rsidRPr="00883B9A" w:rsidRDefault="00883B9A" w:rsidP="00883B9A">
            <w:pPr>
              <w:pStyle w:val="29"/>
              <w:rPr>
                <w:rFonts w:ascii="Times New Roman" w:hAnsi="Times New Roman"/>
                <w:sz w:val="24"/>
                <w:szCs w:val="24"/>
                <w:lang w:val="kk-KZ"/>
              </w:rPr>
            </w:pPr>
            <w:r w:rsidRPr="00883B9A">
              <w:rPr>
                <w:rFonts w:ascii="Times New Roman" w:hAnsi="Times New Roman"/>
                <w:sz w:val="24"/>
                <w:szCs w:val="24"/>
                <w:lang w:val="kk-KZ"/>
              </w:rPr>
              <w:t>Тамақтық азық-түліктерд сапасы.</w:t>
            </w:r>
          </w:p>
          <w:p w:rsidR="00883B9A" w:rsidRPr="00905FC2" w:rsidRDefault="00883B9A" w:rsidP="00883B9A">
            <w:pPr>
              <w:pStyle w:val="29"/>
              <w:rPr>
                <w:rFonts w:ascii="Times New Roman" w:hAnsi="Times New Roman"/>
                <w:sz w:val="24"/>
                <w:szCs w:val="24"/>
                <w:lang w:val="kk-KZ"/>
              </w:rPr>
            </w:pPr>
            <w:r w:rsidRPr="00905FC2">
              <w:rPr>
                <w:rFonts w:ascii="Times New Roman" w:hAnsi="Times New Roman"/>
                <w:sz w:val="24"/>
                <w:szCs w:val="24"/>
                <w:lang w:val="kk-KZ"/>
              </w:rPr>
              <w:t>Тамақ өнімін сертификаттау</w:t>
            </w:r>
          </w:p>
          <w:p w:rsidR="007031AE" w:rsidRPr="00883B9A" w:rsidRDefault="007031AE" w:rsidP="00883B9A">
            <w:pPr>
              <w:pStyle w:val="29"/>
              <w:rPr>
                <w:rFonts w:ascii="Times New Roman" w:hAnsi="Times New Roman"/>
                <w:sz w:val="24"/>
                <w:szCs w:val="24"/>
                <w:lang w:val="kk-KZ"/>
              </w:rPr>
            </w:pPr>
          </w:p>
        </w:tc>
        <w:tc>
          <w:tcPr>
            <w:tcW w:w="848" w:type="dxa"/>
            <w:tcBorders>
              <w:top w:val="single" w:sz="4" w:space="0" w:color="auto"/>
              <w:left w:val="single" w:sz="4" w:space="0" w:color="auto"/>
              <w:bottom w:val="single" w:sz="4" w:space="0" w:color="auto"/>
              <w:right w:val="single" w:sz="4" w:space="0" w:color="auto"/>
            </w:tcBorders>
            <w:hideMark/>
          </w:tcPr>
          <w:p w:rsidR="007031AE" w:rsidRDefault="002B11E9" w:rsidP="00173743">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7031AE" w:rsidRDefault="002B11E9" w:rsidP="00173743">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1699" w:type="dxa"/>
            <w:tcBorders>
              <w:top w:val="single" w:sz="4" w:space="0" w:color="auto"/>
              <w:left w:val="single" w:sz="4" w:space="0" w:color="auto"/>
              <w:bottom w:val="single" w:sz="4" w:space="0" w:color="auto"/>
              <w:right w:val="single" w:sz="4" w:space="0" w:color="auto"/>
            </w:tcBorders>
            <w:hideMark/>
          </w:tcPr>
          <w:p w:rsidR="008C3B62" w:rsidRPr="00A41A88" w:rsidRDefault="00420E7A" w:rsidP="00173743">
            <w:pPr>
              <w:spacing w:after="0" w:line="240" w:lineRule="auto"/>
              <w:jc w:val="both"/>
              <w:rPr>
                <w:rFonts w:ascii="Times New Roman" w:hAnsi="Times New Roman"/>
                <w:sz w:val="24"/>
                <w:szCs w:val="24"/>
                <w:lang w:val="kk-KZ"/>
              </w:rPr>
            </w:pPr>
            <w:r w:rsidRPr="00A41A88">
              <w:rPr>
                <w:rFonts w:ascii="Times New Roman" w:hAnsi="Times New Roman" w:cs="Times New Roman"/>
                <w:sz w:val="24"/>
                <w:szCs w:val="24"/>
                <w:lang w:val="kk-KZ"/>
              </w:rPr>
              <w:t>Экологиялық нормалау негіздері және сараптау</w:t>
            </w:r>
          </w:p>
          <w:p w:rsidR="007031AE" w:rsidRPr="00A41A88" w:rsidRDefault="008C3B62" w:rsidP="00173743">
            <w:pPr>
              <w:spacing w:after="0" w:line="240" w:lineRule="auto"/>
              <w:jc w:val="both"/>
              <w:rPr>
                <w:rFonts w:ascii="Times New Roman" w:hAnsi="Times New Roman"/>
                <w:sz w:val="24"/>
                <w:szCs w:val="24"/>
                <w:lang w:val="kk-KZ"/>
              </w:rPr>
            </w:pPr>
            <w:r w:rsidRPr="00A41A88">
              <w:rPr>
                <w:rFonts w:ascii="Times New Roman" w:hAnsi="Times New Roman"/>
                <w:sz w:val="24"/>
                <w:szCs w:val="24"/>
                <w:lang w:val="kk-KZ"/>
              </w:rPr>
              <w:t>Экологиялық биотехнология</w:t>
            </w:r>
          </w:p>
          <w:p w:rsidR="00420E7A" w:rsidRPr="00A41A88" w:rsidRDefault="00420E7A" w:rsidP="00173743">
            <w:pPr>
              <w:spacing w:after="0" w:line="240" w:lineRule="auto"/>
              <w:jc w:val="both"/>
              <w:rPr>
                <w:rFonts w:ascii="Times New Roman" w:hAnsi="Times New Roman"/>
                <w:sz w:val="24"/>
                <w:szCs w:val="24"/>
                <w:lang w:val="kk-KZ"/>
              </w:rPr>
            </w:pPr>
            <w:r w:rsidRPr="00A41A88">
              <w:rPr>
                <w:rFonts w:ascii="Times New Roman" w:hAnsi="Times New Roman"/>
                <w:sz w:val="24"/>
                <w:szCs w:val="24"/>
                <w:lang w:val="kk-KZ"/>
              </w:rPr>
              <w:t>Химиялық экология</w:t>
            </w:r>
          </w:p>
          <w:p w:rsidR="00420E7A" w:rsidRPr="00A41A88" w:rsidRDefault="00420E7A" w:rsidP="00173743">
            <w:pPr>
              <w:spacing w:after="0" w:line="240" w:lineRule="auto"/>
              <w:jc w:val="both"/>
              <w:rPr>
                <w:rFonts w:ascii="Times New Roman" w:hAnsi="Times New Roman"/>
                <w:b/>
                <w:bCs/>
                <w:sz w:val="24"/>
                <w:szCs w:val="24"/>
                <w:lang w:val="kk-KZ"/>
              </w:rPr>
            </w:pPr>
            <w:r w:rsidRPr="00A41A88">
              <w:rPr>
                <w:rFonts w:ascii="Times New Roman" w:hAnsi="Times New Roman" w:cs="Times New Roman"/>
                <w:sz w:val="24"/>
                <w:szCs w:val="24"/>
              </w:rPr>
              <w:t>Тіршілі</w:t>
            </w:r>
            <w:proofErr w:type="gramStart"/>
            <w:r w:rsidRPr="00A41A88">
              <w:rPr>
                <w:rFonts w:ascii="Times New Roman" w:hAnsi="Times New Roman" w:cs="Times New Roman"/>
                <w:sz w:val="24"/>
                <w:szCs w:val="24"/>
              </w:rPr>
              <w:t>к</w:t>
            </w:r>
            <w:proofErr w:type="gramEnd"/>
            <w:r w:rsidRPr="00A41A88">
              <w:rPr>
                <w:rFonts w:ascii="Times New Roman" w:hAnsi="Times New Roman" w:cs="Times New Roman"/>
                <w:sz w:val="24"/>
                <w:szCs w:val="24"/>
              </w:rPr>
              <w:t xml:space="preserve"> қауіпсіздігі </w:t>
            </w:r>
            <w:r w:rsidRPr="00A41A88">
              <w:rPr>
                <w:rFonts w:ascii="Times New Roman" w:hAnsi="Times New Roman" w:cs="Times New Roman"/>
                <w:sz w:val="24"/>
                <w:szCs w:val="24"/>
              </w:rPr>
              <w:lastRenderedPageBreak/>
              <w:t xml:space="preserve">негіздері      </w:t>
            </w:r>
          </w:p>
        </w:tc>
        <w:tc>
          <w:tcPr>
            <w:tcW w:w="1842" w:type="dxa"/>
            <w:tcBorders>
              <w:top w:val="single" w:sz="4" w:space="0" w:color="auto"/>
              <w:left w:val="single" w:sz="4" w:space="0" w:color="auto"/>
              <w:bottom w:val="single" w:sz="4" w:space="0" w:color="auto"/>
              <w:right w:val="single" w:sz="4" w:space="0" w:color="auto"/>
            </w:tcBorders>
            <w:hideMark/>
          </w:tcPr>
          <w:p w:rsidR="007031AE" w:rsidRPr="00A41A88" w:rsidRDefault="00420E7A" w:rsidP="00173743">
            <w:pPr>
              <w:spacing w:after="0" w:line="240" w:lineRule="auto"/>
              <w:jc w:val="both"/>
              <w:rPr>
                <w:rFonts w:ascii="Times New Roman" w:hAnsi="Times New Roman"/>
                <w:sz w:val="24"/>
                <w:szCs w:val="24"/>
                <w:lang w:val="kk-KZ"/>
              </w:rPr>
            </w:pPr>
            <w:r w:rsidRPr="00A41A88">
              <w:rPr>
                <w:rFonts w:ascii="Times New Roman" w:hAnsi="Times New Roman"/>
                <w:sz w:val="24"/>
                <w:szCs w:val="24"/>
                <w:lang w:val="kk-KZ"/>
              </w:rPr>
              <w:lastRenderedPageBreak/>
              <w:t>Адам экологиясы</w:t>
            </w:r>
          </w:p>
          <w:p w:rsidR="00A41A88" w:rsidRPr="00A41A88" w:rsidRDefault="00A41A88" w:rsidP="00173743">
            <w:pPr>
              <w:spacing w:after="0" w:line="240" w:lineRule="auto"/>
              <w:jc w:val="both"/>
              <w:rPr>
                <w:rFonts w:ascii="Times New Roman" w:hAnsi="Times New Roman"/>
                <w:sz w:val="24"/>
                <w:szCs w:val="24"/>
                <w:lang w:val="kk-KZ"/>
              </w:rPr>
            </w:pPr>
            <w:r w:rsidRPr="00A41A88">
              <w:rPr>
                <w:rFonts w:ascii="Times New Roman" w:hAnsi="Times New Roman"/>
                <w:sz w:val="24"/>
                <w:szCs w:val="24"/>
                <w:lang w:val="kk-KZ"/>
              </w:rPr>
              <w:t>Экологиялық болжау</w:t>
            </w:r>
          </w:p>
          <w:p w:rsidR="00A41A88" w:rsidRPr="00A41A88" w:rsidRDefault="00A41A88" w:rsidP="00173743">
            <w:pPr>
              <w:spacing w:after="0" w:line="240" w:lineRule="auto"/>
              <w:jc w:val="both"/>
              <w:rPr>
                <w:rFonts w:ascii="Times New Roman" w:eastAsia="Times New Roman" w:hAnsi="Times New Roman" w:cs="Times New Roman"/>
                <w:sz w:val="24"/>
                <w:szCs w:val="24"/>
                <w:lang w:val="kk-KZ"/>
              </w:rPr>
            </w:pPr>
            <w:r w:rsidRPr="00A41A88">
              <w:rPr>
                <w:rFonts w:ascii="Times New Roman" w:eastAsia="Times New Roman" w:hAnsi="Times New Roman" w:cs="Times New Roman"/>
                <w:sz w:val="24"/>
                <w:szCs w:val="24"/>
                <w:lang w:val="kk-KZ"/>
              </w:rPr>
              <w:t>Радиациялық экология</w:t>
            </w:r>
          </w:p>
          <w:p w:rsidR="00A41A88" w:rsidRPr="00A41A88" w:rsidRDefault="00A41A88" w:rsidP="00173743">
            <w:pPr>
              <w:spacing w:after="0" w:line="240" w:lineRule="auto"/>
              <w:jc w:val="both"/>
              <w:rPr>
                <w:rFonts w:ascii="Times New Roman" w:hAnsi="Times New Roman"/>
                <w:b/>
                <w:bCs/>
                <w:sz w:val="24"/>
                <w:szCs w:val="24"/>
                <w:lang w:val="kk-KZ"/>
              </w:rPr>
            </w:pPr>
            <w:r w:rsidRPr="00A41A88">
              <w:rPr>
                <w:rFonts w:ascii="Times New Roman" w:hAnsi="Times New Roman" w:cs="Times New Roman"/>
                <w:sz w:val="24"/>
                <w:szCs w:val="24"/>
                <w:lang w:val="kk-KZ"/>
              </w:rPr>
              <w:t>Қоршаған ортаға әсерді бағалау</w:t>
            </w:r>
          </w:p>
        </w:tc>
        <w:tc>
          <w:tcPr>
            <w:tcW w:w="2783" w:type="dxa"/>
            <w:tcBorders>
              <w:top w:val="single" w:sz="4" w:space="0" w:color="auto"/>
              <w:left w:val="single" w:sz="4" w:space="0" w:color="auto"/>
              <w:bottom w:val="single" w:sz="4" w:space="0" w:color="auto"/>
              <w:right w:val="single" w:sz="4" w:space="0" w:color="auto"/>
            </w:tcBorders>
            <w:hideMark/>
          </w:tcPr>
          <w:p w:rsidR="00B36DE0" w:rsidRPr="00883B9A" w:rsidRDefault="00B36DE0" w:rsidP="00B36DE0">
            <w:pPr>
              <w:pStyle w:val="29"/>
              <w:rPr>
                <w:rFonts w:ascii="Times New Roman" w:hAnsi="Times New Roman"/>
                <w:sz w:val="24"/>
                <w:szCs w:val="24"/>
                <w:lang w:val="kk-KZ"/>
              </w:rPr>
            </w:pPr>
            <w:r>
              <w:rPr>
                <w:rFonts w:ascii="Times New Roman" w:hAnsi="Times New Roman"/>
                <w:sz w:val="24"/>
                <w:szCs w:val="24"/>
                <w:lang w:val="kk-KZ"/>
              </w:rPr>
              <w:t>-</w:t>
            </w:r>
            <w:r w:rsidRPr="00883B9A">
              <w:rPr>
                <w:rFonts w:ascii="Times New Roman" w:hAnsi="Times New Roman"/>
                <w:sz w:val="24"/>
                <w:szCs w:val="24"/>
                <w:lang w:val="kk-KZ"/>
              </w:rPr>
              <w:t>Тамақтанудың эколого- әлеуметтік аспектісі</w:t>
            </w:r>
          </w:p>
          <w:p w:rsidR="00B36DE0" w:rsidRPr="00883B9A" w:rsidRDefault="00B36DE0" w:rsidP="00B36DE0">
            <w:pPr>
              <w:pStyle w:val="29"/>
              <w:rPr>
                <w:rFonts w:ascii="Times New Roman" w:hAnsi="Times New Roman"/>
                <w:sz w:val="24"/>
                <w:szCs w:val="24"/>
                <w:lang w:val="kk-KZ"/>
              </w:rPr>
            </w:pPr>
            <w:r w:rsidRPr="00883B9A">
              <w:rPr>
                <w:rFonts w:ascii="Times New Roman" w:hAnsi="Times New Roman"/>
                <w:sz w:val="24"/>
                <w:szCs w:val="24"/>
                <w:lang w:val="kk-KZ"/>
              </w:rPr>
              <w:t>амақ өнімдерінің негізгі принціптері</w:t>
            </w:r>
            <w:r>
              <w:rPr>
                <w:rFonts w:ascii="Times New Roman" w:hAnsi="Times New Roman"/>
                <w:sz w:val="24"/>
                <w:szCs w:val="24"/>
                <w:lang w:val="kk-KZ"/>
              </w:rPr>
              <w:t xml:space="preserve">; </w:t>
            </w:r>
            <w:r w:rsidRPr="00883B9A">
              <w:rPr>
                <w:rFonts w:ascii="Times New Roman" w:hAnsi="Times New Roman"/>
                <w:sz w:val="24"/>
                <w:szCs w:val="24"/>
                <w:lang w:val="kk-KZ"/>
              </w:rPr>
              <w:t xml:space="preserve"> </w:t>
            </w:r>
            <w:r>
              <w:rPr>
                <w:rFonts w:ascii="Times New Roman" w:hAnsi="Times New Roman"/>
                <w:sz w:val="24"/>
                <w:szCs w:val="24"/>
                <w:lang w:val="kk-KZ"/>
              </w:rPr>
              <w:t>-Т</w:t>
            </w:r>
            <w:r w:rsidRPr="00883B9A">
              <w:rPr>
                <w:rFonts w:ascii="Times New Roman" w:hAnsi="Times New Roman"/>
                <w:sz w:val="24"/>
                <w:szCs w:val="24"/>
                <w:lang w:val="kk-KZ"/>
              </w:rPr>
              <w:t>ехикалық бақылау реттіліктері</w:t>
            </w:r>
            <w:r>
              <w:rPr>
                <w:rFonts w:ascii="Times New Roman" w:hAnsi="Times New Roman"/>
                <w:sz w:val="24"/>
                <w:szCs w:val="24"/>
                <w:lang w:val="kk-KZ"/>
              </w:rPr>
              <w:t>;</w:t>
            </w:r>
          </w:p>
          <w:p w:rsidR="00B36DE0" w:rsidRPr="00883B9A" w:rsidRDefault="00B36DE0" w:rsidP="00B36DE0">
            <w:pPr>
              <w:pStyle w:val="29"/>
              <w:rPr>
                <w:rFonts w:ascii="Times New Roman" w:hAnsi="Times New Roman"/>
                <w:sz w:val="24"/>
                <w:szCs w:val="24"/>
                <w:lang w:val="kk-KZ"/>
              </w:rPr>
            </w:pPr>
            <w:r>
              <w:rPr>
                <w:rFonts w:ascii="Times New Roman" w:hAnsi="Times New Roman"/>
                <w:sz w:val="24"/>
                <w:szCs w:val="24"/>
                <w:lang w:val="kk-KZ"/>
              </w:rPr>
              <w:t>-</w:t>
            </w:r>
            <w:r w:rsidRPr="00883B9A">
              <w:rPr>
                <w:rFonts w:ascii="Times New Roman" w:hAnsi="Times New Roman"/>
                <w:sz w:val="24"/>
                <w:szCs w:val="24"/>
                <w:lang w:val="kk-KZ"/>
              </w:rPr>
              <w:t>Азық – түлік өнімдерінің қауіпсіздігі</w:t>
            </w:r>
            <w:r>
              <w:rPr>
                <w:rFonts w:ascii="Times New Roman" w:hAnsi="Times New Roman"/>
                <w:sz w:val="24"/>
                <w:szCs w:val="24"/>
                <w:lang w:val="kk-KZ"/>
              </w:rPr>
              <w:t>Н;</w:t>
            </w:r>
          </w:p>
          <w:p w:rsidR="00B36DE0" w:rsidRPr="00883B9A" w:rsidRDefault="00B36DE0" w:rsidP="00B36DE0">
            <w:pPr>
              <w:pStyle w:val="29"/>
              <w:rPr>
                <w:rFonts w:ascii="Times New Roman" w:hAnsi="Times New Roman"/>
                <w:sz w:val="24"/>
                <w:szCs w:val="24"/>
                <w:lang w:val="kk-KZ"/>
              </w:rPr>
            </w:pPr>
            <w:r>
              <w:rPr>
                <w:rFonts w:ascii="Times New Roman" w:hAnsi="Times New Roman"/>
                <w:sz w:val="24"/>
                <w:szCs w:val="24"/>
                <w:lang w:val="kk-KZ"/>
              </w:rPr>
              <w:t>-</w:t>
            </w:r>
            <w:r w:rsidRPr="00883B9A">
              <w:rPr>
                <w:rFonts w:ascii="Times New Roman" w:hAnsi="Times New Roman"/>
                <w:sz w:val="24"/>
                <w:szCs w:val="24"/>
                <w:lang w:val="kk-KZ"/>
              </w:rPr>
              <w:t xml:space="preserve">Азық- түлік қауіпсіздігімен </w:t>
            </w:r>
            <w:r w:rsidRPr="00883B9A">
              <w:rPr>
                <w:rFonts w:ascii="Times New Roman" w:hAnsi="Times New Roman"/>
                <w:sz w:val="24"/>
                <w:szCs w:val="24"/>
                <w:lang w:val="kk-KZ"/>
              </w:rPr>
              <w:lastRenderedPageBreak/>
              <w:t>қамтамасыз ету мәселелері</w:t>
            </w:r>
            <w:r>
              <w:rPr>
                <w:rFonts w:ascii="Times New Roman" w:hAnsi="Times New Roman"/>
                <w:sz w:val="24"/>
                <w:szCs w:val="24"/>
                <w:lang w:val="kk-KZ"/>
              </w:rPr>
              <w:t>н;</w:t>
            </w:r>
          </w:p>
          <w:p w:rsidR="00B36DE0" w:rsidRPr="00883B9A" w:rsidRDefault="00B36DE0" w:rsidP="00B36DE0">
            <w:pPr>
              <w:pStyle w:val="29"/>
              <w:rPr>
                <w:rFonts w:ascii="Times New Roman" w:hAnsi="Times New Roman"/>
                <w:sz w:val="24"/>
                <w:szCs w:val="24"/>
                <w:lang w:val="kk-KZ"/>
              </w:rPr>
            </w:pPr>
            <w:r>
              <w:rPr>
                <w:rFonts w:ascii="Times New Roman" w:hAnsi="Times New Roman"/>
                <w:sz w:val="24"/>
                <w:szCs w:val="24"/>
                <w:lang w:val="kk-KZ"/>
              </w:rPr>
              <w:t>-</w:t>
            </w:r>
            <w:r w:rsidRPr="00883B9A">
              <w:rPr>
                <w:rFonts w:ascii="Times New Roman" w:hAnsi="Times New Roman"/>
                <w:sz w:val="24"/>
                <w:szCs w:val="24"/>
                <w:lang w:val="kk-KZ"/>
              </w:rPr>
              <w:t>Тамақ өнімдерін өндіру жөніндегі объектілерге қойылатын санитариялық-</w:t>
            </w:r>
          </w:p>
          <w:p w:rsidR="00B36DE0" w:rsidRPr="00883B9A" w:rsidRDefault="00B36DE0" w:rsidP="00B36DE0">
            <w:pPr>
              <w:pStyle w:val="29"/>
              <w:rPr>
                <w:rFonts w:ascii="Times New Roman" w:hAnsi="Times New Roman"/>
                <w:sz w:val="24"/>
                <w:szCs w:val="24"/>
                <w:lang w:val="kk-KZ"/>
              </w:rPr>
            </w:pPr>
            <w:r>
              <w:rPr>
                <w:rFonts w:ascii="Times New Roman" w:hAnsi="Times New Roman"/>
                <w:sz w:val="24"/>
                <w:szCs w:val="24"/>
                <w:lang w:val="kk-KZ"/>
              </w:rPr>
              <w:t>Эпидемиология-лық талаптарын; -С</w:t>
            </w:r>
            <w:r w:rsidRPr="00883B9A">
              <w:rPr>
                <w:rFonts w:ascii="Times New Roman" w:hAnsi="Times New Roman"/>
                <w:sz w:val="24"/>
                <w:szCs w:val="24"/>
                <w:lang w:val="kk-KZ"/>
              </w:rPr>
              <w:t>анитариялық қағидалары</w:t>
            </w:r>
            <w:r>
              <w:rPr>
                <w:rFonts w:ascii="Times New Roman" w:hAnsi="Times New Roman"/>
                <w:sz w:val="24"/>
                <w:szCs w:val="24"/>
                <w:lang w:val="kk-KZ"/>
              </w:rPr>
              <w:t>н;</w:t>
            </w:r>
          </w:p>
          <w:p w:rsidR="00B36DE0" w:rsidRPr="00883B9A" w:rsidRDefault="00B36DE0" w:rsidP="00B36DE0">
            <w:pPr>
              <w:pStyle w:val="29"/>
              <w:rPr>
                <w:rFonts w:ascii="Times New Roman" w:hAnsi="Times New Roman"/>
                <w:sz w:val="24"/>
                <w:szCs w:val="24"/>
                <w:lang w:val="kk-KZ"/>
              </w:rPr>
            </w:pPr>
            <w:r w:rsidRPr="00883B9A">
              <w:rPr>
                <w:rFonts w:ascii="Times New Roman" w:hAnsi="Times New Roman"/>
                <w:sz w:val="24"/>
                <w:szCs w:val="24"/>
                <w:lang w:val="kk-KZ"/>
              </w:rPr>
              <w:t>Тағам гигиенасы саласында мелекеттік санитарлық қадағ</w:t>
            </w:r>
            <w:r>
              <w:rPr>
                <w:rFonts w:ascii="Times New Roman" w:hAnsi="Times New Roman"/>
                <w:sz w:val="24"/>
                <w:szCs w:val="24"/>
                <w:lang w:val="kk-KZ"/>
              </w:rPr>
              <w:t>алауды;</w:t>
            </w:r>
          </w:p>
          <w:p w:rsidR="007031AE" w:rsidRDefault="00B36DE0" w:rsidP="00B36DE0">
            <w:pPr>
              <w:pStyle w:val="29"/>
              <w:rPr>
                <w:rFonts w:ascii="Times New Roman" w:hAnsi="Times New Roman"/>
                <w:sz w:val="24"/>
                <w:szCs w:val="24"/>
                <w:lang w:val="kk-KZ"/>
              </w:rPr>
            </w:pPr>
            <w:r>
              <w:rPr>
                <w:rFonts w:ascii="Times New Roman" w:hAnsi="Times New Roman"/>
                <w:sz w:val="24"/>
                <w:szCs w:val="24"/>
                <w:lang w:val="kk-KZ"/>
              </w:rPr>
              <w:t xml:space="preserve"> </w:t>
            </w:r>
            <w:r w:rsidRPr="00883B9A">
              <w:rPr>
                <w:rFonts w:ascii="Times New Roman" w:hAnsi="Times New Roman"/>
                <w:sz w:val="24"/>
                <w:szCs w:val="24"/>
                <w:lang w:val="kk-KZ"/>
              </w:rPr>
              <w:t>Ме</w:t>
            </w:r>
            <w:r>
              <w:rPr>
                <w:rFonts w:ascii="Times New Roman" w:hAnsi="Times New Roman"/>
                <w:sz w:val="24"/>
                <w:szCs w:val="24"/>
                <w:lang w:val="kk-KZ"/>
              </w:rPr>
              <w:t>лекеттік санитарлық қадағалаудың</w:t>
            </w:r>
            <w:r w:rsidRPr="00883B9A">
              <w:rPr>
                <w:rFonts w:ascii="Times New Roman" w:hAnsi="Times New Roman"/>
                <w:sz w:val="24"/>
                <w:szCs w:val="24"/>
                <w:lang w:val="kk-KZ"/>
              </w:rPr>
              <w:t xml:space="preserve"> ұйымдастырушылық және құқықтық</w:t>
            </w:r>
            <w:r>
              <w:rPr>
                <w:rFonts w:ascii="Times New Roman" w:hAnsi="Times New Roman"/>
                <w:sz w:val="24"/>
                <w:szCs w:val="24"/>
                <w:lang w:val="kk-KZ"/>
              </w:rPr>
              <w:t xml:space="preserve"> </w:t>
            </w:r>
            <w:r w:rsidRPr="00883B9A">
              <w:rPr>
                <w:rFonts w:ascii="Times New Roman" w:hAnsi="Times New Roman"/>
                <w:sz w:val="24"/>
                <w:szCs w:val="24"/>
                <w:lang w:val="kk-KZ"/>
              </w:rPr>
              <w:t xml:space="preserve">           </w:t>
            </w:r>
            <w:r>
              <w:rPr>
                <w:rFonts w:ascii="Times New Roman" w:hAnsi="Times New Roman"/>
                <w:sz w:val="24"/>
                <w:szCs w:val="24"/>
                <w:lang w:val="kk-KZ"/>
              </w:rPr>
              <w:t xml:space="preserve">                      негіздерін біледі.</w:t>
            </w:r>
          </w:p>
        </w:tc>
      </w:tr>
      <w:tr w:rsidR="0096679D" w:rsidRPr="00EC48B8"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1</w:t>
            </w:r>
            <w:r w:rsidR="00DC1004">
              <w:rPr>
                <w:rFonts w:ascii="Times New Roman" w:hAnsi="Times New Roman"/>
                <w:sz w:val="24"/>
                <w:szCs w:val="24"/>
                <w:lang w:val="kk-KZ"/>
              </w:rPr>
              <w:t>3</w:t>
            </w:r>
          </w:p>
        </w:tc>
        <w:tc>
          <w:tcPr>
            <w:tcW w:w="16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Табиғатты пайдалану экологиясы</w:t>
            </w:r>
            <w:r w:rsidR="002B11E9">
              <w:rPr>
                <w:rFonts w:ascii="Times New Roman" w:hAnsi="Times New Roman"/>
                <w:sz w:val="24"/>
                <w:szCs w:val="24"/>
                <w:lang w:val="kk-KZ"/>
              </w:rPr>
              <w:t xml:space="preserve"> мен экономикасы</w:t>
            </w:r>
          </w:p>
        </w:tc>
        <w:tc>
          <w:tcPr>
            <w:tcW w:w="2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Қоғам және табиғат арасындағы өзара қарым-қатынас  нәтижесинде туындацтын экономикалық, әлеуметтік экономикалық салдарды ескеретін табиғи  жағдай </w:t>
            </w:r>
            <w:r>
              <w:rPr>
                <w:rFonts w:ascii="Times New Roman" w:hAnsi="Times New Roman"/>
                <w:sz w:val="24"/>
                <w:szCs w:val="24"/>
                <w:lang w:val="kk-KZ"/>
              </w:rPr>
              <w:lastRenderedPageBreak/>
              <w:t>мен ресурстарды және қоршаған  ортаны тиімді пайдаланудың барынша негізделген ұтымды жолдарын  қолданудың тәжірибиелерін  оқып үйрену.</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Қоғамның дамуындағы табиғи жағдай пайдаланудың теориялық мәселелері. Табиғи ресурстардың түрлері және олардың нарықтық </w:t>
            </w:r>
            <w:r>
              <w:rPr>
                <w:rFonts w:ascii="Times New Roman" w:hAnsi="Times New Roman"/>
                <w:sz w:val="24"/>
                <w:szCs w:val="24"/>
                <w:lang w:val="kk-KZ"/>
              </w:rPr>
              <w:lastRenderedPageBreak/>
              <w:t>қатынастары жағдайындағы ролі. Табиғат ресурстарын пайдаланудың қазіргі тенденциясы. ҚР табиғи ресурстық потенциалы. Отын-энергетикалық және минералдық шикізат ресурстары. Табиғатты тиімді пайдаланудың экономикалық механизмі. Табиғат ресурстарын экономикалық тұрығдан бағалау әдістері. Аумақтық – өндірістік кешен және табиғи ресурстық потенциал тиімділігі. ҚР жер, орман, су ресурстарын экономикалық тұрғыдан тиімді пайдалану . Табиғат пайдалануды басқару негіздері.</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en-US"/>
              </w:rPr>
            </w:pPr>
            <w:r>
              <w:rPr>
                <w:rFonts w:ascii="Times New Roman" w:hAnsi="Times New Roman"/>
                <w:sz w:val="24"/>
                <w:szCs w:val="24"/>
                <w:lang w:val="en-US"/>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6</w:t>
            </w:r>
          </w:p>
        </w:tc>
        <w:tc>
          <w:tcPr>
            <w:tcW w:w="169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Өңдірістің техникалық –экономикалық негіздері. Қазақстанның әлеуметтік, саяси  және экономикалық  </w:t>
            </w:r>
            <w:r>
              <w:rPr>
                <w:rFonts w:ascii="Times New Roman" w:hAnsi="Times New Roman"/>
                <w:sz w:val="24"/>
                <w:szCs w:val="24"/>
                <w:lang w:val="kk-KZ"/>
              </w:rPr>
              <w:lastRenderedPageBreak/>
              <w:t xml:space="preserve">географиясы. Қазақстанның  физикалық географиясы. </w:t>
            </w:r>
          </w:p>
        </w:tc>
        <w:tc>
          <w:tcPr>
            <w:tcW w:w="18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Экономикалық география. Физикалық география.Табиғат ресурстарын экономикалық бағалау.</w:t>
            </w: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Табиғат ресурстарын  іс жүзінде  бағалауда  өзі алған теориялық  білімді қолдана білу. ҚР негізгі табиғат ресурстарын пайдалудың  әлеуметтік- экономикалық тиімділігін білу керек.</w:t>
            </w:r>
          </w:p>
        </w:tc>
      </w:tr>
      <w:tr w:rsidR="0096679D" w:rsidRPr="00EC48B8"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DC1004">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14</w:t>
            </w:r>
          </w:p>
        </w:tc>
        <w:tc>
          <w:tcPr>
            <w:tcW w:w="16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Экономикалық экология </w:t>
            </w:r>
          </w:p>
        </w:tc>
        <w:tc>
          <w:tcPr>
            <w:tcW w:w="2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Экономикалық экология экономикалық салдарды ескеретін табиғи  жағдай мен ресурстарды және қоршаған  ортаны тиімді пайдаланудың барынша негіздерін оқып үйрену.</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Негізгі ластаушы көздердің бірі – өнеркәсіп, кәсіпорындарға салынатын төлемдер.  Жер ресурстарын экономикалық </w:t>
            </w:r>
            <w:r>
              <w:rPr>
                <w:rFonts w:ascii="Times New Roman" w:hAnsi="Times New Roman"/>
                <w:sz w:val="24"/>
                <w:szCs w:val="24"/>
                <w:lang w:val="kk-KZ"/>
              </w:rPr>
              <w:lastRenderedPageBreak/>
              <w:t>тұрғыдан бағалау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t>Су және орман ресурстарын экономикалық тұрғыдан бағалау.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t>Табиғат ресурстарын экономикалық және экологиялық тұрғыдан бағалау.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t>Минералдық ресурстарды экологиялық және экономикалық бағалау.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Экономиканы экологияландырудың негізгі стратегиясы мен бағыттары.</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6</w:t>
            </w:r>
          </w:p>
        </w:tc>
        <w:tc>
          <w:tcPr>
            <w:tcW w:w="169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Өңдірістің техникалық –экономикалық негіздері. Қазақстанның әлеуметтік, саяси  және </w:t>
            </w:r>
            <w:r>
              <w:rPr>
                <w:rFonts w:ascii="Times New Roman" w:hAnsi="Times New Roman"/>
                <w:sz w:val="24"/>
                <w:szCs w:val="24"/>
                <w:lang w:val="kk-KZ"/>
              </w:rPr>
              <w:lastRenderedPageBreak/>
              <w:t>экономикалық  географиясы.</w:t>
            </w:r>
          </w:p>
        </w:tc>
        <w:tc>
          <w:tcPr>
            <w:tcW w:w="18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Экономикалық география. Табиғат ресурстарын экономикалық бағалау.</w:t>
            </w: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Экономикалық экология табиғат ресурстарын пайдалудың  әлеуметтік- экономикалық тиімділігін білу керек</w:t>
            </w:r>
          </w:p>
        </w:tc>
      </w:tr>
      <w:tr w:rsidR="0096679D" w:rsidRPr="00EC48B8"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DC1004">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15</w:t>
            </w:r>
          </w:p>
        </w:tc>
        <w:tc>
          <w:tcPr>
            <w:tcW w:w="16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Қолданбалы экология</w:t>
            </w:r>
          </w:p>
        </w:tc>
        <w:tc>
          <w:tcPr>
            <w:tcW w:w="2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Қоғамының индустризациялануына байланысты қоршаған ортаның экологиялық табиғат ресурстарын үнемдеп пайдаланатын жағдайларды алға қоятын көзқарастар. Ресурсүнемдеуші түрлі технологиялар мен аппаратуралардың жұмыс істеу мүмкіндіктері; Өнеркәсіптік мекемелердегі экологияландырылған технологиялардың тиімділігі мен </w:t>
            </w:r>
            <w:r>
              <w:rPr>
                <w:rFonts w:ascii="Times New Roman" w:hAnsi="Times New Roman"/>
                <w:sz w:val="24"/>
                <w:szCs w:val="24"/>
                <w:lang w:val="kk-KZ"/>
              </w:rPr>
              <w:lastRenderedPageBreak/>
              <w:t>артықшылықтарын меңгеру; Биосфераның техногендік ластануының негізгі көздерін оқып меңгеру. Өнеркәсіптік кәсіпорындардан шығатын сарқынды сулардың құрамы</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Қоғамының индустризациялануына байланысты қоршаған ортаның экологиялық табиғат ресурстарын үнемдеп пайдаланатын жағдайларды алға қоятын көзқарастар. Ресурсүнемдеуші түрлі технологиялар мен аппаратуралардың жұмыс істеу мүмкіндіктері. Өнеркәсіптік кәсіпорындардан шығатын сарқынды </w:t>
            </w:r>
            <w:r>
              <w:rPr>
                <w:rFonts w:ascii="Times New Roman" w:hAnsi="Times New Roman"/>
                <w:sz w:val="24"/>
                <w:szCs w:val="24"/>
                <w:lang w:val="kk-KZ"/>
              </w:rPr>
              <w:lastRenderedPageBreak/>
              <w:t xml:space="preserve">сулардың құрамы. Шан-қондырғышдардың түрлері және атмосферадағы қалдықтарды нормалау. Өндірістен шыққан қатты қалдықтардың классификациясы. </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6</w:t>
            </w:r>
          </w:p>
        </w:tc>
        <w:tc>
          <w:tcPr>
            <w:tcW w:w="1699" w:type="dxa"/>
            <w:tcBorders>
              <w:top w:val="single" w:sz="4" w:space="0" w:color="auto"/>
              <w:left w:val="single" w:sz="4" w:space="0" w:color="auto"/>
              <w:bottom w:val="single" w:sz="4" w:space="0" w:color="auto"/>
              <w:right w:val="single" w:sz="4" w:space="0" w:color="auto"/>
            </w:tcBorders>
            <w:hideMark/>
          </w:tcPr>
          <w:p w:rsidR="0096679D" w:rsidRDefault="0096679D">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"Физикалық география курсы",  "Биосфера", "Экологияның құқықтық негіздері", "Экология мен климатологияның ғаламдық проблемалары"</w:t>
            </w:r>
          </w:p>
        </w:tc>
        <w:tc>
          <w:tcPr>
            <w:tcW w:w="1842" w:type="dxa"/>
            <w:tcBorders>
              <w:top w:val="single" w:sz="4" w:space="0" w:color="auto"/>
              <w:left w:val="single" w:sz="4" w:space="0" w:color="auto"/>
              <w:bottom w:val="single" w:sz="4" w:space="0" w:color="auto"/>
              <w:right w:val="single" w:sz="4" w:space="0" w:color="auto"/>
            </w:tcBorders>
            <w:hideMark/>
          </w:tcPr>
          <w:p w:rsidR="0096679D" w:rsidRDefault="0096679D">
            <w:pPr>
              <w:pStyle w:val="ad"/>
              <w:spacing w:after="0" w:line="240" w:lineRule="auto"/>
              <w:jc w:val="both"/>
              <w:rPr>
                <w:rFonts w:ascii="Times New Roman" w:hAnsi="Times New Roman"/>
                <w:sz w:val="24"/>
                <w:szCs w:val="24"/>
                <w:lang w:val="kk-KZ"/>
              </w:rPr>
            </w:pPr>
            <w:r>
              <w:rPr>
                <w:rFonts w:ascii="Times New Roman" w:hAnsi="Times New Roman"/>
                <w:sz w:val="24"/>
                <w:szCs w:val="24"/>
                <w:lang w:val="kk-KZ"/>
              </w:rPr>
              <w:t>"Биосфера", "Өнеркәсіптік экология", "Ғаламдық экология"</w:t>
            </w: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ind w:left="101"/>
              <w:jc w:val="both"/>
              <w:rPr>
                <w:rFonts w:ascii="Times New Roman" w:eastAsia="Times New Roman" w:hAnsi="Times New Roman"/>
                <w:sz w:val="24"/>
                <w:szCs w:val="24"/>
                <w:lang w:val="kk-KZ"/>
              </w:rPr>
            </w:pPr>
            <w:r>
              <w:rPr>
                <w:rFonts w:ascii="Times New Roman" w:hAnsi="Times New Roman"/>
                <w:sz w:val="24"/>
                <w:szCs w:val="24"/>
                <w:lang w:val="kk-KZ"/>
              </w:rPr>
              <w:t>-өнеркәсіптің түрлі салалары мен қоршаған табиғи ортаның техногендік әсерлерін анықтау;</w:t>
            </w:r>
          </w:p>
          <w:p w:rsidR="0096679D" w:rsidRDefault="0096679D">
            <w:pPr>
              <w:spacing w:after="0" w:line="240" w:lineRule="auto"/>
              <w:ind w:left="101"/>
              <w:jc w:val="both"/>
              <w:rPr>
                <w:rFonts w:ascii="Times New Roman" w:hAnsi="Times New Roman"/>
                <w:sz w:val="24"/>
                <w:szCs w:val="24"/>
                <w:lang w:val="kk-KZ"/>
              </w:rPr>
            </w:pPr>
            <w:r>
              <w:rPr>
                <w:rFonts w:ascii="Times New Roman" w:hAnsi="Times New Roman"/>
                <w:sz w:val="24"/>
                <w:szCs w:val="24"/>
                <w:lang w:val="kk-KZ"/>
              </w:rPr>
              <w:t>-қоршаған ортаның сапалық критерийлерін, аймақтық экологиялық төтенше жағдайларды білу;</w:t>
            </w:r>
          </w:p>
          <w:p w:rsidR="0096679D" w:rsidRDefault="0096679D">
            <w:pPr>
              <w:spacing w:after="0" w:line="240" w:lineRule="auto"/>
              <w:ind w:left="101"/>
              <w:jc w:val="both"/>
              <w:rPr>
                <w:rFonts w:ascii="Times New Roman" w:eastAsia="Times New Roman" w:hAnsi="Times New Roman" w:cs="Times New Roman"/>
                <w:sz w:val="24"/>
                <w:szCs w:val="24"/>
                <w:lang w:val="kk-KZ"/>
              </w:rPr>
            </w:pPr>
            <w:r>
              <w:rPr>
                <w:rFonts w:ascii="Times New Roman" w:hAnsi="Times New Roman"/>
                <w:sz w:val="24"/>
                <w:szCs w:val="24"/>
                <w:lang w:val="kk-KZ"/>
              </w:rPr>
              <w:t>-ластану себептерін, экологиялық бақылау жүргізуді меңгеру.</w:t>
            </w:r>
          </w:p>
        </w:tc>
      </w:tr>
      <w:tr w:rsidR="0096679D" w:rsidRPr="00EC48B8"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DC1004">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16</w:t>
            </w:r>
          </w:p>
        </w:tc>
        <w:tc>
          <w:tcPr>
            <w:tcW w:w="16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Адам экологиясы</w:t>
            </w:r>
          </w:p>
        </w:tc>
        <w:tc>
          <w:tcPr>
            <w:tcW w:w="2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Адамның экожүйедегі орны, адам өміріне геофизикалық факторлардың тигізер әсері, оның сырт жағдайға бейімделу мүмкіндігі, сол сияқты геофизикалық факторлардың демографиялық процестерге әсері. </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Адамның биопсихикалық-әлеуметтік феномені, оның денсаулығы, қажеттіліктері мен тәуекелдік факторы жайында, циркырғақтылық, хронобиология ғылымы, адамның экологиялық мәдениеті жайында,  тұрақты даму қоғамы мен ысырапшылдар қоғамы жайлы әлеуметтік көзқарас принциптері жайында. Экожүйедегі адамдардың орны</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6</w:t>
            </w:r>
          </w:p>
        </w:tc>
        <w:tc>
          <w:tcPr>
            <w:tcW w:w="169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b/>
                <w:bCs/>
                <w:sz w:val="24"/>
                <w:szCs w:val="24"/>
                <w:lang w:val="kk-KZ"/>
              </w:rPr>
              <w:t>"</w:t>
            </w:r>
            <w:r>
              <w:rPr>
                <w:rFonts w:ascii="Times New Roman" w:hAnsi="Times New Roman"/>
                <w:sz w:val="24"/>
                <w:szCs w:val="24"/>
                <w:lang w:val="kk-KZ"/>
              </w:rPr>
              <w:t>Жалпы экология", " Экология негіздері", "Валеология"</w:t>
            </w:r>
          </w:p>
        </w:tc>
        <w:tc>
          <w:tcPr>
            <w:tcW w:w="18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"Өндірістік экология",  "Әлеуметтік экология", "Қазақстан экологиясы"</w:t>
            </w: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-адам феноменінің болмыс-бітімін анықтау;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t>-циклырғақтық, хронобиология ғылымы, биоырғақтылық теорияларымен танысу;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t>-адамдардың әр түрлі жағдайларға бейімделуін білу;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-демаография, адамның экологиялық мәдениеті, әлеуметтік көзқарастары туралы принциптерді меңгеру.</w:t>
            </w:r>
          </w:p>
        </w:tc>
      </w:tr>
      <w:tr w:rsidR="0096679D" w:rsidRPr="00EC48B8"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DC1004">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17</w:t>
            </w:r>
          </w:p>
        </w:tc>
        <w:tc>
          <w:tcPr>
            <w:tcW w:w="16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Қала экологиясы</w:t>
            </w:r>
          </w:p>
        </w:tc>
        <w:tc>
          <w:tcPr>
            <w:tcW w:w="2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Урбаэкологияның экология ғылымындағы алатын орны. Урбаэкологияның даму тарихы. Қалалардың экологиялық </w:t>
            </w:r>
            <w:r>
              <w:rPr>
                <w:rFonts w:ascii="Times New Roman" w:hAnsi="Times New Roman"/>
                <w:sz w:val="24"/>
                <w:szCs w:val="24"/>
                <w:lang w:val="kk-KZ"/>
              </w:rPr>
              <w:lastRenderedPageBreak/>
              <w:t xml:space="preserve">ерекшеліктері. Экологиялық факторлар және адам экологиясы. Географиялық ортаның Адам денсаулығына әсері. Күннің активтігі, магниттік дауылдар. Стресс туындататын факторлар. Адам онтогенезі. Радиацияның адам денсаулығына әсері . </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Қоршаған</w:t>
            </w:r>
            <w:r w:rsidR="00420E7A">
              <w:rPr>
                <w:rFonts w:ascii="Times New Roman" w:hAnsi="Times New Roman"/>
                <w:sz w:val="24"/>
                <w:szCs w:val="24"/>
                <w:lang w:val="kk-KZ"/>
              </w:rPr>
              <w:t xml:space="preserve"> ор</w:t>
            </w:r>
            <w:r>
              <w:rPr>
                <w:rFonts w:ascii="Times New Roman" w:hAnsi="Times New Roman"/>
                <w:sz w:val="24"/>
                <w:szCs w:val="24"/>
                <w:lang w:val="kk-KZ"/>
              </w:rPr>
              <w:t xml:space="preserve">таның геофизикалық факторларының адам денсау-лығына әсері. Демография және Адам экологиясы. </w:t>
            </w:r>
            <w:r>
              <w:rPr>
                <w:rFonts w:ascii="Times New Roman" w:hAnsi="Times New Roman"/>
                <w:sz w:val="24"/>
                <w:szCs w:val="24"/>
                <w:lang w:val="kk-KZ"/>
              </w:rPr>
              <w:lastRenderedPageBreak/>
              <w:t>Дүние жүзілік тамақтану және азық-түлік мәселесі. Демография және адам экологиясы. Атмосфераның ластануына байланысты туындайтын аурулар</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6</w:t>
            </w:r>
          </w:p>
        </w:tc>
        <w:tc>
          <w:tcPr>
            <w:tcW w:w="169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 "Валеология", "Экологияның теориялық  негіздері"</w:t>
            </w:r>
          </w:p>
        </w:tc>
        <w:tc>
          <w:tcPr>
            <w:tcW w:w="18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"Өндірістік экология", "Әлеуметтік экология", "Қазақстанның және ТМД </w:t>
            </w:r>
            <w:r>
              <w:rPr>
                <w:rFonts w:ascii="Times New Roman" w:hAnsi="Times New Roman"/>
                <w:sz w:val="24"/>
                <w:szCs w:val="24"/>
                <w:lang w:val="kk-KZ"/>
              </w:rPr>
              <w:lastRenderedPageBreak/>
              <w:t>экологиялық проблемалары"</w:t>
            </w: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lastRenderedPageBreak/>
              <w:t>-урбаэкология ұғымын анықтау;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t>-қаладағы экологиялық факторларды есепке ала отырып, қоршаған орта жағдайына баға беру;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-қала ортасының адам денсаулығына әсерін анықтау;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-ғаламдық экологиялық проблемаларды жіктеу; қала ортасының экологиялық ластану деңгейіне байланысты адам денсаулығына әсерін меңгеру.</w:t>
            </w:r>
          </w:p>
        </w:tc>
      </w:tr>
      <w:tr w:rsidR="0096679D" w:rsidRPr="00EC48B8"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DC1004">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18</w:t>
            </w:r>
          </w:p>
        </w:tc>
        <w:tc>
          <w:tcPr>
            <w:tcW w:w="16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Ауыл экологиясы</w:t>
            </w:r>
          </w:p>
        </w:tc>
        <w:tc>
          <w:tcPr>
            <w:tcW w:w="2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Ауыл экологиясын зерттеудің мақсаты мен міндеттері. Ауыл экожүйесінің деградациясы, ауылдың экологиялық проблемалары. </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Адам экологиясы, оның дәстүрлі экологиядағы орны. Адам биологиялық түр. Өмір сүру ортасы. Адамдардың басты қажеттіліктерінің) сипаттары.Икемделу (бейімделу және адам экологиясы. Адамның биологиялық қажеттіліктері.. Адамның денсаулығы ортаның экологиялық және әлеуметтік факторлары. Денсаулық және қажеттіліктер</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6</w:t>
            </w:r>
          </w:p>
        </w:tc>
        <w:tc>
          <w:tcPr>
            <w:tcW w:w="169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 "Валеология", "Экологияның теориялық  негіздері"</w:t>
            </w:r>
          </w:p>
        </w:tc>
        <w:tc>
          <w:tcPr>
            <w:tcW w:w="18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"Өндірістік экология", "Әлеуметтік экология", "Қазақстанның және ТМД экологиялық проблемалары"</w:t>
            </w: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-ауыл экожүйесінің деградацияға ұшырау салдарын түсіну;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t>-ауылдың экологиялық проблемалары ерекшеліктеріне салыстырмалы түрде баға беру;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-ауылдың экологиялық жағдайының адам денсаулығына әсерін меңгеру.</w:t>
            </w:r>
          </w:p>
        </w:tc>
      </w:tr>
      <w:tr w:rsidR="0096679D" w:rsidRPr="00EC48B8"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1</w:t>
            </w:r>
            <w:r w:rsidR="00DC1004">
              <w:rPr>
                <w:rFonts w:ascii="Times New Roman" w:hAnsi="Times New Roman"/>
                <w:sz w:val="24"/>
                <w:szCs w:val="24"/>
                <w:lang w:val="kk-KZ"/>
              </w:rPr>
              <w:t>9</w:t>
            </w:r>
          </w:p>
        </w:tc>
        <w:tc>
          <w:tcPr>
            <w:tcW w:w="16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Экологиялық болжау</w:t>
            </w:r>
          </w:p>
        </w:tc>
        <w:tc>
          <w:tcPr>
            <w:tcW w:w="2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Экологиялық болжам түсінігі. Экологиялық болжамның мақсат, </w:t>
            </w:r>
            <w:r>
              <w:rPr>
                <w:rFonts w:ascii="Times New Roman" w:hAnsi="Times New Roman"/>
                <w:sz w:val="24"/>
                <w:szCs w:val="24"/>
                <w:lang w:val="kk-KZ"/>
              </w:rPr>
              <w:lastRenderedPageBreak/>
              <w:t>міндеттері және болжамдау принциптері. Қысқа, ұзақ мерзімді болжаулар жасауды, ғаламдық, ұлттық және жергілікті экологиялық болжаулар</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ind w:left="33"/>
              <w:jc w:val="both"/>
              <w:rPr>
                <w:rFonts w:ascii="Times New Roman" w:eastAsia="Times New Roman" w:hAnsi="Times New Roman"/>
                <w:sz w:val="24"/>
                <w:szCs w:val="24"/>
                <w:lang w:val="kk-KZ"/>
              </w:rPr>
            </w:pPr>
            <w:r>
              <w:rPr>
                <w:rFonts w:ascii="Times New Roman" w:hAnsi="Times New Roman"/>
                <w:sz w:val="24"/>
                <w:szCs w:val="24"/>
                <w:lang w:val="kk-KZ"/>
              </w:rPr>
              <w:lastRenderedPageBreak/>
              <w:t xml:space="preserve">Кіріспе. Экологиялық болжау, экология </w:t>
            </w:r>
            <w:r>
              <w:rPr>
                <w:rFonts w:ascii="Times New Roman" w:hAnsi="Times New Roman"/>
                <w:sz w:val="24"/>
                <w:szCs w:val="24"/>
                <w:lang w:val="kk-KZ"/>
              </w:rPr>
              <w:lastRenderedPageBreak/>
              <w:t>ғылымның қолданбалы бағыты ретінде.</w:t>
            </w:r>
          </w:p>
          <w:p w:rsidR="0096679D" w:rsidRDefault="0096679D">
            <w:pPr>
              <w:spacing w:after="0" w:line="240" w:lineRule="auto"/>
              <w:ind w:left="33"/>
              <w:jc w:val="both"/>
              <w:rPr>
                <w:rFonts w:ascii="Times New Roman" w:hAnsi="Times New Roman"/>
                <w:sz w:val="24"/>
                <w:szCs w:val="24"/>
                <w:lang w:val="kk-KZ"/>
              </w:rPr>
            </w:pPr>
            <w:r>
              <w:rPr>
                <w:rFonts w:ascii="Times New Roman" w:hAnsi="Times New Roman"/>
                <w:sz w:val="24"/>
                <w:szCs w:val="24"/>
                <w:lang w:val="kk-KZ"/>
              </w:rPr>
              <w:t>Экологиялық болжаудың негізгі түсініктемелері.</w:t>
            </w:r>
          </w:p>
          <w:p w:rsidR="0096679D" w:rsidRDefault="0096679D">
            <w:pPr>
              <w:spacing w:after="0" w:line="240" w:lineRule="auto"/>
              <w:ind w:left="33"/>
              <w:jc w:val="both"/>
              <w:rPr>
                <w:rFonts w:ascii="Times New Roman" w:hAnsi="Times New Roman"/>
                <w:sz w:val="24"/>
                <w:szCs w:val="24"/>
                <w:lang w:val="kk-KZ"/>
              </w:rPr>
            </w:pPr>
            <w:r>
              <w:rPr>
                <w:rFonts w:ascii="Times New Roman" w:hAnsi="Times New Roman"/>
                <w:sz w:val="24"/>
                <w:szCs w:val="24"/>
                <w:lang w:val="kk-KZ"/>
              </w:rPr>
              <w:t>Экологиялық болжаудың жіктемесі.</w:t>
            </w:r>
          </w:p>
          <w:p w:rsidR="0096679D" w:rsidRDefault="0096679D">
            <w:pPr>
              <w:spacing w:after="0" w:line="240" w:lineRule="auto"/>
              <w:ind w:left="33"/>
              <w:jc w:val="both"/>
              <w:rPr>
                <w:rFonts w:ascii="Times New Roman" w:hAnsi="Times New Roman"/>
                <w:sz w:val="24"/>
                <w:szCs w:val="24"/>
                <w:lang w:val="kk-KZ"/>
              </w:rPr>
            </w:pPr>
            <w:r>
              <w:rPr>
                <w:rFonts w:ascii="Times New Roman" w:hAnsi="Times New Roman"/>
                <w:sz w:val="24"/>
                <w:szCs w:val="24"/>
                <w:lang w:val="kk-KZ"/>
              </w:rPr>
              <w:t>Болжаудың статистикалық әдістемесі және құралдары.</w:t>
            </w:r>
          </w:p>
          <w:p w:rsidR="0096679D" w:rsidRDefault="0096679D">
            <w:pPr>
              <w:spacing w:after="0" w:line="240" w:lineRule="auto"/>
              <w:ind w:left="33"/>
              <w:jc w:val="both"/>
              <w:rPr>
                <w:rFonts w:ascii="Times New Roman" w:hAnsi="Times New Roman"/>
                <w:sz w:val="24"/>
                <w:szCs w:val="24"/>
                <w:lang w:val="kk-KZ"/>
              </w:rPr>
            </w:pPr>
            <w:r>
              <w:rPr>
                <w:rFonts w:ascii="Times New Roman" w:hAnsi="Times New Roman"/>
                <w:sz w:val="24"/>
                <w:szCs w:val="24"/>
                <w:lang w:val="kk-KZ"/>
              </w:rPr>
              <w:t>Экожүйе болжаудың объектісі ретінде.</w:t>
            </w:r>
          </w:p>
          <w:p w:rsidR="0096679D" w:rsidRDefault="0096679D">
            <w:pPr>
              <w:spacing w:after="0" w:line="240" w:lineRule="auto"/>
              <w:ind w:left="33"/>
              <w:jc w:val="both"/>
              <w:rPr>
                <w:rFonts w:ascii="Times New Roman" w:hAnsi="Times New Roman"/>
                <w:sz w:val="24"/>
                <w:szCs w:val="24"/>
                <w:lang w:val="kk-KZ"/>
              </w:rPr>
            </w:pPr>
            <w:r>
              <w:rPr>
                <w:rFonts w:ascii="Times New Roman" w:hAnsi="Times New Roman"/>
                <w:sz w:val="24"/>
                <w:szCs w:val="24"/>
                <w:lang w:val="kk-KZ"/>
              </w:rPr>
              <w:t>Алғашқы ақпаратты жинау және өңдеудің мәселелері.</w:t>
            </w:r>
          </w:p>
          <w:p w:rsidR="0096679D" w:rsidRDefault="0096679D">
            <w:pPr>
              <w:spacing w:after="0" w:line="240" w:lineRule="auto"/>
              <w:ind w:left="33"/>
              <w:jc w:val="both"/>
              <w:rPr>
                <w:rFonts w:ascii="Times New Roman" w:hAnsi="Times New Roman"/>
                <w:sz w:val="24"/>
                <w:szCs w:val="24"/>
                <w:lang w:val="kk-KZ"/>
              </w:rPr>
            </w:pPr>
            <w:r>
              <w:rPr>
                <w:rFonts w:ascii="Times New Roman" w:hAnsi="Times New Roman"/>
                <w:sz w:val="24"/>
                <w:szCs w:val="24"/>
                <w:lang w:val="kk-KZ"/>
              </w:rPr>
              <w:t>Экологиялық болжаудың дәстүрлі әдіснамасы және экожүйенің күрделілігімен туындаған мәселелер.</w:t>
            </w:r>
          </w:p>
          <w:p w:rsidR="0096679D" w:rsidRDefault="0096679D">
            <w:pPr>
              <w:spacing w:after="0" w:line="240" w:lineRule="auto"/>
              <w:ind w:left="33"/>
              <w:jc w:val="both"/>
              <w:rPr>
                <w:rFonts w:ascii="Times New Roman" w:hAnsi="Times New Roman"/>
                <w:sz w:val="24"/>
                <w:szCs w:val="24"/>
                <w:lang w:val="kk-KZ"/>
              </w:rPr>
            </w:pPr>
            <w:r>
              <w:rPr>
                <w:rFonts w:ascii="Times New Roman" w:hAnsi="Times New Roman"/>
                <w:sz w:val="24"/>
                <w:szCs w:val="24"/>
                <w:lang w:val="kk-KZ"/>
              </w:rPr>
              <w:t>Предикторлар ұжымын құру мәселесі.</w:t>
            </w:r>
          </w:p>
          <w:p w:rsidR="0096679D" w:rsidRDefault="0096679D">
            <w:pPr>
              <w:spacing w:after="0" w:line="240" w:lineRule="auto"/>
              <w:ind w:left="33"/>
              <w:jc w:val="both"/>
              <w:rPr>
                <w:rFonts w:ascii="Times New Roman" w:hAnsi="Times New Roman"/>
                <w:sz w:val="24"/>
                <w:szCs w:val="24"/>
                <w:lang w:val="kk-KZ"/>
              </w:rPr>
            </w:pPr>
            <w:r>
              <w:rPr>
                <w:rFonts w:ascii="Times New Roman" w:hAnsi="Times New Roman"/>
                <w:sz w:val="24"/>
                <w:szCs w:val="24"/>
                <w:lang w:val="kk-KZ"/>
              </w:rPr>
              <w:t>Экологиялық болжау: өркениет ғаламдық мәселелердің қауіпі алдында.</w:t>
            </w:r>
          </w:p>
          <w:p w:rsidR="0096679D" w:rsidRDefault="0096679D">
            <w:pPr>
              <w:spacing w:after="0" w:line="240" w:lineRule="auto"/>
              <w:ind w:left="33"/>
              <w:jc w:val="both"/>
              <w:rPr>
                <w:rFonts w:ascii="Times New Roman" w:eastAsia="Times New Roman" w:hAnsi="Times New Roman" w:cs="Times New Roman"/>
                <w:sz w:val="24"/>
                <w:szCs w:val="24"/>
                <w:lang w:val="kk-KZ"/>
              </w:rPr>
            </w:pPr>
            <w:r>
              <w:rPr>
                <w:rFonts w:ascii="Times New Roman" w:hAnsi="Times New Roman"/>
                <w:sz w:val="24"/>
                <w:szCs w:val="24"/>
                <w:lang w:val="kk-KZ"/>
              </w:rPr>
              <w:t>Қазақстандағы экологиялық жағдайдың болжамы.</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6</w:t>
            </w:r>
          </w:p>
        </w:tc>
        <w:tc>
          <w:tcPr>
            <w:tcW w:w="169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«Экологиялық нормалау және сараптау </w:t>
            </w:r>
            <w:r>
              <w:rPr>
                <w:rFonts w:ascii="Times New Roman" w:hAnsi="Times New Roman"/>
                <w:sz w:val="24"/>
                <w:szCs w:val="24"/>
                <w:lang w:val="kk-KZ"/>
              </w:rPr>
              <w:lastRenderedPageBreak/>
              <w:t>негіздері»,  «Экологиялық сараптама», «Қоршаған орта мониторингі»</w:t>
            </w:r>
          </w:p>
        </w:tc>
        <w:tc>
          <w:tcPr>
            <w:tcW w:w="18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«Экологияның теориялық негіздері», </w:t>
            </w:r>
            <w:r>
              <w:rPr>
                <w:rFonts w:ascii="Times New Roman" w:hAnsi="Times New Roman"/>
                <w:sz w:val="24"/>
                <w:szCs w:val="24"/>
                <w:lang w:val="kk-KZ"/>
              </w:rPr>
              <w:lastRenderedPageBreak/>
              <w:t>«Биосфера туралы ілім», «Қазақстанның экологиялық проблемалары»</w:t>
            </w: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lastRenderedPageBreak/>
              <w:t xml:space="preserve">-экологиялық болжау түсінігін, мақсаты мен міндеттерін, </w:t>
            </w:r>
            <w:r>
              <w:rPr>
                <w:rFonts w:ascii="Times New Roman" w:hAnsi="Times New Roman"/>
                <w:sz w:val="24"/>
                <w:szCs w:val="24"/>
                <w:lang w:val="kk-KZ"/>
              </w:rPr>
              <w:lastRenderedPageBreak/>
              <w:t>принциптерін анықтау;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t>-предиктор-ұжымдарының жұмысын, болжаудың жіктелуін, ақпара жинауды, өңдеуді білу;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-қысқа, ұзақ мерзімді болжаулар жасауды, ғаламдық, ұлттық және жергілікті экологиялық болжауларды меңгеру.</w:t>
            </w:r>
          </w:p>
        </w:tc>
      </w:tr>
      <w:tr w:rsidR="0096679D" w:rsidRPr="00EC48B8"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DC1004">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20</w:t>
            </w:r>
          </w:p>
        </w:tc>
        <w:tc>
          <w:tcPr>
            <w:tcW w:w="16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t>Экологиялық үлгілеу</w:t>
            </w:r>
          </w:p>
        </w:tc>
        <w:tc>
          <w:tcPr>
            <w:tcW w:w="2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Экологиялық үлгілеу түсінігі. Экологиялық үлгілеудің мақсат, міндеттері және үлгілеу принциптері. Экологиялық үрдістерді математикалық үлгілеудің кейбір астарларын зерттеу. Әртүрлі экологиялық мәселелерді шешуге арналған математикалық үлгілеудің негіздері мен таныстыру. Экологиялық зерттеулерде математикалық үлгілеуді қолданудың болашағын көрсету. </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Табиғи – антропогендік жүйелердің дамуы, құрылымы, өмір сүруі және динамикасын, қоршаған орта аясындағы өзара әрекеттесуді және байланыстарды зерттеу үшін математикалық үлгілеуді құрастыру тәсілдері және теориялық ізденістер. Әлеуметтік-геоэкологиялық қайшылықтарды анықтау және шешу құралы ретінде үлгілеудің арнайы ерекшіліктерін қарастыру. қағидаларын, олардың құрылымдары мен экологиялық мәліметтерді өңдеу әдістерін үйрету. </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2B11E9">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6</w:t>
            </w:r>
          </w:p>
        </w:tc>
        <w:tc>
          <w:tcPr>
            <w:tcW w:w="169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«Экологиялық нормалау және сараптау негіздері»,  «Экологиялық сараптама», «Қоршаған орта мониторингі»</w:t>
            </w:r>
          </w:p>
        </w:tc>
        <w:tc>
          <w:tcPr>
            <w:tcW w:w="18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«Экологияның теориялық негіздері», «Биосфера туралы ілім», «Қазақстанның экологиялық проблемалары»</w:t>
            </w: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-математикадағы экологиялық үлгілер түсінігін анықтау;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-экологиялық үлгілеудің принциптерін анықтау;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-жаңа экологиялық үлгілеу тәсілдерін меңгеру.</w:t>
            </w:r>
          </w:p>
        </w:tc>
      </w:tr>
      <w:tr w:rsidR="0096679D" w:rsidRPr="00EC48B8"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DC1004">
            <w:pPr>
              <w:spacing w:after="0" w:line="240" w:lineRule="auto"/>
              <w:rPr>
                <w:rFonts w:ascii="Times New Roman" w:eastAsia="Times New Roman" w:hAnsi="Times New Roman" w:cs="Times New Roman"/>
                <w:sz w:val="24"/>
                <w:szCs w:val="24"/>
                <w:lang w:val="kk-KZ"/>
              </w:rPr>
            </w:pPr>
            <w:r>
              <w:rPr>
                <w:rFonts w:ascii="Times New Roman" w:hAnsi="Times New Roman"/>
                <w:sz w:val="24"/>
                <w:szCs w:val="24"/>
                <w:lang w:val="kk-KZ"/>
              </w:rPr>
              <w:t>21</w:t>
            </w:r>
          </w:p>
        </w:tc>
        <w:tc>
          <w:tcPr>
            <w:tcW w:w="16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t>Үлгілеудің қазіргі әдістері</w:t>
            </w:r>
          </w:p>
        </w:tc>
        <w:tc>
          <w:tcPr>
            <w:tcW w:w="2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Үлгілеудің қазіргі әдістері түсінігі. Мақсаты, міндеттері және олардың принциптері.</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Компьютерлік қолданбалы </w:t>
            </w:r>
            <w:r>
              <w:rPr>
                <w:rFonts w:ascii="Times New Roman" w:hAnsi="Times New Roman"/>
                <w:sz w:val="24"/>
                <w:szCs w:val="24"/>
                <w:lang w:val="kk-KZ"/>
              </w:rPr>
              <w:lastRenderedPageBreak/>
              <w:t xml:space="preserve">бағдарламалардың көмегімен табиғи, шаруашылық және әлеуметтік зерзаттарды үлгілеу. Математикалық үлгілеуМодель түсінігі, мақсаты мен міндеттері. Экожүйелерді модельдеу негіздері. Матрицалық модельдер. Бейнелерді тану тәсілі. Статистикалық тәсілдер және оларды міндеттерде пайдалану. Су нысандарындағы еріген оттегінің көрсеткішін модельдеу. </w:t>
            </w:r>
            <w:r>
              <w:rPr>
                <w:rFonts w:ascii="Times New Roman" w:hAnsi="Times New Roman"/>
                <w:sz w:val="24"/>
                <w:szCs w:val="24"/>
              </w:rPr>
              <w:t>Су сапасының ықтималдық модельдері</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Әлеуметтік-геоэкологиялық қайшылықтарды анықтау және шешу құралы ретінде үлгілеудің арнайы ерекшіліктері. </w:t>
            </w:r>
            <w:r>
              <w:rPr>
                <w:rFonts w:ascii="Times New Roman" w:hAnsi="Times New Roman"/>
                <w:sz w:val="24"/>
                <w:szCs w:val="24"/>
                <w:lang w:val="kk-KZ"/>
              </w:rPr>
              <w:lastRenderedPageBreak/>
              <w:t xml:space="preserve">Экожүйелерді моделдеу принциптерін негіздеу. Элементар экожүйелердің модельдеу нысаны ретінде. Моделдеу кезіндегі экожүйелердің географиялылығы және өзара әрекеттестік ұстанымдарын есепке алу. Геоахуалдық көзқарас және экоахуалдерді моделдеу. Элементар жүйелердің динамикалық модельдерін іске асыру тәсілдері. Климат-өнім модельдері. Орман ланшафтының динамикасының моделі. </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2B11E9">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6</w:t>
            </w:r>
          </w:p>
        </w:tc>
        <w:tc>
          <w:tcPr>
            <w:tcW w:w="1699"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«Экологиялық нормалау және сараптау негіздері»,  «Экологиялық сараптама», «Қоршаған </w:t>
            </w:r>
            <w:r>
              <w:rPr>
                <w:rFonts w:ascii="Times New Roman" w:hAnsi="Times New Roman"/>
                <w:sz w:val="24"/>
                <w:szCs w:val="24"/>
                <w:lang w:val="kk-KZ"/>
              </w:rPr>
              <w:lastRenderedPageBreak/>
              <w:t>орта мониторингі»</w:t>
            </w:r>
          </w:p>
        </w:tc>
        <w:tc>
          <w:tcPr>
            <w:tcW w:w="18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«Экологияның теориялық негіздері», «Биосфера туралы ілім», «Қазақстанның экологиялық </w:t>
            </w:r>
            <w:r>
              <w:rPr>
                <w:rFonts w:ascii="Times New Roman" w:hAnsi="Times New Roman"/>
                <w:sz w:val="24"/>
                <w:szCs w:val="24"/>
                <w:lang w:val="kk-KZ"/>
              </w:rPr>
              <w:lastRenderedPageBreak/>
              <w:t>проблемалары»</w:t>
            </w: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lastRenderedPageBreak/>
              <w:t>-математикадағы қазіргі экологиялық үлгілер түсінігін анықтау;</w:t>
            </w:r>
          </w:p>
          <w:p w:rsidR="0096679D" w:rsidRDefault="0096679D">
            <w:pPr>
              <w:spacing w:after="0" w:line="240" w:lineRule="auto"/>
              <w:jc w:val="both"/>
              <w:rPr>
                <w:rFonts w:ascii="Times New Roman" w:hAnsi="Times New Roman"/>
                <w:sz w:val="24"/>
                <w:szCs w:val="24"/>
                <w:lang w:val="kk-KZ"/>
              </w:rPr>
            </w:pPr>
            <w:r>
              <w:rPr>
                <w:rFonts w:ascii="Times New Roman" w:hAnsi="Times New Roman"/>
                <w:sz w:val="24"/>
                <w:szCs w:val="24"/>
                <w:lang w:val="kk-KZ"/>
              </w:rPr>
              <w:t>-қазіргі экологиялық үлгілеудің принциптерін анықтау;</w:t>
            </w:r>
          </w:p>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-жаңа экологиялық </w:t>
            </w:r>
            <w:r>
              <w:rPr>
                <w:rFonts w:ascii="Times New Roman" w:hAnsi="Times New Roman"/>
                <w:sz w:val="24"/>
                <w:szCs w:val="24"/>
                <w:lang w:val="kk-KZ"/>
              </w:rPr>
              <w:lastRenderedPageBreak/>
              <w:t>үлгілеу тәсілдерін меңгеру.</w:t>
            </w:r>
          </w:p>
        </w:tc>
      </w:tr>
      <w:tr w:rsidR="0096679D"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DC1004">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22</w:t>
            </w:r>
          </w:p>
        </w:tc>
        <w:tc>
          <w:tcPr>
            <w:tcW w:w="16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Су жүйелерінің экологиясы</w:t>
            </w:r>
          </w:p>
        </w:tc>
        <w:tc>
          <w:tcPr>
            <w:tcW w:w="2835" w:type="dxa"/>
            <w:tcBorders>
              <w:top w:val="single" w:sz="4" w:space="0" w:color="auto"/>
              <w:left w:val="single" w:sz="4" w:space="0" w:color="auto"/>
              <w:bottom w:val="single" w:sz="4" w:space="0" w:color="auto"/>
              <w:right w:val="single" w:sz="4" w:space="0" w:color="auto"/>
            </w:tcBorders>
            <w:hideMark/>
          </w:tcPr>
          <w:p w:rsidR="0096679D" w:rsidRPr="006525B0" w:rsidRDefault="0096679D" w:rsidP="006525B0">
            <w:pPr>
              <w:pStyle w:val="29"/>
              <w:jc w:val="both"/>
              <w:rPr>
                <w:rFonts w:ascii="Times New Roman" w:hAnsi="Times New Roman"/>
                <w:sz w:val="24"/>
                <w:szCs w:val="24"/>
                <w:lang w:val="kk-KZ"/>
              </w:rPr>
            </w:pPr>
            <w:r w:rsidRPr="006525B0">
              <w:rPr>
                <w:rFonts w:ascii="Times New Roman" w:hAnsi="Times New Roman"/>
                <w:sz w:val="24"/>
                <w:szCs w:val="24"/>
                <w:lang w:val="kk-KZ"/>
              </w:rPr>
              <w:t>Гидросфераның жалпы сипаттамасы. Әлемдік мұхиттар экологиясы. Ресурстары. Су жүйелерінің атқаратын қызметі. Су айналымы. Ластану мен тазарту әдістері, қайта пайдалану. Ауыз су проблемалары.</w:t>
            </w:r>
            <w:r w:rsidRPr="006525B0">
              <w:rPr>
                <w:rFonts w:ascii="Times New Roman" w:hAnsi="Times New Roman"/>
                <w:iCs/>
                <w:sz w:val="24"/>
                <w:szCs w:val="24"/>
                <w:lang w:val="kk-KZ"/>
              </w:rPr>
              <w:t xml:space="preserve"> «Су </w:t>
            </w:r>
            <w:r w:rsidRPr="006525B0">
              <w:rPr>
                <w:rFonts w:ascii="Times New Roman" w:hAnsi="Times New Roman"/>
                <w:iCs/>
                <w:sz w:val="24"/>
                <w:szCs w:val="24"/>
                <w:lang w:val="kk-KZ"/>
              </w:rPr>
              <w:lastRenderedPageBreak/>
              <w:t>жуйелерінің экологиясы» пәнінің оқыту мақсаты:</w:t>
            </w:r>
            <w:r w:rsidRPr="006525B0">
              <w:rPr>
                <w:rFonts w:ascii="Times New Roman" w:hAnsi="Times New Roman"/>
                <w:sz w:val="24"/>
                <w:szCs w:val="24"/>
                <w:lang w:val="kk-KZ"/>
              </w:rPr>
              <w:t xml:space="preserve"> Әртүрлі су экожүйесі гидробионттарының сапалық және сандық құрамын оқыту болып табылады. </w:t>
            </w:r>
            <w:r w:rsidRPr="006525B0">
              <w:rPr>
                <w:rFonts w:ascii="Times New Roman" w:hAnsi="Times New Roman"/>
                <w:iCs/>
                <w:sz w:val="24"/>
                <w:szCs w:val="24"/>
                <w:lang w:val="kk-KZ"/>
              </w:rPr>
              <w:t xml:space="preserve">«Су жуйелерінің экологиясы»  пәнінің негізгі міндеттері: </w:t>
            </w:r>
            <w:r w:rsidRPr="006525B0">
              <w:rPr>
                <w:rFonts w:ascii="Times New Roman" w:hAnsi="Times New Roman"/>
                <w:sz w:val="24"/>
                <w:szCs w:val="24"/>
                <w:lang w:val="kk-KZ"/>
              </w:rPr>
              <w:t>- белгілі су жүйелерінің (әлемдік мұхит, көлдер мен өзендер) географо-экологиялық сипаттамасын оқыту, - әлемдік мұхит, лимнологиялық және ленталық экожүйерінің гидробионттарының биотикалық қарым-қатынасының заңдылықтарын, гидросфераның әлемдік прблемаларының шығу көздері мен оны шешу жолдарын саралап зерттеу.</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Гидросфераның жалпы сипаттамасы. Әлемдік мұхиттар экологиясы. Ресурстары. Су жүйелерінің атқаратын қызметі. Су айналымы. Ластану мен тазарту әдістері, қайта </w:t>
            </w:r>
            <w:r>
              <w:rPr>
                <w:rFonts w:ascii="Times New Roman" w:hAnsi="Times New Roman"/>
                <w:sz w:val="24"/>
                <w:szCs w:val="24"/>
                <w:lang w:val="kk-KZ"/>
              </w:rPr>
              <w:lastRenderedPageBreak/>
              <w:t>пайдалану. Ауыз су проблемалары. СЖЭ бүгінгі экологиядағы орны. Су тірішілк ортасының ерекшелігі. Әлемдік мұхит және ондағы тіршілік иелеріне әсер ететін абиотикалық факторлар. Әлемдік мұхитқа тән тіршілік иелері. Көлдер және лимбионттар тіршілігіне әсер ететін абиотикалық факторлар. Көлдердің трофтылығына байланысты жіктемесі (Тинеман А. мен Науман Е. бойынша). Континенттік су алаптары және реобионттар экологиясы. Су қоймаларының әлемдік проблемалары. Қазақстан Республикасының су ресурстарына сипаттама.</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6</w:t>
            </w:r>
          </w:p>
        </w:tc>
        <w:tc>
          <w:tcPr>
            <w:tcW w:w="1699" w:type="dxa"/>
            <w:tcBorders>
              <w:top w:val="single" w:sz="4" w:space="0" w:color="auto"/>
              <w:left w:val="single" w:sz="4" w:space="0" w:color="auto"/>
              <w:bottom w:val="single" w:sz="4" w:space="0" w:color="auto"/>
              <w:right w:val="single" w:sz="4" w:space="0" w:color="auto"/>
            </w:tcBorders>
          </w:tcPr>
          <w:p w:rsidR="0096679D" w:rsidRDefault="0096679D">
            <w:pPr>
              <w:pStyle w:val="38"/>
              <w:spacing w:line="276" w:lineRule="auto"/>
              <w:jc w:val="both"/>
              <w:rPr>
                <w:rFonts w:ascii="Times New Roman" w:eastAsia="Times New Roman" w:hAnsi="Times New Roman"/>
                <w:sz w:val="24"/>
                <w:szCs w:val="24"/>
                <w:lang w:val="kk-KZ"/>
              </w:rPr>
            </w:pPr>
            <w:r>
              <w:rPr>
                <w:rFonts w:ascii="Times New Roman" w:eastAsia="Times New Roman" w:hAnsi="Times New Roman"/>
                <w:b/>
                <w:sz w:val="24"/>
                <w:szCs w:val="24"/>
                <w:lang w:val="kk-KZ"/>
              </w:rPr>
              <w:t>«</w:t>
            </w:r>
            <w:r>
              <w:rPr>
                <w:rFonts w:ascii="Times New Roman" w:eastAsia="Times New Roman" w:hAnsi="Times New Roman"/>
                <w:sz w:val="24"/>
                <w:szCs w:val="24"/>
                <w:lang w:val="kk-KZ"/>
              </w:rPr>
              <w:t xml:space="preserve">Экологияның теориялық негіздері», «Өндірістік экология», «Қоршаған орта мониторингі», «Экология </w:t>
            </w:r>
            <w:r>
              <w:rPr>
                <w:rFonts w:ascii="Times New Roman" w:eastAsia="Times New Roman" w:hAnsi="Times New Roman"/>
                <w:sz w:val="24"/>
                <w:szCs w:val="24"/>
                <w:lang w:val="kk-KZ"/>
              </w:rPr>
              <w:lastRenderedPageBreak/>
              <w:t xml:space="preserve">негіздері, сулы ортада тіршілік ететін организмдердің негізгі топтары».   </w:t>
            </w:r>
          </w:p>
          <w:p w:rsidR="0096679D" w:rsidRDefault="0096679D">
            <w:pPr>
              <w:tabs>
                <w:tab w:val="num" w:pos="378"/>
              </w:tabs>
              <w:spacing w:after="0" w:line="240" w:lineRule="auto"/>
              <w:jc w:val="both"/>
              <w:rPr>
                <w:rFonts w:ascii="Times New Roman" w:eastAsia="Times New Roman" w:hAnsi="Times New Roman" w:cs="Times New Roman"/>
                <w:sz w:val="24"/>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96679D" w:rsidRDefault="0096679D">
            <w:pPr>
              <w:pStyle w:val="38"/>
              <w:spacing w:line="276"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lastRenderedPageBreak/>
              <w:t>«Биосфера туралы ілім», «Ғаламдық экология», «Экологиялық туризм».</w:t>
            </w:r>
            <w:r>
              <w:rPr>
                <w:rFonts w:ascii="Times New Roman" w:eastAsia="Times New Roman" w:hAnsi="Times New Roman"/>
                <w:b/>
                <w:sz w:val="24"/>
                <w:szCs w:val="24"/>
                <w:lang w:val="kk-KZ"/>
              </w:rPr>
              <w:t xml:space="preserve"> </w:t>
            </w:r>
          </w:p>
          <w:p w:rsidR="0096679D" w:rsidRDefault="0096679D">
            <w:pPr>
              <w:tabs>
                <w:tab w:val="num" w:pos="378"/>
              </w:tabs>
              <w:spacing w:after="0" w:line="240" w:lineRule="auto"/>
              <w:jc w:val="both"/>
              <w:rPr>
                <w:rFonts w:ascii="Times New Roman" w:eastAsia="Times New Roman" w:hAnsi="Times New Roman" w:cs="Times New Roman"/>
                <w:sz w:val="24"/>
                <w:szCs w:val="24"/>
                <w:lang w:val="kk-KZ"/>
              </w:rPr>
            </w:pP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Су тірішілк ортасының ерекшелігі. Әлемдік мұхит және ондағы тіршілік иелеріне әсер ететін абиотикалық факторлар. Әлемдік мұхитқа тән тіршілік иелері. Көлдер және лимбионттар тіршілігіне әсер ететін абиотикалық </w:t>
            </w:r>
            <w:r>
              <w:rPr>
                <w:rFonts w:ascii="Times New Roman" w:hAnsi="Times New Roman"/>
                <w:sz w:val="24"/>
                <w:szCs w:val="24"/>
                <w:lang w:val="kk-KZ"/>
              </w:rPr>
              <w:lastRenderedPageBreak/>
              <w:t>факторлар. Көлдердің трофтылығына байланысты жіктемесі  оқып білу.</w:t>
            </w:r>
          </w:p>
        </w:tc>
      </w:tr>
      <w:tr w:rsidR="0096679D" w:rsidRPr="00EC48B8"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96679D" w:rsidP="00DC1004">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2</w:t>
            </w:r>
            <w:r w:rsidR="00DC1004">
              <w:rPr>
                <w:rFonts w:ascii="Times New Roman" w:hAnsi="Times New Roman"/>
                <w:sz w:val="24"/>
                <w:szCs w:val="24"/>
                <w:lang w:val="kk-KZ"/>
              </w:rPr>
              <w:t>3</w:t>
            </w:r>
          </w:p>
        </w:tc>
        <w:tc>
          <w:tcPr>
            <w:tcW w:w="1694" w:type="dxa"/>
            <w:tcBorders>
              <w:top w:val="single" w:sz="4" w:space="0" w:color="auto"/>
              <w:left w:val="single" w:sz="4" w:space="0" w:color="auto"/>
              <w:bottom w:val="single" w:sz="4" w:space="0" w:color="auto"/>
              <w:right w:val="single" w:sz="4" w:space="0" w:color="auto"/>
            </w:tcBorders>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Ауа бассейні экологиясы</w:t>
            </w:r>
          </w:p>
          <w:p w:rsidR="0096679D" w:rsidRDefault="0096679D">
            <w:pPr>
              <w:spacing w:after="0" w:line="240" w:lineRule="auto"/>
              <w:jc w:val="both"/>
              <w:rPr>
                <w:rFonts w:ascii="Times New Roman" w:eastAsia="Times New Roman" w:hAnsi="Times New Roman" w:cs="Times New Roman"/>
                <w:sz w:val="24"/>
                <w:szCs w:val="24"/>
                <w:highlight w:val="red"/>
                <w:lang w:val="kk-KZ"/>
              </w:rPr>
            </w:pPr>
          </w:p>
        </w:tc>
        <w:tc>
          <w:tcPr>
            <w:tcW w:w="2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Ауа бассейнінің ластану көздері, олардың </w:t>
            </w:r>
            <w:r>
              <w:rPr>
                <w:rFonts w:ascii="Times New Roman" w:hAnsi="Times New Roman"/>
                <w:sz w:val="24"/>
                <w:szCs w:val="24"/>
                <w:lang w:val="kk-KZ"/>
              </w:rPr>
              <w:lastRenderedPageBreak/>
              <w:t xml:space="preserve">экологиялық  зардаптары. Атмосфераның ғаламдық және аймақтық экологиялық проблемалары. Атмосфера ресурстары және күн сәулелері. Табиғи ортаның сапалалығы. Су, жер, атмосфераның ауа сипаттары. Радиоактивті ластану, шу, тербеліс және электромагниттік әсерлер. ҚР атмосфералық ауасын қорғау заңнамалары. </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Атмосфера және оның қабаттары. </w:t>
            </w:r>
            <w:r>
              <w:rPr>
                <w:rFonts w:ascii="Times New Roman" w:hAnsi="Times New Roman"/>
                <w:sz w:val="24"/>
                <w:szCs w:val="24"/>
                <w:lang w:val="kk-KZ"/>
              </w:rPr>
              <w:lastRenderedPageBreak/>
              <w:t>Атмосфера қабатының маңызы. Озон қабаты, оның экологиялық жағдайы. Озон тесіктері. Смог қышқыл жауындар. Климаттың жылынуы Қазақстан Республикасының ауа бассейнінің экологиялық жағдайы. Лас қалалар экологиясы. Ауа бассейнін қалпына келтіру жолдары.</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6</w:t>
            </w:r>
          </w:p>
        </w:tc>
        <w:tc>
          <w:tcPr>
            <w:tcW w:w="1699" w:type="dxa"/>
            <w:tcBorders>
              <w:top w:val="single" w:sz="4" w:space="0" w:color="auto"/>
              <w:left w:val="single" w:sz="4" w:space="0" w:color="auto"/>
              <w:bottom w:val="single" w:sz="4" w:space="0" w:color="auto"/>
              <w:right w:val="single" w:sz="4" w:space="0" w:color="auto"/>
            </w:tcBorders>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«Экологияның теориялық </w:t>
            </w:r>
            <w:r>
              <w:rPr>
                <w:rFonts w:ascii="Times New Roman" w:hAnsi="Times New Roman"/>
                <w:sz w:val="24"/>
                <w:szCs w:val="24"/>
                <w:lang w:val="kk-KZ"/>
              </w:rPr>
              <w:lastRenderedPageBreak/>
              <w:t>негіздері», «Өндірістік экология», «Қоршаған орта мониторингі».»Экологияның теориялық негіздері», «Өндірістік экология», «Қоршаған орта мониторингі».</w:t>
            </w:r>
          </w:p>
          <w:p w:rsidR="0096679D" w:rsidRDefault="0096679D">
            <w:pPr>
              <w:pStyle w:val="38"/>
              <w:spacing w:line="276" w:lineRule="auto"/>
              <w:ind w:firstLine="567"/>
              <w:jc w:val="both"/>
              <w:rPr>
                <w:rFonts w:ascii="Times New Roman" w:eastAsia="Times New Roman" w:hAnsi="Times New Roman"/>
                <w:b/>
                <w:sz w:val="24"/>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96679D" w:rsidRDefault="0096679D">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lastRenderedPageBreak/>
              <w:t xml:space="preserve">«Биосфера туралы ілім», </w:t>
            </w:r>
            <w:r>
              <w:rPr>
                <w:rFonts w:ascii="Times New Roman" w:hAnsi="Times New Roman"/>
                <w:sz w:val="24"/>
                <w:szCs w:val="24"/>
                <w:lang w:val="kk-KZ"/>
              </w:rPr>
              <w:lastRenderedPageBreak/>
              <w:t>«Ғаламдық экология». «Биосфера туралы ілім», «Ғаламдық экология».</w:t>
            </w:r>
          </w:p>
          <w:p w:rsidR="0096679D" w:rsidRDefault="0096679D">
            <w:pPr>
              <w:pStyle w:val="38"/>
              <w:spacing w:line="276" w:lineRule="auto"/>
              <w:ind w:firstLine="567"/>
              <w:jc w:val="both"/>
              <w:rPr>
                <w:rFonts w:ascii="Times New Roman" w:eastAsia="Times New Roman" w:hAnsi="Times New Roman"/>
                <w:sz w:val="24"/>
                <w:szCs w:val="24"/>
                <w:lang w:val="kk-KZ"/>
              </w:rPr>
            </w:pP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 xml:space="preserve">Күтілетін нәтижелер: Ауа бассейнінің ластану </w:t>
            </w:r>
            <w:r>
              <w:rPr>
                <w:rFonts w:ascii="Times New Roman" w:hAnsi="Times New Roman"/>
                <w:sz w:val="24"/>
                <w:szCs w:val="24"/>
                <w:lang w:val="kk-KZ"/>
              </w:rPr>
              <w:lastRenderedPageBreak/>
              <w:t>көздері, олардың экологиялық зардаптарын анықтауды, ауа ластануының индекстік көрсеткіштерін білуі керек. Атмосфералық ауадағы тіршіліктің таралуындағы сандық және сапалық көрсеткіштерге сипаттама және олардың өзгерістеріне экологиялық баға беруді меңгеруі керек.</w:t>
            </w:r>
          </w:p>
        </w:tc>
      </w:tr>
      <w:tr w:rsidR="0096679D" w:rsidRPr="00EC48B8" w:rsidTr="00351BE9">
        <w:tc>
          <w:tcPr>
            <w:tcW w:w="541"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2</w:t>
            </w:r>
            <w:r w:rsidR="00DC1004">
              <w:rPr>
                <w:rFonts w:ascii="Times New Roman" w:hAnsi="Times New Roman"/>
                <w:sz w:val="24"/>
                <w:szCs w:val="24"/>
                <w:lang w:val="kk-KZ"/>
              </w:rPr>
              <w:t>4</w:t>
            </w:r>
          </w:p>
        </w:tc>
        <w:tc>
          <w:tcPr>
            <w:tcW w:w="1694"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Топырақ экологиясы</w:t>
            </w:r>
          </w:p>
        </w:tc>
        <w:tc>
          <w:tcPr>
            <w:tcW w:w="2835" w:type="dxa"/>
            <w:tcBorders>
              <w:top w:val="single" w:sz="4" w:space="0" w:color="auto"/>
              <w:left w:val="single" w:sz="4" w:space="0" w:color="auto"/>
              <w:bottom w:val="single" w:sz="4" w:space="0" w:color="auto"/>
              <w:right w:val="single" w:sz="4" w:space="0" w:color="auto"/>
            </w:tcBorders>
            <w:hideMark/>
          </w:tcPr>
          <w:p w:rsidR="0096679D" w:rsidRDefault="0096679D">
            <w:pPr>
              <w:pStyle w:val="38"/>
              <w:spacing w:line="276"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Топырақ түсінігі, құрлымы, топырақтың маңызы.Топырақ жамылғысының деградацияға ұшырау салдары. Шөлейттену – топырақтың ғаламдық экологиялық проблемасы. Топырақтың су балансы. Топырақ түзілудегі биологиялық факторлар. Топырақ түзілудегі микроорганизмдердің рөлі. Жер бедерінің топырақ түзілудегі рөлі. </w:t>
            </w:r>
          </w:p>
        </w:tc>
        <w:tc>
          <w:tcPr>
            <w:tcW w:w="246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Топырақ – экожүйе ретінде. Топырақта тіршілік ететін организмдердің экологиялық топтары. Топыраққа әсер етуші факторлар. Топырақ түзілуде микроорганизмдердің рөлі. Геобионт, геоксендердің топырақты тіршілік ортасы ретінде пайдалануы. Топырақтың деградациялану түрлері: топырақ эрозиясы, </w:t>
            </w:r>
            <w:r>
              <w:rPr>
                <w:rFonts w:ascii="Times New Roman" w:hAnsi="Times New Roman"/>
                <w:sz w:val="24"/>
                <w:szCs w:val="24"/>
                <w:lang w:val="kk-KZ"/>
              </w:rPr>
              <w:lastRenderedPageBreak/>
              <w:t xml:space="preserve">шөлейттену, тұздану, батпақтану, жол құрылысы, урбандалу үрдісі, құнарлығының жойылуы.      </w:t>
            </w:r>
          </w:p>
        </w:tc>
        <w:tc>
          <w:tcPr>
            <w:tcW w:w="84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70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center"/>
              <w:rPr>
                <w:rFonts w:ascii="Times New Roman" w:eastAsia="Times New Roman" w:hAnsi="Times New Roman" w:cs="Times New Roman"/>
                <w:sz w:val="24"/>
                <w:szCs w:val="24"/>
                <w:lang w:val="kk-KZ"/>
              </w:rPr>
            </w:pPr>
            <w:r>
              <w:rPr>
                <w:rFonts w:ascii="Times New Roman" w:hAnsi="Times New Roman"/>
                <w:sz w:val="24"/>
                <w:szCs w:val="24"/>
                <w:lang w:val="kk-KZ"/>
              </w:rPr>
              <w:t>6</w:t>
            </w:r>
          </w:p>
        </w:tc>
        <w:tc>
          <w:tcPr>
            <w:tcW w:w="1699" w:type="dxa"/>
            <w:tcBorders>
              <w:top w:val="single" w:sz="4" w:space="0" w:color="auto"/>
              <w:left w:val="single" w:sz="4" w:space="0" w:color="auto"/>
              <w:bottom w:val="single" w:sz="4" w:space="0" w:color="auto"/>
              <w:right w:val="single" w:sz="4" w:space="0" w:color="auto"/>
            </w:tcBorders>
          </w:tcPr>
          <w:p w:rsidR="0096679D" w:rsidRDefault="0096679D">
            <w:pPr>
              <w:spacing w:after="0" w:line="240" w:lineRule="auto"/>
              <w:jc w:val="right"/>
              <w:rPr>
                <w:rFonts w:ascii="Times New Roman" w:eastAsia="Times New Roman" w:hAnsi="Times New Roman"/>
                <w:sz w:val="24"/>
                <w:szCs w:val="24"/>
                <w:lang w:val="kk-KZ"/>
              </w:rPr>
            </w:pPr>
            <w:r>
              <w:rPr>
                <w:rFonts w:ascii="Times New Roman" w:hAnsi="Times New Roman"/>
                <w:sz w:val="24"/>
                <w:szCs w:val="24"/>
                <w:lang w:val="kk-KZ"/>
              </w:rPr>
              <w:t>"Экологияның теориялық негіздері", "Өндірістік экология", "Қоршаған орта мониторингі".</w:t>
            </w:r>
          </w:p>
          <w:p w:rsidR="0096679D" w:rsidRDefault="0096679D">
            <w:pPr>
              <w:pStyle w:val="38"/>
              <w:spacing w:line="276" w:lineRule="auto"/>
              <w:ind w:firstLine="567"/>
              <w:jc w:val="right"/>
              <w:rPr>
                <w:rFonts w:ascii="Times New Roman" w:eastAsia="Times New Roman" w:hAnsi="Times New Roman"/>
                <w:b/>
                <w:sz w:val="24"/>
                <w:szCs w:val="24"/>
                <w:lang w:val="kk-KZ"/>
              </w:rPr>
            </w:pPr>
          </w:p>
        </w:tc>
        <w:tc>
          <w:tcPr>
            <w:tcW w:w="1842" w:type="dxa"/>
            <w:tcBorders>
              <w:top w:val="single" w:sz="4" w:space="0" w:color="auto"/>
              <w:left w:val="single" w:sz="4" w:space="0" w:color="auto"/>
              <w:bottom w:val="single" w:sz="4" w:space="0" w:color="auto"/>
              <w:right w:val="single" w:sz="4" w:space="0" w:color="auto"/>
            </w:tcBorders>
            <w:hideMark/>
          </w:tcPr>
          <w:p w:rsidR="0096679D" w:rsidRDefault="0096679D">
            <w:pPr>
              <w:pStyle w:val="38"/>
              <w:spacing w:line="276" w:lineRule="auto"/>
              <w:ind w:firstLine="567"/>
              <w:jc w:val="right"/>
              <w:rPr>
                <w:rFonts w:ascii="Times New Roman" w:eastAsia="Times New Roman" w:hAnsi="Times New Roman"/>
                <w:sz w:val="24"/>
                <w:szCs w:val="24"/>
                <w:lang w:val="kk-KZ"/>
              </w:rPr>
            </w:pPr>
            <w:r>
              <w:rPr>
                <w:rFonts w:ascii="Times New Roman" w:eastAsia="Times New Roman" w:hAnsi="Times New Roman"/>
                <w:sz w:val="24"/>
                <w:szCs w:val="24"/>
                <w:lang w:val="kk-KZ"/>
              </w:rPr>
              <w:t>"Биосфера туралы ілім", "Ғаламдық экология", "Топырақ географиясы".</w:t>
            </w:r>
          </w:p>
        </w:tc>
        <w:tc>
          <w:tcPr>
            <w:tcW w:w="2783"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jc w:val="right"/>
              <w:rPr>
                <w:rFonts w:ascii="Times New Roman" w:eastAsia="Times New Roman" w:hAnsi="Times New Roman" w:cs="Times New Roman"/>
                <w:sz w:val="24"/>
                <w:szCs w:val="24"/>
                <w:lang w:val="kk-KZ"/>
              </w:rPr>
            </w:pPr>
            <w:r>
              <w:rPr>
                <w:rFonts w:ascii="Times New Roman" w:hAnsi="Times New Roman"/>
                <w:sz w:val="24"/>
                <w:szCs w:val="24"/>
                <w:lang w:val="kk-KZ"/>
              </w:rPr>
              <w:t>Топырақ туралы түсінік, құрылымы және топырақтың тіршілік үшін маңызын, оның деградацияға ұшырау себептерін білуі керек.</w:t>
            </w:r>
          </w:p>
        </w:tc>
      </w:tr>
    </w:tbl>
    <w:p w:rsidR="0096679D" w:rsidRDefault="0096679D"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77C72" w:rsidRDefault="00977C72" w:rsidP="0096679D">
      <w:pPr>
        <w:spacing w:after="0" w:line="240" w:lineRule="auto"/>
        <w:rPr>
          <w:rFonts w:ascii="Times New Roman" w:eastAsia="Times New Roman" w:hAnsi="Times New Roman"/>
          <w:sz w:val="24"/>
          <w:szCs w:val="24"/>
          <w:lang w:val="kk-KZ"/>
        </w:rPr>
      </w:pPr>
    </w:p>
    <w:p w:rsidR="0096679D" w:rsidRDefault="0096679D" w:rsidP="0096679D">
      <w:pPr>
        <w:spacing w:after="0" w:line="240" w:lineRule="auto"/>
        <w:jc w:val="center"/>
        <w:rPr>
          <w:rFonts w:ascii="Times New Roman" w:hAnsi="Times New Roman"/>
          <w:b/>
          <w:bCs/>
          <w:sz w:val="24"/>
          <w:szCs w:val="24"/>
        </w:rPr>
      </w:pPr>
      <w:r>
        <w:rPr>
          <w:rFonts w:ascii="Times New Roman" w:hAnsi="Times New Roman"/>
          <w:b/>
          <w:bCs/>
          <w:sz w:val="24"/>
          <w:szCs w:val="24"/>
          <w:lang w:val="kk-KZ"/>
        </w:rPr>
        <w:lastRenderedPageBreak/>
        <w:t>5В060800-Экология мамандығы</w:t>
      </w:r>
    </w:p>
    <w:p w:rsidR="0096679D" w:rsidRDefault="0096679D" w:rsidP="0096679D">
      <w:pPr>
        <w:spacing w:after="0" w:line="240" w:lineRule="auto"/>
        <w:jc w:val="center"/>
        <w:rPr>
          <w:rFonts w:ascii="Times New Roman" w:hAnsi="Times New Roman"/>
          <w:b/>
          <w:bCs/>
          <w:sz w:val="24"/>
          <w:szCs w:val="24"/>
          <w:lang w:val="kk-KZ"/>
        </w:rPr>
      </w:pPr>
      <w:r>
        <w:rPr>
          <w:rFonts w:ascii="Times New Roman" w:hAnsi="Times New Roman"/>
          <w:b/>
          <w:bCs/>
          <w:sz w:val="24"/>
          <w:szCs w:val="24"/>
          <w:lang w:val="kk-KZ"/>
        </w:rPr>
        <w:t>Академиялық дәрежесі: 5В060800-Экология мамандығы бойынша жаратылыстану бакалавры</w:t>
      </w:r>
    </w:p>
    <w:p w:rsidR="0096679D" w:rsidRDefault="0096679D" w:rsidP="0096679D">
      <w:pPr>
        <w:spacing w:after="0" w:line="240" w:lineRule="auto"/>
        <w:jc w:val="center"/>
        <w:rPr>
          <w:rFonts w:ascii="Times New Roman" w:hAnsi="Times New Roman"/>
          <w:b/>
          <w:bCs/>
          <w:sz w:val="24"/>
          <w:szCs w:val="24"/>
          <w:lang w:val="kk-KZ"/>
        </w:rPr>
      </w:pPr>
      <w:r>
        <w:rPr>
          <w:rFonts w:ascii="Times New Roman" w:hAnsi="Times New Roman"/>
          <w:b/>
          <w:bCs/>
          <w:sz w:val="24"/>
          <w:szCs w:val="24"/>
          <w:lang w:val="kk-KZ"/>
        </w:rPr>
        <w:t>4-курс</w:t>
      </w: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2"/>
        <w:gridCol w:w="1835"/>
        <w:gridCol w:w="2127"/>
        <w:gridCol w:w="2816"/>
        <w:gridCol w:w="868"/>
        <w:gridCol w:w="692"/>
        <w:gridCol w:w="1985"/>
        <w:gridCol w:w="2268"/>
        <w:gridCol w:w="2002"/>
      </w:tblGrid>
      <w:tr w:rsidR="0096679D" w:rsidTr="00A94749">
        <w:tc>
          <w:tcPr>
            <w:tcW w:w="5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w:t>
            </w:r>
          </w:p>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п/п</w:t>
            </w:r>
          </w:p>
        </w:tc>
        <w:tc>
          <w:tcPr>
            <w:tcW w:w="1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Пәннің атауы</w:t>
            </w:r>
          </w:p>
        </w:tc>
        <w:tc>
          <w:tcPr>
            <w:tcW w:w="212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Пәннің қысқаша мазмұны</w:t>
            </w:r>
          </w:p>
        </w:tc>
        <w:tc>
          <w:tcPr>
            <w:tcW w:w="2816"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Негізгі бөлімдер</w:t>
            </w:r>
          </w:p>
        </w:tc>
        <w:tc>
          <w:tcPr>
            <w:tcW w:w="86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Кр. саны</w:t>
            </w:r>
          </w:p>
        </w:tc>
        <w:tc>
          <w:tcPr>
            <w:tcW w:w="69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Сем.</w:t>
            </w:r>
          </w:p>
        </w:tc>
        <w:tc>
          <w:tcPr>
            <w:tcW w:w="198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Пререквизиттер</w:t>
            </w:r>
          </w:p>
        </w:tc>
        <w:tc>
          <w:tcPr>
            <w:tcW w:w="226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Постреквизиттер</w:t>
            </w:r>
          </w:p>
        </w:tc>
        <w:tc>
          <w:tcPr>
            <w:tcW w:w="200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Пәнді оқытудан күтілетін нәтижелер</w:t>
            </w:r>
          </w:p>
        </w:tc>
      </w:tr>
      <w:tr w:rsidR="0096679D" w:rsidRPr="00EC48B8" w:rsidTr="00A94749">
        <w:tc>
          <w:tcPr>
            <w:tcW w:w="5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1</w:t>
            </w:r>
          </w:p>
        </w:tc>
        <w:tc>
          <w:tcPr>
            <w:tcW w:w="1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Агроэкология</w:t>
            </w:r>
          </w:p>
        </w:tc>
        <w:tc>
          <w:tcPr>
            <w:tcW w:w="212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Ауылшаруашылығы өндірісінің экологиясы. Ауылшаруашылығы жайылымдары ресурстары және олардың қазіргі жағдайы. Ауылшаруашылығы өндірісіндегі топырақтың деградациясы. Ауылшаруашылығы ресурстарын жақсарту. Ауылшаруашылығын химиялау және қоршаған ортаны қорғау</w:t>
            </w:r>
          </w:p>
        </w:tc>
        <w:tc>
          <w:tcPr>
            <w:tcW w:w="2816"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Кіріспе. Агроэкология экология ғылымның қолданбалы бағыты ретінде.</w:t>
            </w:r>
          </w:p>
          <w:p w:rsidR="0096679D" w:rsidRDefault="0096679D">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Ауылшаруашылық экожүйелер (агроэкожүйелер) Техногенез жағдайында агроэкожүйелердің қызмет етуі.</w:t>
            </w:r>
          </w:p>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Химияландырудың экологиялық мәселелері. Өсімдіктерді қорғаудың биологиялық әдістері. Ауылшаруашылық радиоэкология. Жер өңдеудің балама жүйелері. ҚР ауылшаруашылық секторындағы экологиялық мәселелер.</w:t>
            </w:r>
          </w:p>
        </w:tc>
        <w:tc>
          <w:tcPr>
            <w:tcW w:w="868" w:type="dxa"/>
            <w:tcBorders>
              <w:top w:val="single" w:sz="4" w:space="0" w:color="auto"/>
              <w:left w:val="single" w:sz="4" w:space="0" w:color="auto"/>
              <w:bottom w:val="single" w:sz="4" w:space="0" w:color="auto"/>
              <w:right w:val="single" w:sz="4" w:space="0" w:color="auto"/>
            </w:tcBorders>
          </w:tcPr>
          <w:p w:rsidR="0096679D" w:rsidRDefault="0096679D">
            <w:pPr>
              <w:spacing w:after="0" w:line="240" w:lineRule="auto"/>
              <w:contextualSpacing/>
              <w:jc w:val="center"/>
              <w:rPr>
                <w:rFonts w:ascii="Times New Roman" w:eastAsia="Times New Roman" w:hAnsi="Times New Roman"/>
                <w:sz w:val="24"/>
                <w:szCs w:val="24"/>
                <w:lang w:val="kk-KZ"/>
              </w:rPr>
            </w:pPr>
            <w:r>
              <w:rPr>
                <w:rFonts w:ascii="Times New Roman" w:hAnsi="Times New Roman"/>
                <w:sz w:val="24"/>
                <w:szCs w:val="24"/>
                <w:lang w:val="kk-KZ"/>
              </w:rPr>
              <w:t>3</w:t>
            </w:r>
          </w:p>
          <w:p w:rsidR="0096679D" w:rsidRDefault="0096679D">
            <w:pPr>
              <w:spacing w:after="0" w:line="240" w:lineRule="auto"/>
              <w:contextualSpacing/>
              <w:jc w:val="center"/>
              <w:rPr>
                <w:rFonts w:ascii="Times New Roman" w:eastAsia="Times New Roman" w:hAnsi="Times New Roman" w:cs="Times New Roman"/>
                <w:sz w:val="24"/>
                <w:szCs w:val="24"/>
                <w:lang w:val="kk-KZ"/>
              </w:rPr>
            </w:pPr>
          </w:p>
        </w:tc>
        <w:tc>
          <w:tcPr>
            <w:tcW w:w="69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center"/>
              <w:rPr>
                <w:rFonts w:ascii="Times New Roman" w:eastAsia="Times New Roman" w:hAnsi="Times New Roman" w:cs="Times New Roman"/>
                <w:sz w:val="24"/>
                <w:szCs w:val="24"/>
                <w:lang w:val="kk-KZ"/>
              </w:rPr>
            </w:pPr>
            <w:r>
              <w:rPr>
                <w:rFonts w:ascii="Times New Roman" w:hAnsi="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tcPr>
          <w:p w:rsidR="0096679D" w:rsidRDefault="0096679D">
            <w:pPr>
              <w:tabs>
                <w:tab w:val="num" w:pos="341"/>
              </w:tabs>
              <w:spacing w:after="0"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"Экология",</w:t>
            </w:r>
          </w:p>
          <w:p w:rsidR="0096679D" w:rsidRDefault="0096679D">
            <w:pPr>
              <w:tabs>
                <w:tab w:val="num" w:pos="341"/>
              </w:tabs>
              <w:spacing w:after="0" w:line="240" w:lineRule="auto"/>
              <w:contextualSpacing/>
              <w:rPr>
                <w:rFonts w:ascii="Times New Roman" w:hAnsi="Times New Roman"/>
                <w:sz w:val="24"/>
                <w:szCs w:val="24"/>
                <w:lang w:val="kk-KZ"/>
              </w:rPr>
            </w:pPr>
            <w:r>
              <w:rPr>
                <w:rFonts w:ascii="Times New Roman" w:hAnsi="Times New Roman"/>
                <w:sz w:val="24"/>
                <w:szCs w:val="24"/>
                <w:lang w:val="kk-KZ"/>
              </w:rPr>
              <w:t>"Өнеркәсіптік экология",</w:t>
            </w:r>
          </w:p>
          <w:p w:rsidR="0096679D" w:rsidRDefault="0096679D">
            <w:pPr>
              <w:tabs>
                <w:tab w:val="num" w:pos="341"/>
              </w:tabs>
              <w:spacing w:after="0" w:line="240" w:lineRule="auto"/>
              <w:contextualSpacing/>
              <w:rPr>
                <w:rFonts w:ascii="Times New Roman" w:hAnsi="Times New Roman"/>
                <w:sz w:val="24"/>
                <w:szCs w:val="24"/>
                <w:lang w:val="kk-KZ"/>
              </w:rPr>
            </w:pPr>
            <w:r>
              <w:rPr>
                <w:rFonts w:ascii="Times New Roman" w:hAnsi="Times New Roman"/>
                <w:sz w:val="24"/>
                <w:szCs w:val="24"/>
                <w:lang w:val="kk-KZ"/>
              </w:rPr>
              <w:t>"Қолданбалы экология",</w:t>
            </w:r>
          </w:p>
          <w:p w:rsidR="0096679D" w:rsidRDefault="0096679D">
            <w:pPr>
              <w:tabs>
                <w:tab w:val="num" w:pos="341"/>
              </w:tabs>
              <w:spacing w:after="0" w:line="240" w:lineRule="auto"/>
              <w:contextualSpacing/>
              <w:rPr>
                <w:rFonts w:ascii="Times New Roman" w:hAnsi="Times New Roman"/>
                <w:sz w:val="24"/>
                <w:szCs w:val="24"/>
                <w:lang w:val="kk-KZ"/>
              </w:rPr>
            </w:pPr>
            <w:r>
              <w:rPr>
                <w:rFonts w:ascii="Times New Roman" w:hAnsi="Times New Roman"/>
                <w:sz w:val="24"/>
                <w:szCs w:val="24"/>
                <w:lang w:val="kk-KZ"/>
              </w:rPr>
              <w:t>"Биология"</w:t>
            </w:r>
          </w:p>
          <w:p w:rsidR="0096679D" w:rsidRDefault="0096679D">
            <w:pPr>
              <w:tabs>
                <w:tab w:val="num" w:pos="341"/>
              </w:tabs>
              <w:spacing w:after="0" w:line="240" w:lineRule="auto"/>
              <w:ind w:left="57" w:firstLine="37"/>
              <w:contextualSpacing/>
              <w:rPr>
                <w:rFonts w:ascii="Times New Roman" w:eastAsia="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96679D" w:rsidRDefault="0096679D">
            <w:pPr>
              <w:tabs>
                <w:tab w:val="num" w:pos="341"/>
              </w:tabs>
              <w:spacing w:after="0"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Экологияның теориялық негіздері,</w:t>
            </w:r>
          </w:p>
          <w:p w:rsidR="0096679D" w:rsidRDefault="0096679D">
            <w:pPr>
              <w:tabs>
                <w:tab w:val="num" w:pos="341"/>
              </w:tabs>
              <w:spacing w:after="0" w:line="240" w:lineRule="auto"/>
              <w:contextualSpacing/>
              <w:rPr>
                <w:rFonts w:ascii="Times New Roman" w:eastAsia="Times New Roman" w:hAnsi="Times New Roman" w:cs="Times New Roman"/>
                <w:sz w:val="24"/>
                <w:szCs w:val="24"/>
                <w:lang w:val="kk-KZ"/>
              </w:rPr>
            </w:pPr>
            <w:r>
              <w:rPr>
                <w:rFonts w:ascii="Times New Roman" w:hAnsi="Times New Roman"/>
                <w:sz w:val="24"/>
                <w:szCs w:val="24"/>
                <w:lang w:val="kk-KZ"/>
              </w:rPr>
              <w:t>Өсімдіктер, жануарлар және микроогранизмдер биоәртүрлілігі"</w:t>
            </w:r>
          </w:p>
        </w:tc>
        <w:tc>
          <w:tcPr>
            <w:tcW w:w="200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-экологиялық жағдайларға баға беру;</w:t>
            </w:r>
          </w:p>
          <w:p w:rsidR="0096679D" w:rsidRDefault="0096679D">
            <w:pPr>
              <w:spacing w:after="0" w:line="240" w:lineRule="auto"/>
              <w:contextualSpacing/>
              <w:rPr>
                <w:rFonts w:ascii="Times New Roman" w:hAnsi="Times New Roman"/>
                <w:sz w:val="24"/>
                <w:szCs w:val="24"/>
                <w:lang w:val="kk-KZ"/>
              </w:rPr>
            </w:pPr>
            <w:r>
              <w:rPr>
                <w:rFonts w:ascii="Times New Roman" w:hAnsi="Times New Roman"/>
                <w:sz w:val="24"/>
                <w:szCs w:val="24"/>
                <w:lang w:val="kk-KZ"/>
              </w:rPr>
              <w:t>-агроэкожүйелердің деградациялануынан пайда болуын, себеп-салдарын және деректерін анықтау;</w:t>
            </w:r>
          </w:p>
          <w:p w:rsidR="0096679D" w:rsidRDefault="0096679D">
            <w:pPr>
              <w:spacing w:after="0" w:line="240" w:lineRule="auto"/>
              <w:contextualSpacing/>
              <w:rPr>
                <w:rFonts w:ascii="Times New Roman" w:eastAsia="Times New Roman" w:hAnsi="Times New Roman" w:cs="Times New Roman"/>
                <w:sz w:val="24"/>
                <w:szCs w:val="24"/>
                <w:lang w:val="kk-KZ"/>
              </w:rPr>
            </w:pPr>
            <w:r>
              <w:rPr>
                <w:rFonts w:ascii="Times New Roman" w:hAnsi="Times New Roman"/>
                <w:sz w:val="24"/>
                <w:szCs w:val="24"/>
                <w:lang w:val="kk-KZ"/>
              </w:rPr>
              <w:t>-агроэкожүйелерге антропогендік жүктеменің өсуі кезінде экологиялық себеп-салдарын болжау.</w:t>
            </w:r>
          </w:p>
        </w:tc>
      </w:tr>
      <w:tr w:rsidR="0096679D" w:rsidRPr="00EC48B8" w:rsidTr="00A94749">
        <w:tc>
          <w:tcPr>
            <w:tcW w:w="5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2</w:t>
            </w:r>
          </w:p>
        </w:tc>
        <w:tc>
          <w:tcPr>
            <w:tcW w:w="1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t>Өсімдік шаруашылығы экологиясы</w:t>
            </w:r>
          </w:p>
        </w:tc>
        <w:tc>
          <w:tcPr>
            <w:tcW w:w="2127"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 xml:space="preserve">Өсімдік шаруашылығының  экожүйелер туралы түсініктерді қалыптастыру, олардың функционалдық элементтері және </w:t>
            </w:r>
            <w:r>
              <w:rPr>
                <w:rFonts w:ascii="Times New Roman" w:hAnsi="Times New Roman"/>
                <w:sz w:val="24"/>
                <w:szCs w:val="24"/>
                <w:lang w:val="kk-KZ"/>
              </w:rPr>
              <w:lastRenderedPageBreak/>
              <w:t>олардың арасындағы әрекет ету заңдылықтарын; өсімдіктер экожүйелеріне антропогендік жүктемелердің әсер ету салдарын және олардың әсерін айқындау, экологиялық қауіпсіз өнімді өңдеру мақсатымен өсімдік шаруашылығын экологиялық оңтайландыру үшін теориялық білімді кеңейту болып табылады.</w:t>
            </w:r>
          </w:p>
        </w:tc>
        <w:tc>
          <w:tcPr>
            <w:tcW w:w="2816"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lastRenderedPageBreak/>
              <w:t xml:space="preserve">Өсімдік шаруашылығының экологиялық негіздері. Өсімдік шаруашылығындағы минералды тыңайтқыштар мен пестицидтерді қолдану. Экологиялық </w:t>
            </w:r>
            <w:r>
              <w:rPr>
                <w:rFonts w:ascii="Times New Roman" w:hAnsi="Times New Roman"/>
                <w:sz w:val="24"/>
                <w:szCs w:val="24"/>
                <w:lang w:val="kk-KZ"/>
              </w:rPr>
              <w:lastRenderedPageBreak/>
              <w:t>зардаптары. Жер өңдеудің балама жүйелері. Биологиялық тыңайтқыштар. Өсімдіктерді қорғаудың биологиялық әдістері. Химияландырудың экология мәселелері. Биотехнология және ауылшаруашылығы.</w:t>
            </w:r>
          </w:p>
        </w:tc>
        <w:tc>
          <w:tcPr>
            <w:tcW w:w="86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69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center"/>
              <w:rPr>
                <w:rFonts w:ascii="Times New Roman" w:eastAsia="Times New Roman" w:hAnsi="Times New Roman" w:cs="Times New Roman"/>
                <w:sz w:val="24"/>
                <w:szCs w:val="24"/>
                <w:lang w:val="kk-KZ"/>
              </w:rPr>
            </w:pPr>
            <w:r>
              <w:rPr>
                <w:rFonts w:ascii="Times New Roman" w:hAnsi="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tcPr>
          <w:p w:rsidR="0096679D" w:rsidRDefault="0096679D">
            <w:pPr>
              <w:tabs>
                <w:tab w:val="num" w:pos="341"/>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"Экология",</w:t>
            </w:r>
          </w:p>
          <w:p w:rsidR="0096679D" w:rsidRDefault="0096679D">
            <w:pPr>
              <w:tabs>
                <w:tab w:val="num" w:pos="341"/>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"Өнеркәсіптік экология",</w:t>
            </w:r>
          </w:p>
          <w:p w:rsidR="0096679D" w:rsidRDefault="0096679D">
            <w:pPr>
              <w:tabs>
                <w:tab w:val="num" w:pos="341"/>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"Қолданбалы экология",</w:t>
            </w:r>
          </w:p>
          <w:p w:rsidR="0096679D" w:rsidRDefault="0096679D">
            <w:pPr>
              <w:tabs>
                <w:tab w:val="num" w:pos="341"/>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"Биология"</w:t>
            </w:r>
          </w:p>
          <w:p w:rsidR="0096679D" w:rsidRDefault="0096679D">
            <w:pPr>
              <w:tabs>
                <w:tab w:val="num" w:pos="341"/>
              </w:tabs>
              <w:spacing w:after="0" w:line="240" w:lineRule="auto"/>
              <w:ind w:left="57" w:firstLine="37"/>
              <w:contextualSpacing/>
              <w:jc w:val="both"/>
              <w:rPr>
                <w:rFonts w:ascii="Times New Roman" w:eastAsia="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tcPr>
          <w:p w:rsidR="0096679D" w:rsidRDefault="0096679D">
            <w:pPr>
              <w:tabs>
                <w:tab w:val="num" w:pos="341"/>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"Экологияның теориялық негіздері", "Өсімдіктер, жануарлар және микроогранизмдер биоәртүрлілігі"</w:t>
            </w:r>
          </w:p>
          <w:p w:rsidR="0096679D" w:rsidRDefault="0096679D">
            <w:pPr>
              <w:tabs>
                <w:tab w:val="num" w:pos="341"/>
              </w:tabs>
              <w:spacing w:after="0" w:line="240" w:lineRule="auto"/>
              <w:ind w:left="57" w:firstLine="37"/>
              <w:contextualSpacing/>
              <w:jc w:val="both"/>
              <w:rPr>
                <w:rFonts w:ascii="Times New Roman" w:hAnsi="Times New Roman"/>
                <w:sz w:val="24"/>
                <w:szCs w:val="24"/>
                <w:lang w:val="kk-KZ"/>
              </w:rPr>
            </w:pPr>
          </w:p>
          <w:p w:rsidR="0096679D" w:rsidRDefault="0096679D">
            <w:pPr>
              <w:tabs>
                <w:tab w:val="num" w:pos="341"/>
              </w:tabs>
              <w:spacing w:after="0" w:line="240" w:lineRule="auto"/>
              <w:ind w:left="57" w:firstLine="37"/>
              <w:contextualSpacing/>
              <w:jc w:val="both"/>
              <w:rPr>
                <w:rFonts w:ascii="Times New Roman" w:eastAsia="Times New Roman" w:hAnsi="Times New Roman" w:cs="Times New Roman"/>
                <w:sz w:val="24"/>
                <w:szCs w:val="24"/>
                <w:lang w:val="kk-KZ"/>
              </w:rPr>
            </w:pPr>
          </w:p>
        </w:tc>
        <w:tc>
          <w:tcPr>
            <w:tcW w:w="200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-өсімдік шаруашылығының экологиялық негіздерін білу;</w:t>
            </w:r>
          </w:p>
          <w:p w:rsidR="0096679D" w:rsidRDefault="0096679D">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-өсімдік шаруашылығының қауіпсіздік жағдайларын ескеру;</w:t>
            </w:r>
          </w:p>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-өсімдік шаруашылығында химиялық тыңайтқыштардың зардаптарын білу.</w:t>
            </w:r>
          </w:p>
        </w:tc>
      </w:tr>
      <w:tr w:rsidR="0096679D" w:rsidRPr="00EC48B8" w:rsidTr="00A94749">
        <w:tc>
          <w:tcPr>
            <w:tcW w:w="5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1835"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t>Жануарлар шаруашылығы экологиясы</w:t>
            </w:r>
          </w:p>
        </w:tc>
        <w:tc>
          <w:tcPr>
            <w:tcW w:w="2127" w:type="dxa"/>
            <w:tcBorders>
              <w:top w:val="single" w:sz="4" w:space="0" w:color="auto"/>
              <w:left w:val="single" w:sz="4" w:space="0" w:color="auto"/>
              <w:bottom w:val="single" w:sz="4" w:space="0" w:color="auto"/>
              <w:right w:val="single" w:sz="4" w:space="0" w:color="auto"/>
            </w:tcBorders>
          </w:tcPr>
          <w:p w:rsidR="0096679D" w:rsidRDefault="0096679D">
            <w:pPr>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Жануарлар шаруашылығының экологиялық негіздері. Табиғи орта жағдайына жануарлар шаруашылығының экологиялық әсері.</w:t>
            </w:r>
          </w:p>
          <w:p w:rsidR="0096679D" w:rsidRDefault="0096679D">
            <w:pPr>
              <w:spacing w:after="0" w:line="240" w:lineRule="auto"/>
              <w:ind w:firstLine="297"/>
              <w:contextualSpacing/>
              <w:jc w:val="both"/>
              <w:rPr>
                <w:rFonts w:ascii="Times New Roman" w:eastAsia="Times New Roman" w:hAnsi="Times New Roman" w:cs="Times New Roman"/>
                <w:sz w:val="24"/>
                <w:szCs w:val="24"/>
                <w:lang w:val="kk-KZ"/>
              </w:rPr>
            </w:pPr>
          </w:p>
        </w:tc>
        <w:tc>
          <w:tcPr>
            <w:tcW w:w="2816"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 xml:space="preserve">Малшаруашылығының экологиялық негіздері. Малшаруашылығын-дағы гормондарды қолдану. Экологиялық зардаптары. Биотехнология және ауылшаруашылығыБиотехнология және ауылшаруашылығы ҚР малшаруа-шылығының экологиялық жағдайы. </w:t>
            </w:r>
          </w:p>
          <w:p w:rsidR="0096679D" w:rsidRDefault="0096679D">
            <w:pPr>
              <w:spacing w:after="0" w:line="240" w:lineRule="auto"/>
              <w:contextualSpacing/>
              <w:jc w:val="both"/>
              <w:rPr>
                <w:rFonts w:ascii="Times New Roman" w:eastAsia="Times New Roman" w:hAnsi="Times New Roman" w:cs="Times New Roman"/>
                <w:sz w:val="24"/>
                <w:szCs w:val="24"/>
                <w:highlight w:val="red"/>
                <w:lang w:val="kk-KZ"/>
              </w:rPr>
            </w:pPr>
            <w:r>
              <w:rPr>
                <w:rFonts w:ascii="Times New Roman" w:hAnsi="Times New Roman"/>
                <w:sz w:val="24"/>
                <w:szCs w:val="24"/>
                <w:lang w:val="kk-KZ"/>
              </w:rPr>
              <w:t xml:space="preserve">Жайылым мен ауылшаруашылық </w:t>
            </w:r>
            <w:r>
              <w:rPr>
                <w:rFonts w:ascii="Times New Roman" w:hAnsi="Times New Roman"/>
                <w:sz w:val="24"/>
                <w:szCs w:val="24"/>
                <w:lang w:val="kk-KZ"/>
              </w:rPr>
              <w:lastRenderedPageBreak/>
              <w:t>жерлердің деградациясы. Экологиялық қауіпсіз өнім өндіру малшаруашылығы кешендері және табиғат қорғау</w:t>
            </w:r>
          </w:p>
        </w:tc>
        <w:tc>
          <w:tcPr>
            <w:tcW w:w="868"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center"/>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3</w:t>
            </w:r>
          </w:p>
        </w:tc>
        <w:tc>
          <w:tcPr>
            <w:tcW w:w="69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center"/>
              <w:rPr>
                <w:rFonts w:ascii="Times New Roman" w:eastAsia="Times New Roman" w:hAnsi="Times New Roman" w:cs="Times New Roman"/>
                <w:sz w:val="24"/>
                <w:szCs w:val="24"/>
                <w:lang w:val="kk-KZ"/>
              </w:rPr>
            </w:pPr>
            <w:r>
              <w:rPr>
                <w:rFonts w:ascii="Times New Roman" w:hAnsi="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tcPr>
          <w:p w:rsidR="0096679D" w:rsidRDefault="0096679D">
            <w:pPr>
              <w:tabs>
                <w:tab w:val="num" w:pos="341"/>
              </w:tabs>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"Экология",</w:t>
            </w:r>
          </w:p>
          <w:p w:rsidR="0096679D" w:rsidRDefault="0096679D">
            <w:pPr>
              <w:tabs>
                <w:tab w:val="num" w:pos="341"/>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"Өнеркәсіптік</w:t>
            </w:r>
          </w:p>
          <w:p w:rsidR="0096679D" w:rsidRDefault="0096679D">
            <w:pPr>
              <w:tabs>
                <w:tab w:val="num" w:pos="341"/>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экология",</w:t>
            </w:r>
          </w:p>
          <w:p w:rsidR="0096679D" w:rsidRDefault="0096679D">
            <w:pPr>
              <w:tabs>
                <w:tab w:val="num" w:pos="341"/>
              </w:tabs>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"Қолданбалы экология", "Биология"</w:t>
            </w:r>
          </w:p>
          <w:p w:rsidR="0096679D" w:rsidRDefault="0096679D">
            <w:pPr>
              <w:tabs>
                <w:tab w:val="num" w:pos="341"/>
              </w:tabs>
              <w:spacing w:after="0" w:line="240" w:lineRule="auto"/>
              <w:ind w:left="57" w:firstLine="37"/>
              <w:contextualSpacing/>
              <w:jc w:val="both"/>
              <w:rPr>
                <w:rFonts w:ascii="Times New Roman" w:eastAsia="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96679D" w:rsidRDefault="0096679D">
            <w:pPr>
              <w:tabs>
                <w:tab w:val="num" w:pos="341"/>
              </w:tabs>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"Экологияның теориялық негіздері", "Өсімдіктер, жануарлар және микроогранизмдер биоәртүрлілігі"</w:t>
            </w:r>
          </w:p>
        </w:tc>
        <w:tc>
          <w:tcPr>
            <w:tcW w:w="200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-жануарлар шаруашылығының негізін меңгеру;</w:t>
            </w:r>
          </w:p>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-жануарлардың өнімін тиімді пайдалану әрекеті, қоршаған ортаға зияндылық деңгейін азайтуды анықтау.</w:t>
            </w:r>
          </w:p>
        </w:tc>
      </w:tr>
      <w:tr w:rsidR="0092440B" w:rsidRPr="00EC48B8" w:rsidTr="00A94749">
        <w:tc>
          <w:tcPr>
            <w:tcW w:w="542" w:type="dxa"/>
            <w:tcBorders>
              <w:top w:val="single" w:sz="4" w:space="0" w:color="auto"/>
              <w:left w:val="single" w:sz="4" w:space="0" w:color="auto"/>
              <w:bottom w:val="single" w:sz="4" w:space="0" w:color="auto"/>
              <w:right w:val="single" w:sz="4" w:space="0" w:color="auto"/>
            </w:tcBorders>
            <w:hideMark/>
          </w:tcPr>
          <w:p w:rsidR="0092440B" w:rsidRDefault="0092440B">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4</w:t>
            </w:r>
          </w:p>
        </w:tc>
        <w:tc>
          <w:tcPr>
            <w:tcW w:w="1835" w:type="dxa"/>
            <w:tcBorders>
              <w:top w:val="single" w:sz="4" w:space="0" w:color="auto"/>
              <w:left w:val="single" w:sz="4" w:space="0" w:color="auto"/>
              <w:bottom w:val="single" w:sz="4" w:space="0" w:color="auto"/>
              <w:right w:val="single" w:sz="4" w:space="0" w:color="auto"/>
            </w:tcBorders>
            <w:hideMark/>
          </w:tcPr>
          <w:p w:rsidR="0092440B" w:rsidRPr="008932A9" w:rsidRDefault="0092440B">
            <w:pPr>
              <w:spacing w:after="0" w:line="240" w:lineRule="auto"/>
              <w:contextualSpacing/>
              <w:jc w:val="both"/>
              <w:rPr>
                <w:rFonts w:ascii="Times New Roman" w:eastAsia="Times New Roman" w:hAnsi="Times New Roman" w:cs="Times New Roman"/>
                <w:sz w:val="24"/>
                <w:szCs w:val="24"/>
                <w:lang w:val="kk-KZ"/>
              </w:rPr>
            </w:pPr>
            <w:r w:rsidRPr="008932A9">
              <w:rPr>
                <w:rFonts w:ascii="Times New Roman" w:hAnsi="Times New Roman" w:cs="Times New Roman"/>
                <w:sz w:val="24"/>
                <w:szCs w:val="24"/>
                <w:lang w:val="kk-KZ"/>
              </w:rPr>
              <w:t>Қоршаған ортаға әсерді бағалау</w:t>
            </w:r>
          </w:p>
        </w:tc>
        <w:tc>
          <w:tcPr>
            <w:tcW w:w="2127" w:type="dxa"/>
            <w:tcBorders>
              <w:top w:val="single" w:sz="4" w:space="0" w:color="auto"/>
              <w:left w:val="single" w:sz="4" w:space="0" w:color="auto"/>
              <w:bottom w:val="single" w:sz="4" w:space="0" w:color="auto"/>
              <w:right w:val="single" w:sz="4" w:space="0" w:color="auto"/>
            </w:tcBorders>
            <w:hideMark/>
          </w:tcPr>
          <w:p w:rsidR="00E26DE6" w:rsidRPr="00E26DE6" w:rsidRDefault="00E26DE6" w:rsidP="00E26DE6">
            <w:pPr>
              <w:pStyle w:val="29"/>
              <w:jc w:val="both"/>
              <w:rPr>
                <w:rFonts w:ascii="Times New Roman" w:hAnsi="Times New Roman"/>
                <w:sz w:val="24"/>
                <w:szCs w:val="24"/>
                <w:lang w:val="kk-KZ"/>
              </w:rPr>
            </w:pPr>
            <w:r w:rsidRPr="00E26DE6">
              <w:rPr>
                <w:rFonts w:ascii="Times New Roman" w:hAnsi="Times New Roman"/>
                <w:sz w:val="24"/>
                <w:szCs w:val="24"/>
                <w:lang w:val="kk-KZ"/>
              </w:rPr>
              <w:t>Курстың мақсаты - Қоршаған ортаға әсерді бағалау объектілерінің бағалану</w:t>
            </w:r>
            <w:r w:rsidRPr="00E26DE6">
              <w:rPr>
                <w:rStyle w:val="apple-converted-space"/>
                <w:rFonts w:ascii="Times New Roman" w:hAnsi="Times New Roman"/>
                <w:b/>
                <w:bCs/>
                <w:sz w:val="24"/>
                <w:szCs w:val="24"/>
                <w:lang w:val="kk-KZ"/>
              </w:rPr>
              <w:t> </w:t>
            </w:r>
            <w:r w:rsidRPr="00E26DE6">
              <w:rPr>
                <w:rFonts w:ascii="Times New Roman" w:hAnsi="Times New Roman"/>
                <w:sz w:val="24"/>
                <w:szCs w:val="24"/>
                <w:lang w:val="kk-KZ"/>
              </w:rPr>
              <w:br/>
              <w:t>маңыздылығы мен толымдылығы  бойынша сыныптау, бағалау материалдарын әзірлеу</w:t>
            </w:r>
            <w:r w:rsidRPr="00E26DE6">
              <w:rPr>
                <w:rFonts w:ascii="Times New Roman" w:hAnsi="Times New Roman"/>
                <w:color w:val="363636"/>
                <w:sz w:val="24"/>
                <w:szCs w:val="24"/>
                <w:lang w:val="kk-KZ"/>
              </w:rPr>
              <w:t xml:space="preserve"> сатылары жасай алу </w:t>
            </w:r>
            <w:r w:rsidRPr="00E26DE6">
              <w:rPr>
                <w:rFonts w:ascii="Times New Roman" w:hAnsi="Times New Roman"/>
                <w:sz w:val="24"/>
                <w:szCs w:val="24"/>
                <w:lang w:val="kk-KZ"/>
              </w:rPr>
              <w:t>болып табылады.</w:t>
            </w:r>
          </w:p>
          <w:p w:rsidR="00E26DE6" w:rsidRPr="00E26DE6" w:rsidRDefault="00E26DE6" w:rsidP="00E26DE6">
            <w:pPr>
              <w:pStyle w:val="29"/>
              <w:jc w:val="both"/>
              <w:rPr>
                <w:rFonts w:ascii="Times New Roman" w:hAnsi="Times New Roman"/>
                <w:sz w:val="24"/>
                <w:szCs w:val="24"/>
                <w:lang w:val="kk-KZ"/>
              </w:rPr>
            </w:pPr>
            <w:r w:rsidRPr="00E26DE6">
              <w:rPr>
                <w:rFonts w:ascii="Times New Roman" w:hAnsi="Times New Roman"/>
                <w:sz w:val="24"/>
                <w:szCs w:val="24"/>
                <w:lang w:val="kk-KZ"/>
              </w:rPr>
              <w:t>«</w:t>
            </w:r>
            <w:r w:rsidRPr="00E26DE6">
              <w:rPr>
                <w:rFonts w:ascii="Times New Roman" w:hAnsi="Times New Roman"/>
                <w:color w:val="000000"/>
                <w:sz w:val="24"/>
                <w:szCs w:val="24"/>
                <w:lang w:val="kk-KZ"/>
              </w:rPr>
              <w:t>Қоршаған ортаға әсерді бағалау</w:t>
            </w:r>
            <w:r w:rsidRPr="00E26DE6">
              <w:rPr>
                <w:rFonts w:ascii="Times New Roman" w:hAnsi="Times New Roman"/>
                <w:sz w:val="24"/>
                <w:szCs w:val="24"/>
                <w:lang w:val="kk-KZ"/>
              </w:rPr>
              <w:t>» пәнінің негізгі міндеттері:</w:t>
            </w:r>
          </w:p>
          <w:p w:rsidR="00E26DE6" w:rsidRPr="00E26DE6" w:rsidRDefault="00E26DE6" w:rsidP="00E26DE6">
            <w:pPr>
              <w:pStyle w:val="29"/>
              <w:jc w:val="both"/>
              <w:rPr>
                <w:rFonts w:ascii="Times New Roman" w:hAnsi="Times New Roman"/>
                <w:sz w:val="24"/>
                <w:szCs w:val="24"/>
                <w:lang w:val="kk-KZ"/>
              </w:rPr>
            </w:pPr>
            <w:r w:rsidRPr="00E26DE6">
              <w:rPr>
                <w:rFonts w:ascii="Times New Roman" w:hAnsi="Times New Roman"/>
                <w:sz w:val="24"/>
                <w:szCs w:val="24"/>
                <w:lang w:val="kk-KZ"/>
              </w:rPr>
              <w:t>студенттерді пәнің мақсатымен, міндетімен</w:t>
            </w:r>
          </w:p>
          <w:p w:rsidR="00E26DE6" w:rsidRPr="00E26DE6" w:rsidRDefault="00E26DE6" w:rsidP="00E26DE6">
            <w:pPr>
              <w:pStyle w:val="29"/>
              <w:jc w:val="both"/>
              <w:rPr>
                <w:rFonts w:ascii="Times New Roman" w:hAnsi="Times New Roman"/>
                <w:sz w:val="24"/>
                <w:szCs w:val="24"/>
                <w:lang w:val="kk-KZ"/>
              </w:rPr>
            </w:pPr>
            <w:r w:rsidRPr="00E26DE6">
              <w:rPr>
                <w:rFonts w:ascii="Times New Roman" w:hAnsi="Times New Roman"/>
                <w:bCs/>
                <w:color w:val="363636"/>
                <w:sz w:val="24"/>
                <w:szCs w:val="24"/>
                <w:lang w:val="kk-KZ"/>
              </w:rPr>
              <w:t xml:space="preserve">қоршаған ортаға әсерді бағалау жүргізу жөніндегі нұсқаулықпен </w:t>
            </w:r>
          </w:p>
          <w:p w:rsidR="00E26DE6" w:rsidRPr="00E26DE6" w:rsidRDefault="00E26DE6" w:rsidP="00E26DE6">
            <w:pPr>
              <w:pStyle w:val="29"/>
              <w:jc w:val="both"/>
              <w:rPr>
                <w:rFonts w:ascii="Times New Roman" w:hAnsi="Times New Roman"/>
                <w:sz w:val="24"/>
                <w:szCs w:val="24"/>
                <w:lang w:val="kk-KZ"/>
              </w:rPr>
            </w:pPr>
            <w:r w:rsidRPr="00E26DE6">
              <w:rPr>
                <w:rFonts w:ascii="Times New Roman" w:hAnsi="Times New Roman"/>
                <w:bCs/>
                <w:color w:val="363636"/>
                <w:sz w:val="24"/>
                <w:szCs w:val="24"/>
                <w:lang w:val="kk-KZ"/>
              </w:rPr>
              <w:t>бағалау қағидатымен</w:t>
            </w:r>
          </w:p>
          <w:p w:rsidR="00E26DE6" w:rsidRPr="00E26DE6" w:rsidRDefault="00E26DE6" w:rsidP="00E26DE6">
            <w:pPr>
              <w:pStyle w:val="29"/>
              <w:jc w:val="both"/>
              <w:rPr>
                <w:rFonts w:ascii="Times New Roman" w:hAnsi="Times New Roman"/>
                <w:sz w:val="24"/>
                <w:szCs w:val="24"/>
                <w:lang w:val="kk-KZ"/>
              </w:rPr>
            </w:pPr>
            <w:r w:rsidRPr="00E26DE6">
              <w:rPr>
                <w:rFonts w:ascii="Times New Roman" w:hAnsi="Times New Roman"/>
                <w:bCs/>
                <w:color w:val="363636"/>
                <w:sz w:val="24"/>
                <w:szCs w:val="24"/>
                <w:lang w:val="kk-KZ"/>
              </w:rPr>
              <w:t>қ</w:t>
            </w:r>
            <w:r w:rsidRPr="007733D0">
              <w:rPr>
                <w:rFonts w:ascii="Times New Roman" w:hAnsi="Times New Roman"/>
                <w:bCs/>
                <w:color w:val="363636"/>
                <w:sz w:val="24"/>
                <w:szCs w:val="24"/>
                <w:lang w:val="kk-KZ"/>
              </w:rPr>
              <w:t xml:space="preserve">оршаған ортаға </w:t>
            </w:r>
            <w:r w:rsidRPr="007733D0">
              <w:rPr>
                <w:rFonts w:ascii="Times New Roman" w:hAnsi="Times New Roman"/>
                <w:bCs/>
                <w:color w:val="363636"/>
                <w:sz w:val="24"/>
                <w:szCs w:val="24"/>
                <w:lang w:val="kk-KZ"/>
              </w:rPr>
              <w:lastRenderedPageBreak/>
              <w:t>әсерді бағалау рәсімі</w:t>
            </w:r>
            <w:r w:rsidRPr="00E26DE6">
              <w:rPr>
                <w:rFonts w:ascii="Times New Roman" w:hAnsi="Times New Roman"/>
                <w:bCs/>
                <w:color w:val="363636"/>
                <w:sz w:val="24"/>
                <w:szCs w:val="24"/>
                <w:lang w:val="kk-KZ"/>
              </w:rPr>
              <w:t>мен</w:t>
            </w:r>
          </w:p>
          <w:p w:rsidR="00E26DE6" w:rsidRPr="00E26DE6" w:rsidRDefault="00E26DE6" w:rsidP="00E26DE6">
            <w:pPr>
              <w:pStyle w:val="29"/>
              <w:jc w:val="both"/>
              <w:rPr>
                <w:rFonts w:ascii="Times New Roman" w:hAnsi="Times New Roman"/>
                <w:sz w:val="24"/>
                <w:szCs w:val="24"/>
                <w:lang w:val="kk-KZ"/>
              </w:rPr>
            </w:pPr>
            <w:r w:rsidRPr="00E26DE6">
              <w:rPr>
                <w:rFonts w:ascii="Times New Roman" w:hAnsi="Times New Roman"/>
                <w:color w:val="363636"/>
                <w:sz w:val="24"/>
                <w:szCs w:val="24"/>
                <w:lang w:val="kk-KZ"/>
              </w:rPr>
              <w:t>топырақтың , өсімдіктің экологиялық мониторингін ұйымдастырумен</w:t>
            </w:r>
          </w:p>
          <w:p w:rsidR="0092440B" w:rsidRPr="00E26DE6" w:rsidRDefault="00E26DE6" w:rsidP="00E26DE6">
            <w:pPr>
              <w:pStyle w:val="29"/>
              <w:jc w:val="both"/>
              <w:rPr>
                <w:rFonts w:ascii="Times New Roman" w:hAnsi="Times New Roman"/>
                <w:sz w:val="24"/>
                <w:szCs w:val="24"/>
                <w:lang w:val="kk-KZ"/>
              </w:rPr>
            </w:pPr>
            <w:r w:rsidRPr="00E26DE6">
              <w:rPr>
                <w:rFonts w:ascii="Times New Roman" w:hAnsi="Times New Roman"/>
                <w:color w:val="363636"/>
                <w:sz w:val="24"/>
                <w:szCs w:val="24"/>
                <w:lang w:val="kk-KZ"/>
              </w:rPr>
              <w:t xml:space="preserve">бағалау материалдарын әзірлеу сатыларымен таныстыру болып табылады. </w:t>
            </w:r>
          </w:p>
        </w:tc>
        <w:tc>
          <w:tcPr>
            <w:tcW w:w="2816" w:type="dxa"/>
            <w:tcBorders>
              <w:top w:val="single" w:sz="4" w:space="0" w:color="auto"/>
              <w:left w:val="single" w:sz="4" w:space="0" w:color="auto"/>
              <w:bottom w:val="single" w:sz="4" w:space="0" w:color="auto"/>
              <w:right w:val="single" w:sz="4" w:space="0" w:color="auto"/>
            </w:tcBorders>
            <w:hideMark/>
          </w:tcPr>
          <w:p w:rsidR="0092440B" w:rsidRDefault="005F4540" w:rsidP="005F4540">
            <w:pPr>
              <w:pStyle w:val="29"/>
              <w:jc w:val="both"/>
              <w:rPr>
                <w:rFonts w:ascii="Times New Roman" w:hAnsi="Times New Roman"/>
                <w:sz w:val="24"/>
                <w:szCs w:val="24"/>
                <w:lang w:val="kk-KZ"/>
              </w:rPr>
            </w:pPr>
            <w:r w:rsidRPr="005F4540">
              <w:rPr>
                <w:rFonts w:ascii="Times New Roman" w:hAnsi="Times New Roman"/>
                <w:sz w:val="24"/>
                <w:szCs w:val="24"/>
              </w:rPr>
              <w:lastRenderedPageBreak/>
              <w:t xml:space="preserve">Қоршаған </w:t>
            </w:r>
            <w:proofErr w:type="gramStart"/>
            <w:r w:rsidRPr="005F4540">
              <w:rPr>
                <w:rFonts w:ascii="Times New Roman" w:hAnsi="Times New Roman"/>
                <w:sz w:val="24"/>
                <w:szCs w:val="24"/>
              </w:rPr>
              <w:t>орта</w:t>
            </w:r>
            <w:proofErr w:type="gramEnd"/>
            <w:r w:rsidRPr="005F4540">
              <w:rPr>
                <w:rFonts w:ascii="Times New Roman" w:hAnsi="Times New Roman"/>
                <w:sz w:val="24"/>
                <w:szCs w:val="24"/>
              </w:rPr>
              <w:t>ға әсерді бағалау объектілері.</w:t>
            </w:r>
          </w:p>
          <w:p w:rsidR="005F4540" w:rsidRDefault="005F4540" w:rsidP="005F4540">
            <w:pPr>
              <w:pStyle w:val="29"/>
              <w:jc w:val="both"/>
              <w:rPr>
                <w:rFonts w:ascii="Times New Roman" w:hAnsi="Times New Roman"/>
                <w:sz w:val="24"/>
                <w:szCs w:val="24"/>
                <w:lang w:val="kk-KZ"/>
              </w:rPr>
            </w:pPr>
            <w:r>
              <w:rPr>
                <w:rFonts w:ascii="Times New Roman" w:hAnsi="Times New Roman"/>
                <w:sz w:val="24"/>
                <w:szCs w:val="24"/>
                <w:lang w:val="kk-KZ"/>
              </w:rPr>
              <w:t xml:space="preserve">ҚОӘБ-дың тарихы, әдіснамасы және негізгі қызметтері. </w:t>
            </w:r>
          </w:p>
          <w:p w:rsidR="005F4540" w:rsidRDefault="005F4540" w:rsidP="005F4540">
            <w:pPr>
              <w:pStyle w:val="29"/>
              <w:jc w:val="both"/>
              <w:rPr>
                <w:rFonts w:ascii="Times New Roman" w:hAnsi="Times New Roman"/>
                <w:sz w:val="24"/>
                <w:szCs w:val="24"/>
                <w:lang w:val="kk-KZ"/>
              </w:rPr>
            </w:pPr>
            <w:r>
              <w:rPr>
                <w:rFonts w:ascii="Times New Roman" w:hAnsi="Times New Roman"/>
                <w:sz w:val="24"/>
                <w:szCs w:val="24"/>
                <w:lang w:val="kk-KZ"/>
              </w:rPr>
              <w:t xml:space="preserve">Экологиялық сараптаманың принциптері. </w:t>
            </w:r>
          </w:p>
          <w:p w:rsidR="005F4540" w:rsidRDefault="005F4540" w:rsidP="005F4540">
            <w:pPr>
              <w:pStyle w:val="29"/>
              <w:jc w:val="both"/>
              <w:rPr>
                <w:rFonts w:ascii="Times New Roman" w:hAnsi="Times New Roman"/>
                <w:sz w:val="24"/>
                <w:szCs w:val="24"/>
                <w:lang w:val="kk-KZ"/>
              </w:rPr>
            </w:pPr>
            <w:r>
              <w:rPr>
                <w:rFonts w:ascii="Times New Roman" w:hAnsi="Times New Roman"/>
                <w:sz w:val="24"/>
                <w:szCs w:val="24"/>
                <w:lang w:val="kk-KZ"/>
              </w:rPr>
              <w:t>Экологиялық сараптаманың түрлері.</w:t>
            </w:r>
          </w:p>
          <w:p w:rsidR="005F4540" w:rsidRDefault="005F4540" w:rsidP="005F4540">
            <w:pPr>
              <w:pStyle w:val="29"/>
              <w:jc w:val="both"/>
              <w:rPr>
                <w:rFonts w:ascii="Times New Roman" w:hAnsi="Times New Roman"/>
                <w:sz w:val="24"/>
                <w:szCs w:val="24"/>
                <w:lang w:val="kk-KZ"/>
              </w:rPr>
            </w:pPr>
            <w:r>
              <w:rPr>
                <w:rFonts w:ascii="Times New Roman" w:hAnsi="Times New Roman"/>
                <w:sz w:val="24"/>
                <w:szCs w:val="24"/>
                <w:lang w:val="kk-KZ"/>
              </w:rPr>
              <w:t xml:space="preserve">ҚОӘБ-дың нормативтік-құқықтық негіздері және талаптары. </w:t>
            </w:r>
          </w:p>
          <w:p w:rsidR="005F4540" w:rsidRDefault="001552E9" w:rsidP="005F4540">
            <w:pPr>
              <w:pStyle w:val="29"/>
              <w:jc w:val="both"/>
              <w:rPr>
                <w:rFonts w:ascii="Times New Roman" w:hAnsi="Times New Roman"/>
                <w:sz w:val="24"/>
                <w:szCs w:val="24"/>
                <w:lang w:val="kk-KZ"/>
              </w:rPr>
            </w:pPr>
            <w:r>
              <w:rPr>
                <w:rFonts w:ascii="Times New Roman" w:hAnsi="Times New Roman"/>
                <w:sz w:val="24"/>
                <w:szCs w:val="24"/>
                <w:lang w:val="kk-KZ"/>
              </w:rPr>
              <w:t xml:space="preserve">ҚОӘБ-дың кезеңдері және талаптары. </w:t>
            </w:r>
          </w:p>
          <w:p w:rsidR="001552E9" w:rsidRDefault="001552E9" w:rsidP="005F4540">
            <w:pPr>
              <w:pStyle w:val="29"/>
              <w:jc w:val="both"/>
              <w:rPr>
                <w:rFonts w:ascii="Times New Roman" w:hAnsi="Times New Roman"/>
                <w:sz w:val="24"/>
                <w:szCs w:val="24"/>
                <w:lang w:val="kk-KZ"/>
              </w:rPr>
            </w:pPr>
            <w:r>
              <w:rPr>
                <w:rFonts w:ascii="Times New Roman" w:hAnsi="Times New Roman"/>
                <w:sz w:val="24"/>
                <w:szCs w:val="24"/>
                <w:lang w:val="kk-KZ"/>
              </w:rPr>
              <w:t>ҚОӘБ-дың теориялық және әдіснамалық негіздері.</w:t>
            </w:r>
          </w:p>
          <w:p w:rsidR="001552E9" w:rsidRPr="005F4540" w:rsidRDefault="001552E9" w:rsidP="005F4540">
            <w:pPr>
              <w:pStyle w:val="29"/>
              <w:jc w:val="both"/>
              <w:rPr>
                <w:rFonts w:ascii="Times New Roman" w:hAnsi="Times New Roman"/>
                <w:sz w:val="24"/>
                <w:szCs w:val="24"/>
                <w:lang w:val="kk-KZ"/>
              </w:rPr>
            </w:pPr>
            <w:r>
              <w:rPr>
                <w:rFonts w:ascii="Times New Roman" w:hAnsi="Times New Roman"/>
                <w:sz w:val="24"/>
                <w:szCs w:val="24"/>
                <w:lang w:val="kk-KZ"/>
              </w:rPr>
              <w:t>Қоршаған ортаның негізгі компоненттеріне экологиялық қауіп әсерін жүйелік талдау.</w:t>
            </w:r>
          </w:p>
          <w:p w:rsidR="005F4540" w:rsidRPr="001552E9" w:rsidRDefault="005F4540" w:rsidP="005F4540">
            <w:pPr>
              <w:pStyle w:val="29"/>
              <w:jc w:val="both"/>
              <w:rPr>
                <w:rFonts w:ascii="Times New Roman" w:hAnsi="Times New Roman"/>
                <w:sz w:val="24"/>
                <w:szCs w:val="24"/>
                <w:lang w:val="kk-KZ"/>
              </w:rPr>
            </w:pPr>
          </w:p>
          <w:p w:rsidR="005F4540" w:rsidRPr="005F4540" w:rsidRDefault="005F4540" w:rsidP="001552E9">
            <w:pPr>
              <w:pStyle w:val="29"/>
              <w:jc w:val="both"/>
              <w:rPr>
                <w:rFonts w:ascii="Times New Roman" w:hAnsi="Times New Roman"/>
                <w:sz w:val="24"/>
                <w:szCs w:val="24"/>
              </w:rPr>
            </w:pPr>
          </w:p>
        </w:tc>
        <w:tc>
          <w:tcPr>
            <w:tcW w:w="868" w:type="dxa"/>
            <w:tcBorders>
              <w:top w:val="single" w:sz="4" w:space="0" w:color="auto"/>
              <w:left w:val="single" w:sz="4" w:space="0" w:color="auto"/>
              <w:bottom w:val="single" w:sz="4" w:space="0" w:color="auto"/>
              <w:right w:val="single" w:sz="4" w:space="0" w:color="auto"/>
            </w:tcBorders>
            <w:hideMark/>
          </w:tcPr>
          <w:p w:rsidR="0092440B" w:rsidRDefault="0092440B">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p>
        </w:tc>
        <w:tc>
          <w:tcPr>
            <w:tcW w:w="692" w:type="dxa"/>
            <w:tcBorders>
              <w:top w:val="single" w:sz="4" w:space="0" w:color="auto"/>
              <w:left w:val="single" w:sz="4" w:space="0" w:color="auto"/>
              <w:bottom w:val="single" w:sz="4" w:space="0" w:color="auto"/>
              <w:right w:val="single" w:sz="4" w:space="0" w:color="auto"/>
            </w:tcBorders>
            <w:hideMark/>
          </w:tcPr>
          <w:p w:rsidR="0092440B" w:rsidRDefault="0092440B">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hideMark/>
          </w:tcPr>
          <w:p w:rsidR="0092440B" w:rsidRPr="003258EA" w:rsidRDefault="0092440B" w:rsidP="00173743">
            <w:pPr>
              <w:tabs>
                <w:tab w:val="num" w:pos="378"/>
              </w:tabs>
              <w:spacing w:after="0" w:line="240" w:lineRule="auto"/>
              <w:contextualSpacing/>
              <w:jc w:val="both"/>
              <w:rPr>
                <w:rFonts w:ascii="Times New Roman" w:hAnsi="Times New Roman" w:cs="Times New Roman"/>
                <w:sz w:val="24"/>
                <w:szCs w:val="24"/>
                <w:lang w:val="kk-KZ"/>
              </w:rPr>
            </w:pPr>
            <w:r w:rsidRPr="0092440B">
              <w:rPr>
                <w:rFonts w:ascii="Times New Roman" w:hAnsi="Times New Roman" w:cs="Times New Roman"/>
                <w:sz w:val="24"/>
                <w:szCs w:val="24"/>
                <w:lang w:val="kk-KZ"/>
              </w:rPr>
              <w:t xml:space="preserve">Экология және тұрақты даму                           </w:t>
            </w:r>
          </w:p>
          <w:p w:rsidR="0092440B" w:rsidRPr="003258EA" w:rsidRDefault="0092440B" w:rsidP="00173743">
            <w:pPr>
              <w:tabs>
                <w:tab w:val="num" w:pos="378"/>
              </w:tabs>
              <w:spacing w:after="0" w:line="240" w:lineRule="auto"/>
              <w:contextualSpacing/>
              <w:jc w:val="both"/>
              <w:rPr>
                <w:rFonts w:ascii="Times New Roman" w:hAnsi="Times New Roman"/>
                <w:sz w:val="24"/>
                <w:szCs w:val="24"/>
                <w:lang w:val="kk-KZ"/>
              </w:rPr>
            </w:pPr>
            <w:r w:rsidRPr="003258EA">
              <w:rPr>
                <w:rFonts w:ascii="Times New Roman" w:hAnsi="Times New Roman"/>
                <w:sz w:val="24"/>
                <w:szCs w:val="24"/>
                <w:lang w:val="kk-KZ"/>
              </w:rPr>
              <w:t>Зерттеудің физико-химиялық әдістері</w:t>
            </w:r>
          </w:p>
          <w:p w:rsidR="0092440B" w:rsidRDefault="0092440B"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3258EA">
              <w:rPr>
                <w:rFonts w:ascii="Times New Roman" w:hAnsi="Times New Roman" w:cs="Times New Roman"/>
                <w:sz w:val="24"/>
                <w:szCs w:val="24"/>
                <w:lang w:val="kk-KZ"/>
              </w:rPr>
              <w:t>Экологиялық нормалау негіздері және сараптау</w:t>
            </w:r>
          </w:p>
        </w:tc>
        <w:tc>
          <w:tcPr>
            <w:tcW w:w="2268" w:type="dxa"/>
            <w:tcBorders>
              <w:top w:val="single" w:sz="4" w:space="0" w:color="auto"/>
              <w:left w:val="single" w:sz="4" w:space="0" w:color="auto"/>
              <w:bottom w:val="single" w:sz="4" w:space="0" w:color="auto"/>
              <w:right w:val="single" w:sz="4" w:space="0" w:color="auto"/>
            </w:tcBorders>
            <w:hideMark/>
          </w:tcPr>
          <w:p w:rsidR="0092440B" w:rsidRDefault="0092440B"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Радиациялық экология</w:t>
            </w:r>
          </w:p>
          <w:p w:rsidR="0092440B" w:rsidRDefault="0092440B" w:rsidP="00173743">
            <w:pPr>
              <w:tabs>
                <w:tab w:val="num" w:pos="378"/>
              </w:tabs>
              <w:spacing w:after="0" w:line="240" w:lineRule="auto"/>
              <w:contextualSpacing/>
              <w:jc w:val="both"/>
              <w:rPr>
                <w:rFonts w:ascii="Times New Roman" w:hAnsi="Times New Roman" w:cs="Times New Roman"/>
                <w:sz w:val="24"/>
                <w:szCs w:val="24"/>
                <w:lang w:val="kk-KZ"/>
              </w:rPr>
            </w:pPr>
            <w:r w:rsidRPr="002C0985">
              <w:rPr>
                <w:rFonts w:ascii="Times New Roman" w:hAnsi="Times New Roman" w:cs="Times New Roman"/>
                <w:sz w:val="24"/>
                <w:szCs w:val="24"/>
                <w:lang w:val="kk-KZ"/>
              </w:rPr>
              <w:t>Экологиялық құқық, менеджмент және маркетинг негіздері</w:t>
            </w:r>
          </w:p>
          <w:p w:rsidR="0092440B" w:rsidRPr="003258EA" w:rsidRDefault="0092440B" w:rsidP="00173743">
            <w:pPr>
              <w:tabs>
                <w:tab w:val="num" w:pos="378"/>
              </w:tabs>
              <w:spacing w:after="0" w:line="240" w:lineRule="auto"/>
              <w:contextualSpacing/>
              <w:jc w:val="both"/>
              <w:rPr>
                <w:rFonts w:ascii="Times New Roman" w:hAnsi="Times New Roman" w:cs="Times New Roman"/>
                <w:sz w:val="24"/>
                <w:szCs w:val="24"/>
                <w:lang w:val="kk-KZ"/>
              </w:rPr>
            </w:pPr>
            <w:r w:rsidRPr="003258EA">
              <w:rPr>
                <w:rFonts w:ascii="Times New Roman" w:hAnsi="Times New Roman" w:cs="Times New Roman"/>
                <w:sz w:val="24"/>
                <w:szCs w:val="24"/>
                <w:lang w:val="kk-KZ"/>
              </w:rPr>
              <w:t>Қоршаған ортаға әсерді бағалау</w:t>
            </w:r>
          </w:p>
          <w:p w:rsidR="0092440B" w:rsidRDefault="0092440B"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2C0985">
              <w:rPr>
                <w:rFonts w:ascii="Times New Roman" w:hAnsi="Times New Roman" w:cs="Times New Roman"/>
                <w:sz w:val="24"/>
                <w:szCs w:val="24"/>
                <w:lang w:val="kk-KZ"/>
              </w:rPr>
              <w:t>Экологиялық құқық, менеджмент және маркетинг негіздері</w:t>
            </w:r>
          </w:p>
        </w:tc>
        <w:tc>
          <w:tcPr>
            <w:tcW w:w="2002" w:type="dxa"/>
            <w:tcBorders>
              <w:top w:val="single" w:sz="4" w:space="0" w:color="auto"/>
              <w:left w:val="single" w:sz="4" w:space="0" w:color="auto"/>
              <w:bottom w:val="single" w:sz="4" w:space="0" w:color="auto"/>
              <w:right w:val="single" w:sz="4" w:space="0" w:color="auto"/>
            </w:tcBorders>
            <w:hideMark/>
          </w:tcPr>
          <w:p w:rsidR="008E006C" w:rsidRPr="008E006C" w:rsidRDefault="008E006C" w:rsidP="008E006C">
            <w:pPr>
              <w:pStyle w:val="29"/>
              <w:rPr>
                <w:rFonts w:ascii="Times New Roman" w:hAnsi="Times New Roman"/>
                <w:i/>
                <w:sz w:val="24"/>
                <w:szCs w:val="24"/>
                <w:lang w:val="kk-KZ"/>
              </w:rPr>
            </w:pPr>
            <w:r>
              <w:rPr>
                <w:rFonts w:ascii="Times New Roman" w:hAnsi="Times New Roman"/>
                <w:sz w:val="24"/>
                <w:szCs w:val="24"/>
                <w:lang w:val="kk-KZ"/>
              </w:rPr>
              <w:t>- Қ</w:t>
            </w:r>
            <w:r w:rsidRPr="008E006C">
              <w:rPr>
                <w:rFonts w:ascii="Times New Roman" w:hAnsi="Times New Roman"/>
                <w:sz w:val="24"/>
                <w:szCs w:val="24"/>
                <w:lang w:val="kk-KZ"/>
              </w:rPr>
              <w:t>оршаған ортаға әсерді бағалау жүргізу жөніндегі нұсқаулықты</w:t>
            </w:r>
            <w:r>
              <w:rPr>
                <w:rFonts w:ascii="Times New Roman" w:hAnsi="Times New Roman"/>
                <w:sz w:val="24"/>
                <w:szCs w:val="24"/>
                <w:lang w:val="kk-KZ"/>
              </w:rPr>
              <w:t>;</w:t>
            </w:r>
            <w:r w:rsidRPr="008E006C">
              <w:rPr>
                <w:rFonts w:ascii="Times New Roman" w:hAnsi="Times New Roman"/>
                <w:sz w:val="24"/>
                <w:szCs w:val="24"/>
                <w:lang w:val="kk-KZ"/>
              </w:rPr>
              <w:t xml:space="preserve"> </w:t>
            </w:r>
          </w:p>
          <w:p w:rsidR="008E006C" w:rsidRPr="008E006C" w:rsidRDefault="008E006C" w:rsidP="008E006C">
            <w:pPr>
              <w:pStyle w:val="29"/>
              <w:rPr>
                <w:rFonts w:ascii="Times New Roman" w:hAnsi="Times New Roman"/>
                <w:i/>
                <w:sz w:val="24"/>
                <w:szCs w:val="24"/>
                <w:lang w:val="kk-KZ"/>
              </w:rPr>
            </w:pPr>
            <w:r>
              <w:rPr>
                <w:rFonts w:ascii="Times New Roman" w:hAnsi="Times New Roman"/>
                <w:sz w:val="24"/>
                <w:szCs w:val="24"/>
                <w:lang w:val="kk-KZ"/>
              </w:rPr>
              <w:t xml:space="preserve">- </w:t>
            </w:r>
            <w:r w:rsidRPr="008E006C">
              <w:rPr>
                <w:rFonts w:ascii="Times New Roman" w:hAnsi="Times New Roman"/>
                <w:sz w:val="24"/>
                <w:szCs w:val="24"/>
                <w:lang w:val="kk-KZ"/>
              </w:rPr>
              <w:t>табиғи ортаны бағалау қағидатын</w:t>
            </w:r>
            <w:r>
              <w:rPr>
                <w:rFonts w:ascii="Times New Roman" w:hAnsi="Times New Roman"/>
                <w:sz w:val="24"/>
                <w:szCs w:val="24"/>
                <w:lang w:val="kk-KZ"/>
              </w:rPr>
              <w:t>;</w:t>
            </w:r>
          </w:p>
          <w:p w:rsidR="008E006C" w:rsidRPr="008E006C" w:rsidRDefault="008E006C" w:rsidP="008E006C">
            <w:pPr>
              <w:pStyle w:val="29"/>
              <w:rPr>
                <w:rFonts w:ascii="Times New Roman" w:hAnsi="Times New Roman"/>
                <w:i/>
                <w:sz w:val="24"/>
                <w:szCs w:val="24"/>
                <w:lang w:val="kk-KZ"/>
              </w:rPr>
            </w:pPr>
            <w:r>
              <w:rPr>
                <w:rFonts w:ascii="Times New Roman" w:hAnsi="Times New Roman"/>
                <w:sz w:val="24"/>
                <w:szCs w:val="24"/>
                <w:lang w:val="kk-KZ"/>
              </w:rPr>
              <w:t xml:space="preserve">- </w:t>
            </w:r>
            <w:r w:rsidRPr="008E006C">
              <w:rPr>
                <w:rFonts w:ascii="Times New Roman" w:hAnsi="Times New Roman"/>
                <w:sz w:val="24"/>
                <w:szCs w:val="24"/>
                <w:lang w:val="kk-KZ"/>
              </w:rPr>
              <w:t>ортаға әсерді бағалау рәсімін</w:t>
            </w:r>
          </w:p>
          <w:p w:rsidR="008E006C" w:rsidRPr="008E006C" w:rsidRDefault="008E006C" w:rsidP="008E006C">
            <w:pPr>
              <w:pStyle w:val="29"/>
              <w:rPr>
                <w:rFonts w:ascii="Times New Roman" w:hAnsi="Times New Roman"/>
                <w:i/>
                <w:sz w:val="24"/>
                <w:szCs w:val="24"/>
                <w:lang w:val="kk-KZ"/>
              </w:rPr>
            </w:pPr>
            <w:r w:rsidRPr="008E006C">
              <w:rPr>
                <w:rFonts w:ascii="Times New Roman" w:hAnsi="Times New Roman"/>
                <w:sz w:val="24"/>
                <w:szCs w:val="24"/>
                <w:lang w:val="kk-KZ"/>
              </w:rPr>
              <w:t>табиғи компоненттерді топырақтың , өсімдіктің экологиялық мониторингін ұйымдастыруды</w:t>
            </w:r>
            <w:r>
              <w:rPr>
                <w:rFonts w:ascii="Times New Roman" w:hAnsi="Times New Roman"/>
                <w:sz w:val="24"/>
                <w:szCs w:val="24"/>
                <w:lang w:val="kk-KZ"/>
              </w:rPr>
              <w:t>;</w:t>
            </w:r>
          </w:p>
          <w:p w:rsidR="008E006C" w:rsidRPr="008E006C" w:rsidRDefault="008E006C" w:rsidP="008E006C">
            <w:pPr>
              <w:pStyle w:val="29"/>
              <w:rPr>
                <w:rFonts w:ascii="Times New Roman" w:hAnsi="Times New Roman"/>
                <w:i/>
                <w:sz w:val="24"/>
                <w:szCs w:val="24"/>
                <w:lang w:val="kk-KZ"/>
              </w:rPr>
            </w:pPr>
            <w:r>
              <w:rPr>
                <w:rFonts w:ascii="Times New Roman" w:hAnsi="Times New Roman"/>
                <w:sz w:val="24"/>
                <w:szCs w:val="24"/>
                <w:lang w:val="kk-KZ"/>
              </w:rPr>
              <w:t>-</w:t>
            </w:r>
            <w:r w:rsidRPr="008E006C">
              <w:rPr>
                <w:rFonts w:ascii="Times New Roman" w:hAnsi="Times New Roman"/>
                <w:sz w:val="24"/>
                <w:szCs w:val="24"/>
                <w:lang w:val="kk-KZ"/>
              </w:rPr>
              <w:t>бағалау материалдарын әзірлеу сатыларын</w:t>
            </w:r>
            <w:r>
              <w:rPr>
                <w:rFonts w:ascii="Times New Roman" w:hAnsi="Times New Roman"/>
                <w:sz w:val="24"/>
                <w:szCs w:val="24"/>
                <w:lang w:val="kk-KZ"/>
              </w:rPr>
              <w:t xml:space="preserve"> біледі. </w:t>
            </w:r>
          </w:p>
          <w:p w:rsidR="008E006C" w:rsidRPr="008E006C" w:rsidRDefault="008E006C" w:rsidP="008E006C">
            <w:pPr>
              <w:pStyle w:val="29"/>
              <w:rPr>
                <w:rFonts w:ascii="Times New Roman" w:hAnsi="Times New Roman"/>
                <w:i/>
                <w:sz w:val="24"/>
                <w:szCs w:val="24"/>
                <w:lang w:val="kk-KZ"/>
              </w:rPr>
            </w:pPr>
            <w:r>
              <w:rPr>
                <w:rFonts w:ascii="Times New Roman" w:hAnsi="Times New Roman"/>
                <w:sz w:val="24"/>
                <w:szCs w:val="24"/>
                <w:lang w:val="kk-KZ"/>
              </w:rPr>
              <w:t>- Қ</w:t>
            </w:r>
            <w:r w:rsidRPr="008E006C">
              <w:rPr>
                <w:rFonts w:ascii="Times New Roman" w:hAnsi="Times New Roman"/>
                <w:sz w:val="24"/>
                <w:szCs w:val="24"/>
                <w:lang w:val="kk-KZ"/>
              </w:rPr>
              <w:t>оршаған ортаға әсерді бағалай білу</w:t>
            </w:r>
            <w:r>
              <w:rPr>
                <w:rFonts w:ascii="Times New Roman" w:hAnsi="Times New Roman"/>
                <w:sz w:val="24"/>
                <w:szCs w:val="24"/>
                <w:lang w:val="kk-KZ"/>
              </w:rPr>
              <w:t>ді;</w:t>
            </w:r>
            <w:r w:rsidRPr="008E006C">
              <w:rPr>
                <w:rFonts w:ascii="Times New Roman" w:hAnsi="Times New Roman"/>
                <w:sz w:val="24"/>
                <w:szCs w:val="24"/>
                <w:lang w:val="kk-KZ"/>
              </w:rPr>
              <w:t xml:space="preserve"> </w:t>
            </w:r>
          </w:p>
          <w:p w:rsidR="008E006C" w:rsidRPr="008E006C" w:rsidRDefault="008E006C" w:rsidP="008E006C">
            <w:pPr>
              <w:pStyle w:val="29"/>
              <w:rPr>
                <w:rFonts w:ascii="Times New Roman" w:hAnsi="Times New Roman"/>
                <w:i/>
                <w:sz w:val="24"/>
                <w:szCs w:val="24"/>
                <w:lang w:val="kk-KZ"/>
              </w:rPr>
            </w:pPr>
            <w:r>
              <w:rPr>
                <w:rFonts w:ascii="Times New Roman" w:hAnsi="Times New Roman"/>
                <w:sz w:val="24"/>
                <w:szCs w:val="24"/>
                <w:lang w:val="kk-KZ"/>
              </w:rPr>
              <w:t xml:space="preserve">-  </w:t>
            </w:r>
            <w:r w:rsidRPr="008E006C">
              <w:rPr>
                <w:rFonts w:ascii="Times New Roman" w:hAnsi="Times New Roman"/>
                <w:sz w:val="24"/>
                <w:szCs w:val="24"/>
                <w:lang w:val="kk-KZ"/>
              </w:rPr>
              <w:t xml:space="preserve">алған білімдерін өндірістік практикада пайдалана </w:t>
            </w:r>
            <w:r w:rsidRPr="008E006C">
              <w:rPr>
                <w:rFonts w:ascii="Times New Roman" w:hAnsi="Times New Roman"/>
                <w:sz w:val="24"/>
                <w:szCs w:val="24"/>
                <w:lang w:val="kk-KZ"/>
              </w:rPr>
              <w:lastRenderedPageBreak/>
              <w:t>білу</w:t>
            </w:r>
            <w:r>
              <w:rPr>
                <w:rFonts w:ascii="Times New Roman" w:hAnsi="Times New Roman"/>
                <w:sz w:val="24"/>
                <w:szCs w:val="24"/>
                <w:lang w:val="kk-KZ"/>
              </w:rPr>
              <w:t xml:space="preserve">ді; </w:t>
            </w:r>
          </w:p>
          <w:p w:rsidR="0092440B" w:rsidRPr="008E006C" w:rsidRDefault="008E006C" w:rsidP="008E006C">
            <w:pPr>
              <w:pStyle w:val="29"/>
              <w:rPr>
                <w:rFonts w:ascii="Times New Roman" w:hAnsi="Times New Roman"/>
                <w:sz w:val="24"/>
                <w:szCs w:val="24"/>
                <w:lang w:val="kk-KZ"/>
              </w:rPr>
            </w:pPr>
            <w:r>
              <w:rPr>
                <w:rFonts w:ascii="Times New Roman" w:hAnsi="Times New Roman"/>
                <w:sz w:val="24"/>
                <w:szCs w:val="24"/>
                <w:lang w:val="kk-KZ"/>
              </w:rPr>
              <w:t xml:space="preserve">- </w:t>
            </w:r>
            <w:r w:rsidRPr="008E006C">
              <w:rPr>
                <w:rFonts w:ascii="Times New Roman" w:hAnsi="Times New Roman"/>
                <w:sz w:val="24"/>
                <w:szCs w:val="24"/>
                <w:lang w:val="kk-KZ"/>
              </w:rPr>
              <w:t>шағын бизнес объектілері үшін қоршаған ортаға әсерді</w:t>
            </w:r>
            <w:r w:rsidRPr="008E006C">
              <w:rPr>
                <w:rStyle w:val="apple-converted-space"/>
                <w:rFonts w:ascii="Times New Roman" w:hAnsi="Times New Roman"/>
                <w:bCs/>
                <w:sz w:val="24"/>
                <w:szCs w:val="24"/>
                <w:lang w:val="kk-KZ"/>
              </w:rPr>
              <w:t> </w:t>
            </w:r>
            <w:r w:rsidRPr="008E006C">
              <w:rPr>
                <w:rFonts w:ascii="Times New Roman" w:hAnsi="Times New Roman"/>
                <w:sz w:val="24"/>
                <w:szCs w:val="24"/>
                <w:lang w:val="kk-KZ"/>
              </w:rPr>
              <w:br/>
              <w:t>бағалау процедурасын өткізе алу</w:t>
            </w:r>
            <w:r>
              <w:rPr>
                <w:rFonts w:ascii="Times New Roman" w:hAnsi="Times New Roman"/>
                <w:sz w:val="24"/>
                <w:szCs w:val="24"/>
                <w:lang w:val="kk-KZ"/>
              </w:rPr>
              <w:t>д</w:t>
            </w:r>
            <w:r w:rsidRPr="008E006C">
              <w:rPr>
                <w:rFonts w:ascii="Times New Roman" w:hAnsi="Times New Roman"/>
                <w:sz w:val="24"/>
                <w:szCs w:val="24"/>
                <w:lang w:val="kk-KZ"/>
              </w:rPr>
              <w:t>ы</w:t>
            </w:r>
            <w:r>
              <w:rPr>
                <w:rFonts w:ascii="Times New Roman" w:hAnsi="Times New Roman"/>
                <w:sz w:val="24"/>
                <w:szCs w:val="24"/>
                <w:lang w:val="kk-KZ"/>
              </w:rPr>
              <w:t xml:space="preserve"> меңгереді.</w:t>
            </w:r>
          </w:p>
        </w:tc>
      </w:tr>
      <w:tr w:rsidR="0092440B" w:rsidRPr="00EC48B8" w:rsidTr="00A94749">
        <w:tc>
          <w:tcPr>
            <w:tcW w:w="542" w:type="dxa"/>
            <w:tcBorders>
              <w:top w:val="single" w:sz="4" w:space="0" w:color="auto"/>
              <w:left w:val="single" w:sz="4" w:space="0" w:color="auto"/>
              <w:bottom w:val="single" w:sz="4" w:space="0" w:color="auto"/>
              <w:right w:val="single" w:sz="4" w:space="0" w:color="auto"/>
            </w:tcBorders>
            <w:hideMark/>
          </w:tcPr>
          <w:p w:rsidR="0092440B" w:rsidRDefault="0092440B">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5</w:t>
            </w:r>
          </w:p>
        </w:tc>
        <w:tc>
          <w:tcPr>
            <w:tcW w:w="1835" w:type="dxa"/>
            <w:tcBorders>
              <w:top w:val="single" w:sz="4" w:space="0" w:color="auto"/>
              <w:left w:val="single" w:sz="4" w:space="0" w:color="auto"/>
              <w:bottom w:val="single" w:sz="4" w:space="0" w:color="auto"/>
              <w:right w:val="single" w:sz="4" w:space="0" w:color="auto"/>
            </w:tcBorders>
            <w:hideMark/>
          </w:tcPr>
          <w:p w:rsidR="0092440B" w:rsidRPr="0092440B" w:rsidRDefault="0092440B">
            <w:pPr>
              <w:spacing w:after="0" w:line="240" w:lineRule="auto"/>
              <w:ind w:right="-108"/>
              <w:contextualSpacing/>
              <w:jc w:val="both"/>
              <w:rPr>
                <w:rFonts w:ascii="Times New Roman" w:eastAsia="Times New Roman" w:hAnsi="Times New Roman" w:cs="Times New Roman"/>
                <w:sz w:val="24"/>
                <w:szCs w:val="24"/>
                <w:lang w:val="kk-KZ"/>
              </w:rPr>
            </w:pPr>
            <w:r w:rsidRPr="0092440B">
              <w:rPr>
                <w:rFonts w:ascii="Times New Roman" w:eastAsia="Times New Roman" w:hAnsi="Times New Roman" w:cs="Times New Roman"/>
                <w:sz w:val="24"/>
                <w:szCs w:val="24"/>
                <w:lang w:val="kk-KZ"/>
              </w:rPr>
              <w:t>Экологиялық сараптама</w:t>
            </w:r>
          </w:p>
        </w:tc>
        <w:tc>
          <w:tcPr>
            <w:tcW w:w="2127" w:type="dxa"/>
            <w:tcBorders>
              <w:top w:val="single" w:sz="4" w:space="0" w:color="auto"/>
              <w:left w:val="single" w:sz="4" w:space="0" w:color="auto"/>
              <w:bottom w:val="single" w:sz="4" w:space="0" w:color="auto"/>
              <w:right w:val="single" w:sz="4" w:space="0" w:color="auto"/>
            </w:tcBorders>
            <w:hideMark/>
          </w:tcPr>
          <w:p w:rsidR="0092440B" w:rsidRPr="00EE3A3B" w:rsidRDefault="0092440B" w:rsidP="00A94749">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Қазіргі</w:t>
            </w:r>
            <w:r>
              <w:rPr>
                <w:rFonts w:ascii="Times New Roman" w:hAnsi="Times New Roman"/>
                <w:color w:val="000000"/>
                <w:sz w:val="24"/>
                <w:szCs w:val="24"/>
                <w:lang w:val="kk-KZ"/>
              </w:rPr>
              <w:t xml:space="preserve"> өндірістік экло</w:t>
            </w:r>
            <w:r w:rsidRPr="00EE3A3B">
              <w:rPr>
                <w:rFonts w:ascii="Times New Roman" w:hAnsi="Times New Roman"/>
                <w:color w:val="000000"/>
                <w:sz w:val="24"/>
                <w:szCs w:val="24"/>
                <w:lang w:val="kk-KZ"/>
              </w:rPr>
              <w:t xml:space="preserve">гияның негізгі бағыттарын, экожүйелер жағдайын сараптау. </w:t>
            </w:r>
            <w:r w:rsidRPr="00EE3A3B">
              <w:rPr>
                <w:rFonts w:ascii="Times New Roman" w:hAnsi="Times New Roman"/>
                <w:bCs/>
                <w:color w:val="000000"/>
                <w:sz w:val="24"/>
                <w:szCs w:val="24"/>
                <w:lang w:val="kk-KZ"/>
              </w:rPr>
              <w:t>Экологиялық экспертиза – жердің қабаттарының әртүрлілігі ретінде. Ғаламдық процестердің атқаратын қызметі. Экологиядағы ғаламдық экологиялық проблемалар және оларға экологиялық экспертиза жасау.</w:t>
            </w:r>
          </w:p>
        </w:tc>
        <w:tc>
          <w:tcPr>
            <w:tcW w:w="2816" w:type="dxa"/>
            <w:tcBorders>
              <w:top w:val="single" w:sz="4" w:space="0" w:color="auto"/>
              <w:left w:val="single" w:sz="4" w:space="0" w:color="auto"/>
              <w:bottom w:val="single" w:sz="4" w:space="0" w:color="auto"/>
              <w:right w:val="single" w:sz="4" w:space="0" w:color="auto"/>
            </w:tcBorders>
            <w:hideMark/>
          </w:tcPr>
          <w:p w:rsidR="0092440B" w:rsidRPr="00EE3A3B" w:rsidRDefault="0092440B" w:rsidP="00A94749">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Экология сараптама және оның мақсаты мен міндеті.  Экологиялық сараптама жүргізудің одан кейнгі процедурасы. ҚР- да экологиялық сараптама жүргізудің  принциптері мен процедурасы. Қазақстанның табиғат ресурстарының экологиялық сараптамасы.</w:t>
            </w:r>
          </w:p>
        </w:tc>
        <w:tc>
          <w:tcPr>
            <w:tcW w:w="868" w:type="dxa"/>
            <w:tcBorders>
              <w:top w:val="single" w:sz="4" w:space="0" w:color="auto"/>
              <w:left w:val="single" w:sz="4" w:space="0" w:color="auto"/>
              <w:bottom w:val="single" w:sz="4" w:space="0" w:color="auto"/>
              <w:right w:val="single" w:sz="4" w:space="0" w:color="auto"/>
            </w:tcBorders>
            <w:hideMark/>
          </w:tcPr>
          <w:p w:rsidR="0092440B" w:rsidRDefault="0092440B"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p>
        </w:tc>
        <w:tc>
          <w:tcPr>
            <w:tcW w:w="692" w:type="dxa"/>
            <w:tcBorders>
              <w:top w:val="single" w:sz="4" w:space="0" w:color="auto"/>
              <w:left w:val="single" w:sz="4" w:space="0" w:color="auto"/>
              <w:bottom w:val="single" w:sz="4" w:space="0" w:color="auto"/>
              <w:right w:val="single" w:sz="4" w:space="0" w:color="auto"/>
            </w:tcBorders>
            <w:hideMark/>
          </w:tcPr>
          <w:p w:rsidR="0092440B" w:rsidRDefault="0092440B"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hideMark/>
          </w:tcPr>
          <w:p w:rsidR="0092440B" w:rsidRPr="003258EA" w:rsidRDefault="0092440B" w:rsidP="00173743">
            <w:pPr>
              <w:tabs>
                <w:tab w:val="num" w:pos="378"/>
              </w:tabs>
              <w:spacing w:after="0" w:line="240" w:lineRule="auto"/>
              <w:contextualSpacing/>
              <w:jc w:val="both"/>
              <w:rPr>
                <w:rFonts w:ascii="Times New Roman" w:hAnsi="Times New Roman" w:cs="Times New Roman"/>
                <w:sz w:val="24"/>
                <w:szCs w:val="24"/>
                <w:lang w:val="kk-KZ"/>
              </w:rPr>
            </w:pPr>
            <w:r w:rsidRPr="0092440B">
              <w:rPr>
                <w:rFonts w:ascii="Times New Roman" w:hAnsi="Times New Roman" w:cs="Times New Roman"/>
                <w:sz w:val="24"/>
                <w:szCs w:val="24"/>
                <w:lang w:val="kk-KZ"/>
              </w:rPr>
              <w:t xml:space="preserve">Экология және тұрақты даму                           </w:t>
            </w:r>
          </w:p>
          <w:p w:rsidR="0092440B" w:rsidRPr="003258EA" w:rsidRDefault="0092440B" w:rsidP="00173743">
            <w:pPr>
              <w:tabs>
                <w:tab w:val="num" w:pos="378"/>
              </w:tabs>
              <w:spacing w:after="0" w:line="240" w:lineRule="auto"/>
              <w:contextualSpacing/>
              <w:jc w:val="both"/>
              <w:rPr>
                <w:rFonts w:ascii="Times New Roman" w:hAnsi="Times New Roman"/>
                <w:sz w:val="24"/>
                <w:szCs w:val="24"/>
                <w:lang w:val="kk-KZ"/>
              </w:rPr>
            </w:pPr>
            <w:r w:rsidRPr="003258EA">
              <w:rPr>
                <w:rFonts w:ascii="Times New Roman" w:hAnsi="Times New Roman"/>
                <w:sz w:val="24"/>
                <w:szCs w:val="24"/>
                <w:lang w:val="kk-KZ"/>
              </w:rPr>
              <w:t>Зерттеудің физико-химиялық әдістері</w:t>
            </w:r>
          </w:p>
          <w:p w:rsidR="0092440B" w:rsidRDefault="0092440B"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3258EA">
              <w:rPr>
                <w:rFonts w:ascii="Times New Roman" w:hAnsi="Times New Roman" w:cs="Times New Roman"/>
                <w:sz w:val="24"/>
                <w:szCs w:val="24"/>
                <w:lang w:val="kk-KZ"/>
              </w:rPr>
              <w:t>Экологиялық нормалау негіздері және сараптау</w:t>
            </w:r>
          </w:p>
        </w:tc>
        <w:tc>
          <w:tcPr>
            <w:tcW w:w="2268" w:type="dxa"/>
            <w:tcBorders>
              <w:top w:val="single" w:sz="4" w:space="0" w:color="auto"/>
              <w:left w:val="single" w:sz="4" w:space="0" w:color="auto"/>
              <w:bottom w:val="single" w:sz="4" w:space="0" w:color="auto"/>
              <w:right w:val="single" w:sz="4" w:space="0" w:color="auto"/>
            </w:tcBorders>
            <w:hideMark/>
          </w:tcPr>
          <w:p w:rsidR="0092440B" w:rsidRDefault="0092440B"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Радиациялық экология</w:t>
            </w:r>
          </w:p>
          <w:p w:rsidR="0092440B" w:rsidRDefault="0092440B" w:rsidP="00173743">
            <w:pPr>
              <w:tabs>
                <w:tab w:val="num" w:pos="378"/>
              </w:tabs>
              <w:spacing w:after="0" w:line="240" w:lineRule="auto"/>
              <w:contextualSpacing/>
              <w:jc w:val="both"/>
              <w:rPr>
                <w:rFonts w:ascii="Times New Roman" w:hAnsi="Times New Roman" w:cs="Times New Roman"/>
                <w:sz w:val="24"/>
                <w:szCs w:val="24"/>
                <w:lang w:val="kk-KZ"/>
              </w:rPr>
            </w:pPr>
            <w:r w:rsidRPr="002C0985">
              <w:rPr>
                <w:rFonts w:ascii="Times New Roman" w:hAnsi="Times New Roman" w:cs="Times New Roman"/>
                <w:sz w:val="24"/>
                <w:szCs w:val="24"/>
                <w:lang w:val="kk-KZ"/>
              </w:rPr>
              <w:t>Экологиялық құқық, менеджмент және маркетинг негіздері</w:t>
            </w:r>
          </w:p>
          <w:p w:rsidR="0092440B" w:rsidRPr="003258EA" w:rsidRDefault="0092440B" w:rsidP="00173743">
            <w:pPr>
              <w:tabs>
                <w:tab w:val="num" w:pos="378"/>
              </w:tabs>
              <w:spacing w:after="0" w:line="240" w:lineRule="auto"/>
              <w:contextualSpacing/>
              <w:jc w:val="both"/>
              <w:rPr>
                <w:rFonts w:ascii="Times New Roman" w:hAnsi="Times New Roman" w:cs="Times New Roman"/>
                <w:sz w:val="24"/>
                <w:szCs w:val="24"/>
                <w:lang w:val="kk-KZ"/>
              </w:rPr>
            </w:pPr>
            <w:r w:rsidRPr="003258EA">
              <w:rPr>
                <w:rFonts w:ascii="Times New Roman" w:hAnsi="Times New Roman" w:cs="Times New Roman"/>
                <w:sz w:val="24"/>
                <w:szCs w:val="24"/>
                <w:lang w:val="kk-KZ"/>
              </w:rPr>
              <w:t>Қоршаған ортаға әсерді бағалау</w:t>
            </w:r>
          </w:p>
          <w:p w:rsidR="0092440B" w:rsidRDefault="0092440B"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2C0985">
              <w:rPr>
                <w:rFonts w:ascii="Times New Roman" w:hAnsi="Times New Roman" w:cs="Times New Roman"/>
                <w:sz w:val="24"/>
                <w:szCs w:val="24"/>
                <w:lang w:val="kk-KZ"/>
              </w:rPr>
              <w:t>Экологиялық құқық, менеджмент және маркетинг негіздері</w:t>
            </w:r>
          </w:p>
        </w:tc>
        <w:tc>
          <w:tcPr>
            <w:tcW w:w="2002" w:type="dxa"/>
            <w:tcBorders>
              <w:top w:val="single" w:sz="4" w:space="0" w:color="auto"/>
              <w:left w:val="single" w:sz="4" w:space="0" w:color="auto"/>
              <w:bottom w:val="single" w:sz="4" w:space="0" w:color="auto"/>
              <w:right w:val="single" w:sz="4" w:space="0" w:color="auto"/>
            </w:tcBorders>
            <w:hideMark/>
          </w:tcPr>
          <w:p w:rsidR="0092440B" w:rsidRPr="00EE3A3B" w:rsidRDefault="0092440B" w:rsidP="00A94749">
            <w:pPr>
              <w:tabs>
                <w:tab w:val="num" w:pos="720"/>
              </w:tabs>
              <w:spacing w:after="0" w:line="240" w:lineRule="auto"/>
              <w:jc w:val="both"/>
              <w:rPr>
                <w:rFonts w:ascii="Times New Roman" w:hAnsi="Times New Roman"/>
                <w:bCs/>
                <w:color w:val="000000"/>
                <w:sz w:val="24"/>
                <w:szCs w:val="24"/>
                <w:lang w:val="kk-KZ"/>
              </w:rPr>
            </w:pPr>
            <w:r w:rsidRPr="00EE3A3B">
              <w:rPr>
                <w:rFonts w:ascii="Times New Roman" w:hAnsi="Times New Roman"/>
                <w:sz w:val="24"/>
                <w:szCs w:val="24"/>
                <w:lang w:val="kk-KZ"/>
              </w:rPr>
              <w:t>Экологиялық сараптау,</w:t>
            </w:r>
            <w:r w:rsidRPr="00EE3A3B">
              <w:rPr>
                <w:rFonts w:ascii="Times New Roman" w:hAnsi="Times New Roman"/>
                <w:bCs/>
                <w:color w:val="000000"/>
                <w:sz w:val="24"/>
                <w:szCs w:val="24"/>
                <w:lang w:val="kk-KZ"/>
              </w:rPr>
              <w:t xml:space="preserve"> ластанудың қоршаған ортаға тигізетін әсерін бағалауды жүргізу. экологиялық нормалар принциптерін білу.</w:t>
            </w:r>
          </w:p>
        </w:tc>
      </w:tr>
      <w:tr w:rsidR="0096679D" w:rsidRPr="00EC48B8" w:rsidTr="00A94749">
        <w:tc>
          <w:tcPr>
            <w:tcW w:w="542" w:type="dxa"/>
            <w:tcBorders>
              <w:top w:val="single" w:sz="4" w:space="0" w:color="auto"/>
              <w:left w:val="single" w:sz="4" w:space="0" w:color="auto"/>
              <w:bottom w:val="single" w:sz="4" w:space="0" w:color="auto"/>
              <w:right w:val="single" w:sz="4" w:space="0" w:color="auto"/>
            </w:tcBorders>
            <w:hideMark/>
          </w:tcPr>
          <w:p w:rsidR="0096679D" w:rsidRDefault="0096679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6</w:t>
            </w:r>
          </w:p>
        </w:tc>
        <w:tc>
          <w:tcPr>
            <w:tcW w:w="1835" w:type="dxa"/>
            <w:tcBorders>
              <w:top w:val="single" w:sz="4" w:space="0" w:color="auto"/>
              <w:left w:val="single" w:sz="4" w:space="0" w:color="auto"/>
              <w:bottom w:val="single" w:sz="4" w:space="0" w:color="auto"/>
              <w:right w:val="single" w:sz="4" w:space="0" w:color="auto"/>
            </w:tcBorders>
            <w:hideMark/>
          </w:tcPr>
          <w:p w:rsidR="0096679D" w:rsidRPr="0092440B" w:rsidRDefault="00983889">
            <w:pPr>
              <w:spacing w:after="0" w:line="240" w:lineRule="auto"/>
              <w:contextualSpacing/>
              <w:jc w:val="both"/>
              <w:rPr>
                <w:rFonts w:ascii="Times New Roman" w:eastAsia="Times New Roman" w:hAnsi="Times New Roman" w:cs="Times New Roman"/>
                <w:sz w:val="24"/>
                <w:szCs w:val="24"/>
                <w:lang w:val="kk-KZ"/>
              </w:rPr>
            </w:pPr>
            <w:r w:rsidRPr="0092440B">
              <w:rPr>
                <w:rFonts w:ascii="Times New Roman" w:eastAsia="Times New Roman" w:hAnsi="Times New Roman" w:cs="Times New Roman"/>
                <w:sz w:val="24"/>
                <w:szCs w:val="24"/>
                <w:lang w:val="kk-KZ"/>
              </w:rPr>
              <w:t>Өндірістік экология</w:t>
            </w:r>
          </w:p>
        </w:tc>
        <w:tc>
          <w:tcPr>
            <w:tcW w:w="2127" w:type="dxa"/>
            <w:tcBorders>
              <w:top w:val="single" w:sz="4" w:space="0" w:color="auto"/>
              <w:left w:val="single" w:sz="4" w:space="0" w:color="auto"/>
              <w:bottom w:val="single" w:sz="4" w:space="0" w:color="auto"/>
              <w:right w:val="single" w:sz="4" w:space="0" w:color="auto"/>
            </w:tcBorders>
            <w:hideMark/>
          </w:tcPr>
          <w:p w:rsidR="00423F0D" w:rsidRPr="00423F0D" w:rsidRDefault="00423F0D" w:rsidP="00423F0D">
            <w:pPr>
              <w:pStyle w:val="29"/>
              <w:jc w:val="both"/>
              <w:rPr>
                <w:rFonts w:ascii="Times New Roman" w:hAnsi="Times New Roman"/>
                <w:sz w:val="24"/>
                <w:szCs w:val="24"/>
                <w:lang w:val="kk-KZ"/>
              </w:rPr>
            </w:pPr>
            <w:r>
              <w:rPr>
                <w:rFonts w:ascii="Times New Roman" w:hAnsi="Times New Roman"/>
                <w:sz w:val="24"/>
                <w:szCs w:val="24"/>
                <w:lang w:val="kk-KZ"/>
              </w:rPr>
              <w:t>А</w:t>
            </w:r>
            <w:r w:rsidRPr="00423F0D">
              <w:rPr>
                <w:rFonts w:ascii="Times New Roman" w:hAnsi="Times New Roman"/>
                <w:sz w:val="24"/>
                <w:szCs w:val="24"/>
                <w:lang w:val="kk-KZ"/>
              </w:rPr>
              <w:t>дамзатпен</w:t>
            </w:r>
            <w:r>
              <w:rPr>
                <w:rFonts w:ascii="Times New Roman" w:hAnsi="Times New Roman"/>
                <w:sz w:val="24"/>
                <w:szCs w:val="24"/>
                <w:lang w:val="kk-KZ"/>
              </w:rPr>
              <w:t xml:space="preserve"> </w:t>
            </w:r>
            <w:r w:rsidRPr="00423F0D">
              <w:rPr>
                <w:rFonts w:ascii="Times New Roman" w:hAnsi="Times New Roman"/>
                <w:sz w:val="24"/>
                <w:szCs w:val="24"/>
                <w:lang w:val="kk-KZ"/>
              </w:rPr>
              <w:t>табиғат</w:t>
            </w:r>
          </w:p>
          <w:p w:rsidR="00423F0D" w:rsidRPr="00423F0D" w:rsidRDefault="00423F0D" w:rsidP="00423F0D">
            <w:pPr>
              <w:pStyle w:val="29"/>
              <w:jc w:val="both"/>
              <w:rPr>
                <w:rFonts w:ascii="Times New Roman" w:hAnsi="Times New Roman"/>
                <w:sz w:val="24"/>
                <w:szCs w:val="24"/>
                <w:lang w:val="kk-KZ"/>
              </w:rPr>
            </w:pPr>
            <w:r w:rsidRPr="00423F0D">
              <w:rPr>
                <w:rFonts w:ascii="Times New Roman" w:hAnsi="Times New Roman"/>
                <w:sz w:val="24"/>
                <w:szCs w:val="24"/>
                <w:lang w:val="kk-KZ"/>
              </w:rPr>
              <w:t>Арасындағы</w:t>
            </w:r>
            <w:r>
              <w:rPr>
                <w:rFonts w:ascii="Times New Roman" w:hAnsi="Times New Roman"/>
                <w:sz w:val="24"/>
                <w:szCs w:val="24"/>
                <w:lang w:val="kk-KZ"/>
              </w:rPr>
              <w:t xml:space="preserve"> </w:t>
            </w:r>
            <w:r w:rsidRPr="00423F0D">
              <w:rPr>
                <w:rFonts w:ascii="Times New Roman" w:hAnsi="Times New Roman"/>
                <w:sz w:val="24"/>
                <w:szCs w:val="24"/>
                <w:lang w:val="kk-KZ"/>
              </w:rPr>
              <w:t>қарым</w:t>
            </w:r>
          </w:p>
          <w:p w:rsidR="00423F0D" w:rsidRPr="00423F0D" w:rsidRDefault="00423F0D" w:rsidP="00423F0D">
            <w:pPr>
              <w:pStyle w:val="29"/>
              <w:jc w:val="both"/>
              <w:rPr>
                <w:rFonts w:ascii="Times New Roman" w:hAnsi="Times New Roman"/>
                <w:sz w:val="24"/>
                <w:szCs w:val="24"/>
                <w:lang w:val="kk-KZ"/>
              </w:rPr>
            </w:pPr>
            <w:r w:rsidRPr="00423F0D">
              <w:rPr>
                <w:rFonts w:ascii="Times New Roman" w:hAnsi="Times New Roman"/>
                <w:sz w:val="24"/>
                <w:szCs w:val="24"/>
                <w:lang w:val="kk-KZ"/>
              </w:rPr>
              <w:t>-</w:t>
            </w:r>
          </w:p>
          <w:p w:rsidR="00423F0D" w:rsidRPr="00423F0D" w:rsidRDefault="00423F0D" w:rsidP="00423F0D">
            <w:pPr>
              <w:pStyle w:val="29"/>
              <w:jc w:val="both"/>
              <w:rPr>
                <w:rFonts w:ascii="Times New Roman" w:hAnsi="Times New Roman"/>
                <w:sz w:val="24"/>
                <w:szCs w:val="24"/>
                <w:lang w:val="kk-KZ"/>
              </w:rPr>
            </w:pPr>
            <w:r w:rsidRPr="00423F0D">
              <w:rPr>
                <w:rFonts w:ascii="Times New Roman" w:hAnsi="Times New Roman"/>
                <w:sz w:val="24"/>
                <w:szCs w:val="24"/>
                <w:lang w:val="kk-KZ"/>
              </w:rPr>
              <w:t>қатынастарының</w:t>
            </w:r>
          </w:p>
          <w:p w:rsidR="00423F0D" w:rsidRPr="00423F0D" w:rsidRDefault="00423F0D" w:rsidP="00423F0D">
            <w:pPr>
              <w:pStyle w:val="29"/>
              <w:jc w:val="both"/>
              <w:rPr>
                <w:rFonts w:ascii="Times New Roman" w:hAnsi="Times New Roman"/>
                <w:sz w:val="24"/>
                <w:szCs w:val="24"/>
                <w:lang w:val="kk-KZ"/>
              </w:rPr>
            </w:pPr>
            <w:r w:rsidRPr="00423F0D">
              <w:rPr>
                <w:rFonts w:ascii="Times New Roman" w:hAnsi="Times New Roman"/>
                <w:sz w:val="24"/>
                <w:szCs w:val="24"/>
                <w:lang w:val="kk-KZ"/>
              </w:rPr>
              <w:t>негізгі</w:t>
            </w:r>
            <w:r>
              <w:rPr>
                <w:rFonts w:ascii="Times New Roman" w:hAnsi="Times New Roman"/>
                <w:sz w:val="24"/>
                <w:szCs w:val="24"/>
                <w:lang w:val="kk-KZ"/>
              </w:rPr>
              <w:t xml:space="preserve"> </w:t>
            </w:r>
            <w:r w:rsidRPr="00423F0D">
              <w:rPr>
                <w:rFonts w:ascii="Times New Roman" w:hAnsi="Times New Roman"/>
                <w:sz w:val="24"/>
                <w:szCs w:val="24"/>
                <w:lang w:val="kk-KZ"/>
              </w:rPr>
              <w:t>ұғымдармен</w:t>
            </w:r>
            <w:r>
              <w:rPr>
                <w:rFonts w:ascii="Times New Roman" w:hAnsi="Times New Roman"/>
                <w:sz w:val="24"/>
                <w:szCs w:val="24"/>
                <w:lang w:val="kk-KZ"/>
              </w:rPr>
              <w:t xml:space="preserve"> </w:t>
            </w:r>
            <w:r w:rsidRPr="00423F0D">
              <w:rPr>
                <w:rFonts w:ascii="Times New Roman" w:hAnsi="Times New Roman"/>
                <w:sz w:val="24"/>
                <w:szCs w:val="24"/>
                <w:lang w:val="kk-KZ"/>
              </w:rPr>
              <w:t>материалдық</w:t>
            </w:r>
          </w:p>
          <w:p w:rsidR="00423F0D" w:rsidRPr="00423F0D" w:rsidRDefault="00423F0D" w:rsidP="00423F0D">
            <w:pPr>
              <w:pStyle w:val="29"/>
              <w:jc w:val="both"/>
              <w:rPr>
                <w:rFonts w:ascii="Times New Roman" w:hAnsi="Times New Roman"/>
                <w:sz w:val="24"/>
                <w:szCs w:val="24"/>
                <w:lang w:val="kk-KZ"/>
              </w:rPr>
            </w:pPr>
            <w:r w:rsidRPr="00423F0D">
              <w:rPr>
                <w:rFonts w:ascii="Times New Roman" w:hAnsi="Times New Roman"/>
                <w:sz w:val="24"/>
                <w:szCs w:val="24"/>
                <w:lang w:val="kk-KZ"/>
              </w:rPr>
              <w:t>қажеттіліктерді</w:t>
            </w:r>
            <w:r>
              <w:rPr>
                <w:rFonts w:ascii="Times New Roman" w:hAnsi="Times New Roman"/>
                <w:sz w:val="24"/>
                <w:szCs w:val="24"/>
                <w:lang w:val="kk-KZ"/>
              </w:rPr>
              <w:t xml:space="preserve"> </w:t>
            </w:r>
            <w:r w:rsidRPr="00423F0D">
              <w:rPr>
                <w:rFonts w:ascii="Times New Roman" w:hAnsi="Times New Roman"/>
                <w:sz w:val="24"/>
                <w:szCs w:val="24"/>
                <w:lang w:val="kk-KZ"/>
              </w:rPr>
              <w:t>өтеу</w:t>
            </w:r>
            <w:r>
              <w:rPr>
                <w:rFonts w:ascii="Times New Roman" w:hAnsi="Times New Roman"/>
                <w:sz w:val="24"/>
                <w:szCs w:val="24"/>
                <w:lang w:val="kk-KZ"/>
              </w:rPr>
              <w:t xml:space="preserve"> </w:t>
            </w:r>
            <w:r w:rsidRPr="00423F0D">
              <w:rPr>
                <w:rFonts w:ascii="Times New Roman" w:hAnsi="Times New Roman"/>
                <w:sz w:val="24"/>
                <w:szCs w:val="24"/>
                <w:lang w:val="kk-KZ"/>
              </w:rPr>
              <w:t>барысындағы</w:t>
            </w:r>
          </w:p>
          <w:p w:rsidR="00423F0D" w:rsidRPr="00423F0D" w:rsidRDefault="00423F0D" w:rsidP="00423F0D">
            <w:pPr>
              <w:pStyle w:val="29"/>
              <w:jc w:val="both"/>
              <w:rPr>
                <w:rFonts w:ascii="Times New Roman" w:hAnsi="Times New Roman"/>
                <w:sz w:val="24"/>
                <w:szCs w:val="24"/>
                <w:lang w:val="kk-KZ"/>
              </w:rPr>
            </w:pPr>
            <w:r w:rsidRPr="00423F0D">
              <w:rPr>
                <w:rFonts w:ascii="Times New Roman" w:hAnsi="Times New Roman"/>
                <w:sz w:val="24"/>
                <w:szCs w:val="24"/>
                <w:lang w:val="kk-KZ"/>
              </w:rPr>
              <w:t>туындайтын</w:t>
            </w:r>
            <w:r>
              <w:rPr>
                <w:rFonts w:ascii="Times New Roman" w:hAnsi="Times New Roman"/>
                <w:sz w:val="24"/>
                <w:szCs w:val="24"/>
                <w:lang w:val="kk-KZ"/>
              </w:rPr>
              <w:t xml:space="preserve"> </w:t>
            </w:r>
            <w:r w:rsidRPr="00423F0D">
              <w:rPr>
                <w:rFonts w:ascii="Times New Roman" w:hAnsi="Times New Roman"/>
                <w:sz w:val="24"/>
                <w:szCs w:val="24"/>
                <w:lang w:val="kk-KZ"/>
              </w:rPr>
              <w:t>қарама</w:t>
            </w:r>
            <w:r>
              <w:rPr>
                <w:rFonts w:ascii="Times New Roman" w:hAnsi="Times New Roman"/>
                <w:sz w:val="24"/>
                <w:szCs w:val="24"/>
                <w:lang w:val="kk-KZ"/>
              </w:rPr>
              <w:t xml:space="preserve"> </w:t>
            </w:r>
            <w:r w:rsidRPr="00423F0D">
              <w:rPr>
                <w:rFonts w:ascii="Times New Roman" w:hAnsi="Times New Roman"/>
                <w:sz w:val="24"/>
                <w:szCs w:val="24"/>
                <w:lang w:val="kk-KZ"/>
              </w:rPr>
              <w:t>қайшылықтармен</w:t>
            </w:r>
          </w:p>
          <w:p w:rsidR="00423F0D" w:rsidRPr="00423F0D" w:rsidRDefault="00423F0D" w:rsidP="00423F0D">
            <w:pPr>
              <w:pStyle w:val="29"/>
              <w:jc w:val="both"/>
              <w:rPr>
                <w:rFonts w:ascii="Times New Roman" w:hAnsi="Times New Roman"/>
                <w:sz w:val="24"/>
                <w:szCs w:val="24"/>
                <w:lang w:val="kk-KZ"/>
              </w:rPr>
            </w:pPr>
            <w:r w:rsidRPr="00423F0D">
              <w:rPr>
                <w:rFonts w:ascii="Times New Roman" w:hAnsi="Times New Roman"/>
                <w:sz w:val="24"/>
                <w:szCs w:val="24"/>
                <w:lang w:val="kk-KZ"/>
              </w:rPr>
              <w:t>табиғи</w:t>
            </w:r>
            <w:r>
              <w:rPr>
                <w:rFonts w:ascii="Times New Roman" w:hAnsi="Times New Roman"/>
                <w:sz w:val="24"/>
                <w:szCs w:val="24"/>
                <w:lang w:val="kk-KZ"/>
              </w:rPr>
              <w:t xml:space="preserve"> </w:t>
            </w:r>
            <w:r w:rsidRPr="00423F0D">
              <w:rPr>
                <w:rFonts w:ascii="Times New Roman" w:hAnsi="Times New Roman"/>
                <w:sz w:val="24"/>
                <w:szCs w:val="24"/>
                <w:lang w:val="kk-KZ"/>
              </w:rPr>
              <w:t>жүйелердіңдамузаңдылықтары</w:t>
            </w:r>
            <w:r>
              <w:rPr>
                <w:rFonts w:ascii="Times New Roman" w:hAnsi="Times New Roman"/>
                <w:sz w:val="24"/>
                <w:szCs w:val="24"/>
                <w:lang w:val="kk-KZ"/>
              </w:rPr>
              <w:t>,</w:t>
            </w:r>
          </w:p>
          <w:p w:rsidR="00423F0D" w:rsidRPr="00423F0D" w:rsidRDefault="00423F0D" w:rsidP="00423F0D">
            <w:pPr>
              <w:pStyle w:val="29"/>
              <w:jc w:val="both"/>
              <w:rPr>
                <w:rFonts w:ascii="Times New Roman" w:hAnsi="Times New Roman"/>
                <w:sz w:val="24"/>
                <w:szCs w:val="24"/>
                <w:lang w:val="kk-KZ"/>
              </w:rPr>
            </w:pPr>
            <w:r w:rsidRPr="00423F0D">
              <w:rPr>
                <w:rFonts w:ascii="Times New Roman" w:hAnsi="Times New Roman"/>
                <w:sz w:val="24"/>
                <w:szCs w:val="24"/>
                <w:lang w:val="kk-KZ"/>
              </w:rPr>
              <w:t>қоршаған</w:t>
            </w:r>
            <w:r>
              <w:rPr>
                <w:rFonts w:ascii="Times New Roman" w:hAnsi="Times New Roman"/>
                <w:sz w:val="24"/>
                <w:szCs w:val="24"/>
                <w:lang w:val="kk-KZ"/>
              </w:rPr>
              <w:t xml:space="preserve"> </w:t>
            </w:r>
            <w:r w:rsidRPr="00423F0D">
              <w:rPr>
                <w:rFonts w:ascii="Times New Roman" w:hAnsi="Times New Roman"/>
                <w:sz w:val="24"/>
                <w:szCs w:val="24"/>
                <w:lang w:val="kk-KZ"/>
              </w:rPr>
              <w:t>ор</w:t>
            </w:r>
            <w:r>
              <w:rPr>
                <w:rFonts w:ascii="Times New Roman" w:hAnsi="Times New Roman"/>
                <w:sz w:val="24"/>
                <w:szCs w:val="24"/>
                <w:lang w:val="kk-KZ"/>
              </w:rPr>
              <w:t>т</w:t>
            </w:r>
            <w:r w:rsidRPr="00423F0D">
              <w:rPr>
                <w:rFonts w:ascii="Times New Roman" w:hAnsi="Times New Roman"/>
                <w:sz w:val="24"/>
                <w:szCs w:val="24"/>
                <w:lang w:val="kk-KZ"/>
              </w:rPr>
              <w:t>а</w:t>
            </w:r>
            <w:r>
              <w:rPr>
                <w:rFonts w:ascii="Times New Roman" w:hAnsi="Times New Roman"/>
                <w:sz w:val="24"/>
                <w:szCs w:val="24"/>
                <w:lang w:val="kk-KZ"/>
              </w:rPr>
              <w:t xml:space="preserve"> </w:t>
            </w:r>
            <w:r w:rsidRPr="00423F0D">
              <w:rPr>
                <w:rFonts w:ascii="Times New Roman" w:hAnsi="Times New Roman"/>
                <w:sz w:val="24"/>
                <w:szCs w:val="24"/>
                <w:lang w:val="kk-KZ"/>
              </w:rPr>
              <w:t>ресурстарының</w:t>
            </w:r>
            <w:r>
              <w:rPr>
                <w:rFonts w:ascii="Times New Roman" w:hAnsi="Times New Roman"/>
                <w:sz w:val="24"/>
                <w:szCs w:val="24"/>
                <w:lang w:val="kk-KZ"/>
              </w:rPr>
              <w:t xml:space="preserve"> </w:t>
            </w:r>
            <w:r w:rsidRPr="00423F0D">
              <w:rPr>
                <w:rFonts w:ascii="Times New Roman" w:hAnsi="Times New Roman"/>
                <w:sz w:val="24"/>
                <w:szCs w:val="24"/>
                <w:lang w:val="kk-KZ"/>
              </w:rPr>
              <w:t>жəне</w:t>
            </w:r>
          </w:p>
          <w:p w:rsidR="00423F0D" w:rsidRPr="00423F0D" w:rsidRDefault="00423F0D" w:rsidP="00423F0D">
            <w:pPr>
              <w:pStyle w:val="29"/>
              <w:jc w:val="both"/>
              <w:rPr>
                <w:rFonts w:ascii="Times New Roman" w:hAnsi="Times New Roman"/>
                <w:sz w:val="24"/>
                <w:szCs w:val="24"/>
                <w:lang w:val="kk-KZ"/>
              </w:rPr>
            </w:pPr>
            <w:r w:rsidRPr="00423F0D">
              <w:rPr>
                <w:rFonts w:ascii="Times New Roman" w:hAnsi="Times New Roman"/>
                <w:sz w:val="24"/>
                <w:szCs w:val="24"/>
                <w:lang w:val="kk-KZ"/>
              </w:rPr>
              <w:t>оларды</w:t>
            </w:r>
            <w:r>
              <w:rPr>
                <w:rFonts w:ascii="Times New Roman" w:hAnsi="Times New Roman"/>
                <w:sz w:val="24"/>
                <w:szCs w:val="24"/>
                <w:lang w:val="kk-KZ"/>
              </w:rPr>
              <w:t xml:space="preserve"> </w:t>
            </w:r>
            <w:r w:rsidRPr="00423F0D">
              <w:rPr>
                <w:rFonts w:ascii="Times New Roman" w:hAnsi="Times New Roman"/>
                <w:sz w:val="24"/>
                <w:szCs w:val="24"/>
                <w:lang w:val="kk-KZ"/>
              </w:rPr>
              <w:t>пайдалану</w:t>
            </w:r>
            <w:r>
              <w:rPr>
                <w:rFonts w:ascii="Times New Roman" w:hAnsi="Times New Roman"/>
                <w:sz w:val="24"/>
                <w:szCs w:val="24"/>
                <w:lang w:val="kk-KZ"/>
              </w:rPr>
              <w:t xml:space="preserve"> </w:t>
            </w:r>
            <w:r w:rsidRPr="00423F0D">
              <w:rPr>
                <w:rFonts w:ascii="Times New Roman" w:hAnsi="Times New Roman"/>
                <w:sz w:val="24"/>
                <w:szCs w:val="24"/>
                <w:lang w:val="kk-KZ"/>
              </w:rPr>
              <w:t>ерекшеліктерінен</w:t>
            </w:r>
          </w:p>
          <w:p w:rsidR="00423F0D" w:rsidRPr="00423F0D" w:rsidRDefault="00423F0D" w:rsidP="00423F0D">
            <w:pPr>
              <w:pStyle w:val="29"/>
              <w:jc w:val="both"/>
              <w:rPr>
                <w:rFonts w:ascii="Times New Roman" w:hAnsi="Times New Roman"/>
                <w:sz w:val="24"/>
                <w:szCs w:val="24"/>
                <w:lang w:val="kk-KZ"/>
              </w:rPr>
            </w:pPr>
            <w:r w:rsidRPr="00423F0D">
              <w:rPr>
                <w:rFonts w:ascii="Times New Roman" w:hAnsi="Times New Roman"/>
                <w:sz w:val="24"/>
                <w:szCs w:val="24"/>
                <w:lang w:val="kk-KZ"/>
              </w:rPr>
              <w:t>болатын</w:t>
            </w:r>
            <w:r>
              <w:rPr>
                <w:rFonts w:ascii="Times New Roman" w:hAnsi="Times New Roman"/>
                <w:sz w:val="24"/>
                <w:szCs w:val="24"/>
                <w:lang w:val="kk-KZ"/>
              </w:rPr>
              <w:t xml:space="preserve"> </w:t>
            </w:r>
            <w:r w:rsidRPr="00423F0D">
              <w:rPr>
                <w:rFonts w:ascii="Times New Roman" w:hAnsi="Times New Roman"/>
                <w:sz w:val="24"/>
                <w:szCs w:val="24"/>
                <w:lang w:val="kk-KZ"/>
              </w:rPr>
              <w:t>құбылыстармен</w:t>
            </w:r>
            <w:r>
              <w:rPr>
                <w:rFonts w:ascii="Times New Roman" w:hAnsi="Times New Roman"/>
                <w:sz w:val="24"/>
                <w:szCs w:val="24"/>
                <w:lang w:val="kk-KZ"/>
              </w:rPr>
              <w:t xml:space="preserve"> </w:t>
            </w:r>
            <w:r w:rsidRPr="00423F0D">
              <w:rPr>
                <w:rFonts w:ascii="Times New Roman" w:hAnsi="Times New Roman"/>
                <w:sz w:val="24"/>
                <w:szCs w:val="24"/>
                <w:lang w:val="kk-KZ"/>
              </w:rPr>
              <w:t>таныстыру</w:t>
            </w:r>
          </w:p>
          <w:p w:rsidR="0096679D" w:rsidRPr="00423F0D" w:rsidRDefault="0096679D" w:rsidP="00423F0D">
            <w:pPr>
              <w:pStyle w:val="29"/>
              <w:jc w:val="both"/>
              <w:rPr>
                <w:rFonts w:ascii="Times New Roman" w:hAnsi="Times New Roman"/>
                <w:sz w:val="24"/>
                <w:szCs w:val="24"/>
                <w:shd w:val="clear" w:color="auto" w:fill="FFFFFF"/>
                <w:lang w:val="kk-KZ"/>
              </w:rPr>
            </w:pPr>
          </w:p>
        </w:tc>
        <w:tc>
          <w:tcPr>
            <w:tcW w:w="2816" w:type="dxa"/>
            <w:tcBorders>
              <w:top w:val="single" w:sz="4" w:space="0" w:color="auto"/>
              <w:left w:val="single" w:sz="4" w:space="0" w:color="auto"/>
              <w:bottom w:val="single" w:sz="4" w:space="0" w:color="auto"/>
              <w:right w:val="single" w:sz="4" w:space="0" w:color="auto"/>
            </w:tcBorders>
            <w:hideMark/>
          </w:tcPr>
          <w:p w:rsidR="00A90568" w:rsidRDefault="00A90568" w:rsidP="00A90568">
            <w:pPr>
              <w:pStyle w:val="29"/>
              <w:jc w:val="both"/>
              <w:rPr>
                <w:rFonts w:ascii="Times New Roman" w:hAnsi="Times New Roman"/>
                <w:sz w:val="24"/>
                <w:szCs w:val="24"/>
                <w:lang w:val="kk-KZ"/>
              </w:rPr>
            </w:pPr>
            <w:r>
              <w:rPr>
                <w:rFonts w:ascii="Times New Roman" w:hAnsi="Times New Roman"/>
                <w:sz w:val="24"/>
                <w:szCs w:val="24"/>
                <w:lang w:val="kk-KZ"/>
              </w:rPr>
              <w:t xml:space="preserve">Кіріспе. </w:t>
            </w:r>
            <w:r w:rsidRPr="00A90568">
              <w:rPr>
                <w:rFonts w:ascii="Times New Roman" w:hAnsi="Times New Roman"/>
                <w:sz w:val="24"/>
                <w:szCs w:val="24"/>
                <w:lang w:val="kk-KZ"/>
              </w:rPr>
              <w:t>Өндірістік</w:t>
            </w:r>
            <w:r>
              <w:rPr>
                <w:rFonts w:ascii="Times New Roman" w:hAnsi="Times New Roman"/>
                <w:sz w:val="24"/>
                <w:szCs w:val="24"/>
                <w:lang w:val="kk-KZ"/>
              </w:rPr>
              <w:t xml:space="preserve"> </w:t>
            </w:r>
            <w:r w:rsidRPr="00A90568">
              <w:rPr>
                <w:rFonts w:ascii="Times New Roman" w:hAnsi="Times New Roman"/>
                <w:sz w:val="24"/>
                <w:szCs w:val="24"/>
                <w:lang w:val="kk-KZ"/>
              </w:rPr>
              <w:t>экология</w:t>
            </w:r>
            <w:r>
              <w:rPr>
                <w:rFonts w:ascii="Times New Roman" w:hAnsi="Times New Roman"/>
                <w:sz w:val="24"/>
                <w:szCs w:val="24"/>
                <w:lang w:val="kk-KZ"/>
              </w:rPr>
              <w:t xml:space="preserve"> </w:t>
            </w:r>
            <w:r w:rsidRPr="00A90568">
              <w:rPr>
                <w:rFonts w:ascii="Times New Roman" w:hAnsi="Times New Roman"/>
                <w:sz w:val="24"/>
                <w:szCs w:val="24"/>
                <w:lang w:val="kk-KZ"/>
              </w:rPr>
              <w:t>пəні</w:t>
            </w:r>
            <w:r>
              <w:rPr>
                <w:rFonts w:ascii="Times New Roman" w:hAnsi="Times New Roman"/>
                <w:sz w:val="24"/>
                <w:szCs w:val="24"/>
                <w:lang w:val="kk-KZ"/>
              </w:rPr>
              <w:t xml:space="preserve"> – экологияның қолданбалы бағыты ретінде. </w:t>
            </w:r>
          </w:p>
          <w:p w:rsidR="00A90568" w:rsidRPr="00A90568" w:rsidRDefault="00A90568" w:rsidP="00A90568">
            <w:pPr>
              <w:pStyle w:val="29"/>
              <w:jc w:val="both"/>
              <w:rPr>
                <w:rFonts w:ascii="Times New Roman" w:hAnsi="Times New Roman"/>
                <w:sz w:val="24"/>
                <w:szCs w:val="24"/>
                <w:lang w:val="kk-KZ"/>
              </w:rPr>
            </w:pPr>
            <w:r>
              <w:rPr>
                <w:rFonts w:ascii="Times New Roman" w:hAnsi="Times New Roman"/>
                <w:sz w:val="24"/>
                <w:szCs w:val="24"/>
                <w:lang w:val="kk-KZ"/>
              </w:rPr>
              <w:t>Т</w:t>
            </w:r>
            <w:r w:rsidRPr="00A90568">
              <w:rPr>
                <w:rFonts w:ascii="Times New Roman" w:hAnsi="Times New Roman"/>
                <w:sz w:val="24"/>
                <w:szCs w:val="24"/>
                <w:lang w:val="kk-KZ"/>
              </w:rPr>
              <w:t>абиғатты</w:t>
            </w:r>
            <w:r>
              <w:rPr>
                <w:rFonts w:ascii="Times New Roman" w:hAnsi="Times New Roman"/>
                <w:sz w:val="24"/>
                <w:szCs w:val="24"/>
                <w:lang w:val="kk-KZ"/>
              </w:rPr>
              <w:t xml:space="preserve"> </w:t>
            </w:r>
            <w:r w:rsidRPr="00A90568">
              <w:rPr>
                <w:rFonts w:ascii="Times New Roman" w:hAnsi="Times New Roman"/>
                <w:sz w:val="24"/>
                <w:szCs w:val="24"/>
                <w:lang w:val="kk-KZ"/>
              </w:rPr>
              <w:t>пайдаланудың</w:t>
            </w:r>
            <w:r>
              <w:rPr>
                <w:rFonts w:ascii="Times New Roman" w:hAnsi="Times New Roman"/>
                <w:sz w:val="24"/>
                <w:szCs w:val="24"/>
                <w:lang w:val="kk-KZ"/>
              </w:rPr>
              <w:t xml:space="preserve"> </w:t>
            </w:r>
            <w:r w:rsidRPr="00A90568">
              <w:rPr>
                <w:rFonts w:ascii="Times New Roman" w:hAnsi="Times New Roman"/>
                <w:sz w:val="24"/>
                <w:szCs w:val="24"/>
                <w:lang w:val="kk-KZ"/>
              </w:rPr>
              <w:t>экологиялық</w:t>
            </w:r>
          </w:p>
          <w:p w:rsidR="00A90568" w:rsidRPr="00A90568" w:rsidRDefault="00A90568" w:rsidP="00A90568">
            <w:pPr>
              <w:pStyle w:val="29"/>
              <w:jc w:val="both"/>
              <w:rPr>
                <w:rFonts w:ascii="Times New Roman" w:hAnsi="Times New Roman"/>
                <w:sz w:val="24"/>
                <w:szCs w:val="24"/>
                <w:lang w:val="kk-KZ"/>
              </w:rPr>
            </w:pPr>
            <w:r w:rsidRPr="00A90568">
              <w:rPr>
                <w:rFonts w:ascii="Times New Roman" w:hAnsi="Times New Roman"/>
                <w:sz w:val="24"/>
                <w:szCs w:val="24"/>
                <w:lang w:val="kk-KZ"/>
              </w:rPr>
              <w:t>Экономикалық</w:t>
            </w:r>
            <w:r>
              <w:rPr>
                <w:rFonts w:ascii="Times New Roman" w:hAnsi="Times New Roman"/>
                <w:sz w:val="24"/>
                <w:szCs w:val="24"/>
                <w:lang w:val="kk-KZ"/>
              </w:rPr>
              <w:t xml:space="preserve"> </w:t>
            </w:r>
            <w:r w:rsidRPr="00A90568">
              <w:rPr>
                <w:rFonts w:ascii="Times New Roman" w:hAnsi="Times New Roman"/>
                <w:sz w:val="24"/>
                <w:szCs w:val="24"/>
                <w:lang w:val="kk-KZ"/>
              </w:rPr>
              <w:t>бағасы</w:t>
            </w:r>
            <w:r>
              <w:rPr>
                <w:rFonts w:ascii="Times New Roman" w:hAnsi="Times New Roman"/>
                <w:sz w:val="24"/>
                <w:szCs w:val="24"/>
                <w:lang w:val="kk-KZ"/>
              </w:rPr>
              <w:t>.</w:t>
            </w:r>
          </w:p>
          <w:p w:rsidR="00A90568" w:rsidRPr="00A90568" w:rsidRDefault="00A90568" w:rsidP="00A90568">
            <w:pPr>
              <w:pStyle w:val="29"/>
              <w:jc w:val="both"/>
              <w:rPr>
                <w:rFonts w:ascii="Times New Roman" w:hAnsi="Times New Roman"/>
                <w:sz w:val="24"/>
                <w:szCs w:val="24"/>
                <w:lang w:val="kk-KZ"/>
              </w:rPr>
            </w:pPr>
            <w:r>
              <w:rPr>
                <w:rFonts w:ascii="Times New Roman" w:hAnsi="Times New Roman"/>
                <w:sz w:val="24"/>
                <w:szCs w:val="24"/>
                <w:lang w:val="kk-KZ"/>
              </w:rPr>
              <w:t>Т</w:t>
            </w:r>
            <w:r w:rsidRPr="00A90568">
              <w:rPr>
                <w:rFonts w:ascii="Times New Roman" w:hAnsi="Times New Roman"/>
                <w:sz w:val="24"/>
                <w:szCs w:val="24"/>
                <w:lang w:val="kk-KZ"/>
              </w:rPr>
              <w:t>абиғатты</w:t>
            </w:r>
            <w:r>
              <w:rPr>
                <w:rFonts w:ascii="Times New Roman" w:hAnsi="Times New Roman"/>
                <w:sz w:val="24"/>
                <w:szCs w:val="24"/>
                <w:lang w:val="kk-KZ"/>
              </w:rPr>
              <w:t xml:space="preserve"> </w:t>
            </w:r>
            <w:r w:rsidRPr="00A90568">
              <w:rPr>
                <w:rFonts w:ascii="Times New Roman" w:hAnsi="Times New Roman"/>
                <w:sz w:val="24"/>
                <w:szCs w:val="24"/>
                <w:lang w:val="kk-KZ"/>
              </w:rPr>
              <w:t>пайдалануды</w:t>
            </w:r>
          </w:p>
          <w:p w:rsidR="00A90568" w:rsidRPr="00A90568" w:rsidRDefault="00A90568" w:rsidP="00A90568">
            <w:pPr>
              <w:pStyle w:val="29"/>
              <w:jc w:val="both"/>
              <w:rPr>
                <w:rFonts w:ascii="Times New Roman" w:hAnsi="Times New Roman"/>
                <w:sz w:val="24"/>
                <w:szCs w:val="24"/>
                <w:lang w:val="kk-KZ"/>
              </w:rPr>
            </w:pPr>
            <w:r w:rsidRPr="00A90568">
              <w:rPr>
                <w:rFonts w:ascii="Times New Roman" w:hAnsi="Times New Roman"/>
                <w:sz w:val="24"/>
                <w:szCs w:val="24"/>
                <w:lang w:val="kk-KZ"/>
              </w:rPr>
              <w:t>Ұйымдастыру</w:t>
            </w:r>
            <w:r>
              <w:rPr>
                <w:rFonts w:ascii="Times New Roman" w:hAnsi="Times New Roman"/>
                <w:sz w:val="24"/>
                <w:szCs w:val="24"/>
                <w:lang w:val="kk-KZ"/>
              </w:rPr>
              <w:t xml:space="preserve"> </w:t>
            </w:r>
            <w:r w:rsidRPr="00A90568">
              <w:rPr>
                <w:rFonts w:ascii="Times New Roman" w:hAnsi="Times New Roman"/>
                <w:sz w:val="24"/>
                <w:szCs w:val="24"/>
                <w:lang w:val="kk-KZ"/>
              </w:rPr>
              <w:t>жəне</w:t>
            </w:r>
            <w:r>
              <w:rPr>
                <w:rFonts w:ascii="Times New Roman" w:hAnsi="Times New Roman"/>
                <w:sz w:val="24"/>
                <w:szCs w:val="24"/>
                <w:lang w:val="kk-KZ"/>
              </w:rPr>
              <w:t xml:space="preserve"> </w:t>
            </w:r>
            <w:r w:rsidRPr="00A90568">
              <w:rPr>
                <w:rFonts w:ascii="Times New Roman" w:hAnsi="Times New Roman"/>
                <w:sz w:val="24"/>
                <w:szCs w:val="24"/>
                <w:lang w:val="kk-KZ"/>
              </w:rPr>
              <w:t>басқару</w:t>
            </w:r>
            <w:r>
              <w:rPr>
                <w:rFonts w:ascii="Times New Roman" w:hAnsi="Times New Roman"/>
                <w:sz w:val="24"/>
                <w:szCs w:val="24"/>
                <w:lang w:val="kk-KZ"/>
              </w:rPr>
              <w:t>.</w:t>
            </w:r>
          </w:p>
          <w:p w:rsidR="00A90568" w:rsidRPr="00A90568" w:rsidRDefault="00A90568" w:rsidP="00A90568">
            <w:pPr>
              <w:pStyle w:val="29"/>
              <w:jc w:val="both"/>
              <w:rPr>
                <w:rFonts w:ascii="Times New Roman" w:hAnsi="Times New Roman"/>
                <w:sz w:val="24"/>
                <w:szCs w:val="24"/>
                <w:lang w:val="kk-KZ"/>
              </w:rPr>
            </w:pPr>
            <w:r>
              <w:rPr>
                <w:rFonts w:ascii="Times New Roman" w:hAnsi="Times New Roman"/>
                <w:sz w:val="24"/>
                <w:szCs w:val="24"/>
                <w:lang w:val="kk-KZ"/>
              </w:rPr>
              <w:t>Э</w:t>
            </w:r>
            <w:r w:rsidRPr="00A90568">
              <w:rPr>
                <w:rFonts w:ascii="Times New Roman" w:hAnsi="Times New Roman"/>
                <w:sz w:val="24"/>
                <w:szCs w:val="24"/>
                <w:lang w:val="kk-KZ"/>
              </w:rPr>
              <w:t>кологиялық</w:t>
            </w:r>
          </w:p>
          <w:p w:rsidR="00A90568" w:rsidRPr="00A90568" w:rsidRDefault="00A90568" w:rsidP="00A90568">
            <w:pPr>
              <w:pStyle w:val="29"/>
              <w:jc w:val="both"/>
              <w:rPr>
                <w:rFonts w:ascii="Times New Roman" w:hAnsi="Times New Roman"/>
                <w:sz w:val="24"/>
                <w:szCs w:val="24"/>
                <w:lang w:val="kk-KZ"/>
              </w:rPr>
            </w:pPr>
            <w:r w:rsidRPr="00A90568">
              <w:rPr>
                <w:rFonts w:ascii="Times New Roman" w:hAnsi="Times New Roman"/>
                <w:sz w:val="24"/>
                <w:szCs w:val="24"/>
                <w:lang w:val="kk-KZ"/>
              </w:rPr>
              <w:t>Сараптау</w:t>
            </w:r>
            <w:r>
              <w:rPr>
                <w:rFonts w:ascii="Times New Roman" w:hAnsi="Times New Roman"/>
                <w:sz w:val="24"/>
                <w:szCs w:val="24"/>
                <w:lang w:val="kk-KZ"/>
              </w:rPr>
              <w:t xml:space="preserve">. </w:t>
            </w:r>
          </w:p>
          <w:p w:rsidR="00A90568" w:rsidRPr="00A90568" w:rsidRDefault="00A90568" w:rsidP="00A90568">
            <w:pPr>
              <w:pStyle w:val="29"/>
              <w:jc w:val="both"/>
              <w:rPr>
                <w:rFonts w:ascii="Times New Roman" w:hAnsi="Times New Roman"/>
                <w:sz w:val="24"/>
                <w:szCs w:val="24"/>
                <w:lang w:val="kk-KZ"/>
              </w:rPr>
            </w:pPr>
            <w:r>
              <w:rPr>
                <w:rFonts w:ascii="Times New Roman" w:hAnsi="Times New Roman"/>
                <w:sz w:val="24"/>
                <w:szCs w:val="24"/>
                <w:lang w:val="kk-KZ"/>
              </w:rPr>
              <w:t>Т</w:t>
            </w:r>
            <w:r w:rsidRPr="00A90568">
              <w:rPr>
                <w:rFonts w:ascii="Times New Roman" w:hAnsi="Times New Roman"/>
                <w:sz w:val="24"/>
                <w:szCs w:val="24"/>
                <w:lang w:val="kk-KZ"/>
              </w:rPr>
              <w:t>абиғи</w:t>
            </w:r>
            <w:r>
              <w:rPr>
                <w:rFonts w:ascii="Times New Roman" w:hAnsi="Times New Roman"/>
                <w:sz w:val="24"/>
                <w:szCs w:val="24"/>
                <w:lang w:val="kk-KZ"/>
              </w:rPr>
              <w:t xml:space="preserve"> </w:t>
            </w:r>
            <w:r w:rsidRPr="00A90568">
              <w:rPr>
                <w:rFonts w:ascii="Times New Roman" w:hAnsi="Times New Roman"/>
                <w:sz w:val="24"/>
                <w:szCs w:val="24"/>
                <w:lang w:val="kk-KZ"/>
              </w:rPr>
              <w:t>қорларды</w:t>
            </w:r>
            <w:r>
              <w:rPr>
                <w:rFonts w:ascii="Times New Roman" w:hAnsi="Times New Roman"/>
                <w:sz w:val="24"/>
                <w:szCs w:val="24"/>
                <w:lang w:val="kk-KZ"/>
              </w:rPr>
              <w:t xml:space="preserve"> </w:t>
            </w:r>
            <w:r w:rsidRPr="00A90568">
              <w:rPr>
                <w:rFonts w:ascii="Times New Roman" w:hAnsi="Times New Roman"/>
                <w:sz w:val="24"/>
                <w:szCs w:val="24"/>
                <w:lang w:val="kk-KZ"/>
              </w:rPr>
              <w:t>тиімді</w:t>
            </w:r>
            <w:r>
              <w:rPr>
                <w:rFonts w:ascii="Times New Roman" w:hAnsi="Times New Roman"/>
                <w:sz w:val="24"/>
                <w:szCs w:val="24"/>
                <w:lang w:val="kk-KZ"/>
              </w:rPr>
              <w:t xml:space="preserve"> </w:t>
            </w:r>
            <w:r w:rsidRPr="00A90568">
              <w:rPr>
                <w:rFonts w:ascii="Times New Roman" w:hAnsi="Times New Roman"/>
                <w:sz w:val="24"/>
                <w:szCs w:val="24"/>
                <w:lang w:val="kk-KZ"/>
              </w:rPr>
              <w:t>пайдалану</w:t>
            </w:r>
            <w:r>
              <w:rPr>
                <w:rFonts w:ascii="Times New Roman" w:hAnsi="Times New Roman"/>
                <w:sz w:val="24"/>
                <w:szCs w:val="24"/>
                <w:lang w:val="kk-KZ"/>
              </w:rPr>
              <w:t>.</w:t>
            </w:r>
          </w:p>
          <w:p w:rsidR="00A90568" w:rsidRPr="00A90568" w:rsidRDefault="00A90568" w:rsidP="00A90568">
            <w:pPr>
              <w:pStyle w:val="29"/>
              <w:jc w:val="both"/>
              <w:rPr>
                <w:rFonts w:ascii="Times New Roman" w:hAnsi="Times New Roman"/>
                <w:sz w:val="24"/>
                <w:szCs w:val="24"/>
                <w:lang w:val="kk-KZ"/>
              </w:rPr>
            </w:pPr>
            <w:r>
              <w:rPr>
                <w:rFonts w:ascii="Times New Roman" w:hAnsi="Times New Roman"/>
                <w:sz w:val="24"/>
                <w:szCs w:val="24"/>
                <w:lang w:val="kk-KZ"/>
              </w:rPr>
              <w:t>М</w:t>
            </w:r>
            <w:r w:rsidRPr="00A90568">
              <w:rPr>
                <w:rFonts w:ascii="Times New Roman" w:hAnsi="Times New Roman"/>
                <w:sz w:val="24"/>
                <w:szCs w:val="24"/>
                <w:lang w:val="kk-KZ"/>
              </w:rPr>
              <w:t>екемені</w:t>
            </w:r>
            <w:r>
              <w:rPr>
                <w:rFonts w:ascii="Times New Roman" w:hAnsi="Times New Roman"/>
                <w:sz w:val="24"/>
                <w:szCs w:val="24"/>
                <w:lang w:val="kk-KZ"/>
              </w:rPr>
              <w:t xml:space="preserve"> </w:t>
            </w:r>
            <w:r w:rsidRPr="00A90568">
              <w:rPr>
                <w:rFonts w:ascii="Times New Roman" w:hAnsi="Times New Roman"/>
                <w:sz w:val="24"/>
                <w:szCs w:val="24"/>
                <w:lang w:val="kk-KZ"/>
              </w:rPr>
              <w:t>экологиялық</w:t>
            </w:r>
            <w:r>
              <w:rPr>
                <w:rFonts w:ascii="Times New Roman" w:hAnsi="Times New Roman"/>
                <w:sz w:val="24"/>
                <w:szCs w:val="24"/>
                <w:lang w:val="kk-KZ"/>
              </w:rPr>
              <w:t xml:space="preserve"> </w:t>
            </w:r>
            <w:r w:rsidRPr="00A90568">
              <w:rPr>
                <w:rFonts w:ascii="Times New Roman" w:hAnsi="Times New Roman"/>
                <w:sz w:val="24"/>
                <w:szCs w:val="24"/>
                <w:lang w:val="kk-KZ"/>
              </w:rPr>
              <w:t>құжаттау</w:t>
            </w:r>
            <w:r>
              <w:rPr>
                <w:rFonts w:ascii="Times New Roman" w:hAnsi="Times New Roman"/>
                <w:sz w:val="24"/>
                <w:szCs w:val="24"/>
                <w:lang w:val="kk-KZ"/>
              </w:rPr>
              <w:t xml:space="preserve">. </w:t>
            </w:r>
          </w:p>
          <w:p w:rsidR="00A90568" w:rsidRPr="00A90568" w:rsidRDefault="00A90568" w:rsidP="00A90568">
            <w:pPr>
              <w:pStyle w:val="29"/>
              <w:jc w:val="both"/>
              <w:rPr>
                <w:rFonts w:ascii="Times New Roman" w:hAnsi="Times New Roman"/>
                <w:sz w:val="24"/>
                <w:szCs w:val="24"/>
                <w:lang w:val="kk-KZ"/>
              </w:rPr>
            </w:pPr>
            <w:r>
              <w:rPr>
                <w:rFonts w:ascii="Times New Roman" w:hAnsi="Times New Roman"/>
                <w:sz w:val="24"/>
                <w:szCs w:val="24"/>
                <w:lang w:val="kk-KZ"/>
              </w:rPr>
              <w:t>Е</w:t>
            </w:r>
            <w:r w:rsidRPr="00A90568">
              <w:rPr>
                <w:rFonts w:ascii="Times New Roman" w:hAnsi="Times New Roman"/>
                <w:sz w:val="24"/>
                <w:szCs w:val="24"/>
                <w:lang w:val="kk-KZ"/>
              </w:rPr>
              <w:t>ңбекті</w:t>
            </w:r>
            <w:r>
              <w:rPr>
                <w:rFonts w:ascii="Times New Roman" w:hAnsi="Times New Roman"/>
                <w:sz w:val="24"/>
                <w:szCs w:val="24"/>
                <w:lang w:val="kk-KZ"/>
              </w:rPr>
              <w:t xml:space="preserve"> </w:t>
            </w:r>
            <w:r w:rsidRPr="00A90568">
              <w:rPr>
                <w:rFonts w:ascii="Times New Roman" w:hAnsi="Times New Roman"/>
                <w:sz w:val="24"/>
                <w:szCs w:val="24"/>
                <w:lang w:val="kk-KZ"/>
              </w:rPr>
              <w:t>қорғау</w:t>
            </w:r>
            <w:r>
              <w:rPr>
                <w:rFonts w:ascii="Times New Roman" w:hAnsi="Times New Roman"/>
                <w:sz w:val="24"/>
                <w:szCs w:val="24"/>
                <w:lang w:val="kk-KZ"/>
              </w:rPr>
              <w:t>.</w:t>
            </w:r>
          </w:p>
          <w:p w:rsidR="0096679D" w:rsidRPr="00A90568" w:rsidRDefault="0096679D" w:rsidP="00A90568">
            <w:pPr>
              <w:pStyle w:val="29"/>
              <w:jc w:val="both"/>
              <w:rPr>
                <w:rFonts w:ascii="Times New Roman" w:hAnsi="Times New Roman"/>
                <w:sz w:val="24"/>
                <w:szCs w:val="24"/>
                <w:lang w:val="kk-KZ"/>
              </w:rPr>
            </w:pPr>
          </w:p>
        </w:tc>
        <w:tc>
          <w:tcPr>
            <w:tcW w:w="868" w:type="dxa"/>
            <w:tcBorders>
              <w:top w:val="single" w:sz="4" w:space="0" w:color="auto"/>
              <w:left w:val="single" w:sz="4" w:space="0" w:color="auto"/>
              <w:bottom w:val="single" w:sz="4" w:space="0" w:color="auto"/>
              <w:right w:val="single" w:sz="4" w:space="0" w:color="auto"/>
            </w:tcBorders>
            <w:hideMark/>
          </w:tcPr>
          <w:p w:rsidR="0096679D" w:rsidRDefault="00983889">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p>
        </w:tc>
        <w:tc>
          <w:tcPr>
            <w:tcW w:w="692" w:type="dxa"/>
            <w:tcBorders>
              <w:top w:val="single" w:sz="4" w:space="0" w:color="auto"/>
              <w:left w:val="single" w:sz="4" w:space="0" w:color="auto"/>
              <w:bottom w:val="single" w:sz="4" w:space="0" w:color="auto"/>
              <w:right w:val="single" w:sz="4" w:space="0" w:color="auto"/>
            </w:tcBorders>
            <w:hideMark/>
          </w:tcPr>
          <w:p w:rsidR="0096679D" w:rsidRDefault="00983889">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hideMark/>
          </w:tcPr>
          <w:p w:rsidR="003258EA" w:rsidRPr="003258EA" w:rsidRDefault="003258EA">
            <w:pPr>
              <w:tabs>
                <w:tab w:val="num" w:pos="378"/>
              </w:tabs>
              <w:spacing w:after="0" w:line="240" w:lineRule="auto"/>
              <w:contextualSpacing/>
              <w:jc w:val="both"/>
              <w:rPr>
                <w:rFonts w:ascii="Times New Roman" w:hAnsi="Times New Roman" w:cs="Times New Roman"/>
                <w:sz w:val="24"/>
                <w:szCs w:val="24"/>
                <w:lang w:val="kk-KZ"/>
              </w:rPr>
            </w:pPr>
            <w:r w:rsidRPr="0092440B">
              <w:rPr>
                <w:rFonts w:ascii="Times New Roman" w:hAnsi="Times New Roman" w:cs="Times New Roman"/>
                <w:sz w:val="24"/>
                <w:szCs w:val="24"/>
                <w:lang w:val="kk-KZ"/>
              </w:rPr>
              <w:t xml:space="preserve">Экология және тұрақты даму                           </w:t>
            </w:r>
          </w:p>
          <w:p w:rsidR="003258EA" w:rsidRPr="003258EA" w:rsidRDefault="003258EA">
            <w:pPr>
              <w:tabs>
                <w:tab w:val="num" w:pos="378"/>
              </w:tabs>
              <w:spacing w:after="0" w:line="240" w:lineRule="auto"/>
              <w:contextualSpacing/>
              <w:jc w:val="both"/>
              <w:rPr>
                <w:rFonts w:ascii="Times New Roman" w:hAnsi="Times New Roman"/>
                <w:sz w:val="24"/>
                <w:szCs w:val="24"/>
                <w:lang w:val="kk-KZ"/>
              </w:rPr>
            </w:pPr>
            <w:r w:rsidRPr="003258EA">
              <w:rPr>
                <w:rFonts w:ascii="Times New Roman" w:hAnsi="Times New Roman"/>
                <w:sz w:val="24"/>
                <w:szCs w:val="24"/>
                <w:lang w:val="kk-KZ"/>
              </w:rPr>
              <w:t>Зерттеудің физико-химиялық әдістері</w:t>
            </w:r>
          </w:p>
          <w:p w:rsidR="003258EA" w:rsidRDefault="003258EA">
            <w:pPr>
              <w:tabs>
                <w:tab w:val="num" w:pos="378"/>
              </w:tabs>
              <w:spacing w:after="0" w:line="240" w:lineRule="auto"/>
              <w:contextualSpacing/>
              <w:jc w:val="both"/>
              <w:rPr>
                <w:rFonts w:ascii="Times New Roman" w:eastAsia="Times New Roman" w:hAnsi="Times New Roman" w:cs="Times New Roman"/>
                <w:sz w:val="24"/>
                <w:szCs w:val="24"/>
                <w:lang w:val="kk-KZ"/>
              </w:rPr>
            </w:pPr>
            <w:r w:rsidRPr="003258EA">
              <w:rPr>
                <w:rFonts w:ascii="Times New Roman" w:hAnsi="Times New Roman" w:cs="Times New Roman"/>
                <w:sz w:val="24"/>
                <w:szCs w:val="24"/>
                <w:lang w:val="kk-KZ"/>
              </w:rPr>
              <w:t>Экологиялық нормалау негіздері және сараптау</w:t>
            </w:r>
          </w:p>
        </w:tc>
        <w:tc>
          <w:tcPr>
            <w:tcW w:w="2268" w:type="dxa"/>
            <w:tcBorders>
              <w:top w:val="single" w:sz="4" w:space="0" w:color="auto"/>
              <w:left w:val="single" w:sz="4" w:space="0" w:color="auto"/>
              <w:bottom w:val="single" w:sz="4" w:space="0" w:color="auto"/>
              <w:right w:val="single" w:sz="4" w:space="0" w:color="auto"/>
            </w:tcBorders>
            <w:hideMark/>
          </w:tcPr>
          <w:p w:rsidR="0096679D" w:rsidRDefault="0092440B">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Радиациялық экология</w:t>
            </w:r>
          </w:p>
          <w:p w:rsidR="0092440B" w:rsidRDefault="0092440B">
            <w:pPr>
              <w:tabs>
                <w:tab w:val="num" w:pos="378"/>
              </w:tabs>
              <w:spacing w:after="0" w:line="240" w:lineRule="auto"/>
              <w:contextualSpacing/>
              <w:jc w:val="both"/>
              <w:rPr>
                <w:rFonts w:ascii="Times New Roman" w:hAnsi="Times New Roman" w:cs="Times New Roman"/>
                <w:sz w:val="24"/>
                <w:szCs w:val="24"/>
                <w:lang w:val="kk-KZ"/>
              </w:rPr>
            </w:pPr>
            <w:r w:rsidRPr="002C0985">
              <w:rPr>
                <w:rFonts w:ascii="Times New Roman" w:hAnsi="Times New Roman" w:cs="Times New Roman"/>
                <w:sz w:val="24"/>
                <w:szCs w:val="24"/>
                <w:lang w:val="kk-KZ"/>
              </w:rPr>
              <w:t>Экологиялық құқық, менеджмент және маркетинг негіздері</w:t>
            </w:r>
          </w:p>
          <w:p w:rsidR="0092440B" w:rsidRPr="003258EA" w:rsidRDefault="0092440B" w:rsidP="0092440B">
            <w:pPr>
              <w:tabs>
                <w:tab w:val="num" w:pos="378"/>
              </w:tabs>
              <w:spacing w:after="0" w:line="240" w:lineRule="auto"/>
              <w:contextualSpacing/>
              <w:jc w:val="both"/>
              <w:rPr>
                <w:rFonts w:ascii="Times New Roman" w:hAnsi="Times New Roman" w:cs="Times New Roman"/>
                <w:sz w:val="24"/>
                <w:szCs w:val="24"/>
                <w:lang w:val="kk-KZ"/>
              </w:rPr>
            </w:pPr>
            <w:r w:rsidRPr="003258EA">
              <w:rPr>
                <w:rFonts w:ascii="Times New Roman" w:hAnsi="Times New Roman" w:cs="Times New Roman"/>
                <w:sz w:val="24"/>
                <w:szCs w:val="24"/>
                <w:lang w:val="kk-KZ"/>
              </w:rPr>
              <w:t>Қоршаған ортаға әсерді бағалау</w:t>
            </w:r>
          </w:p>
          <w:p w:rsidR="0092440B" w:rsidRDefault="0092440B">
            <w:pPr>
              <w:tabs>
                <w:tab w:val="num" w:pos="378"/>
              </w:tabs>
              <w:spacing w:after="0" w:line="240" w:lineRule="auto"/>
              <w:contextualSpacing/>
              <w:jc w:val="both"/>
              <w:rPr>
                <w:rFonts w:ascii="Times New Roman" w:eastAsia="Times New Roman" w:hAnsi="Times New Roman" w:cs="Times New Roman"/>
                <w:sz w:val="24"/>
                <w:szCs w:val="24"/>
                <w:lang w:val="kk-KZ"/>
              </w:rPr>
            </w:pPr>
            <w:r w:rsidRPr="002C0985">
              <w:rPr>
                <w:rFonts w:ascii="Times New Roman" w:hAnsi="Times New Roman" w:cs="Times New Roman"/>
                <w:sz w:val="24"/>
                <w:szCs w:val="24"/>
                <w:lang w:val="kk-KZ"/>
              </w:rPr>
              <w:t>Экологиялық құқық, менеджмент және маркетинг негіздері</w:t>
            </w:r>
          </w:p>
        </w:tc>
        <w:tc>
          <w:tcPr>
            <w:tcW w:w="2002" w:type="dxa"/>
            <w:tcBorders>
              <w:top w:val="single" w:sz="4" w:space="0" w:color="auto"/>
              <w:left w:val="single" w:sz="4" w:space="0" w:color="auto"/>
              <w:bottom w:val="single" w:sz="4" w:space="0" w:color="auto"/>
              <w:right w:val="single" w:sz="4" w:space="0" w:color="auto"/>
            </w:tcBorders>
            <w:hideMark/>
          </w:tcPr>
          <w:p w:rsidR="00CE16BE" w:rsidRPr="00CE16BE" w:rsidRDefault="00CE16BE" w:rsidP="00CE16BE">
            <w:pPr>
              <w:pStyle w:val="29"/>
              <w:numPr>
                <w:ilvl w:val="0"/>
                <w:numId w:val="11"/>
              </w:numPr>
              <w:ind w:left="50"/>
              <w:rPr>
                <w:rFonts w:ascii="Times New Roman" w:hAnsi="Times New Roman"/>
                <w:sz w:val="24"/>
                <w:szCs w:val="24"/>
                <w:lang w:val="kk-KZ"/>
              </w:rPr>
            </w:pPr>
            <w:r>
              <w:rPr>
                <w:rFonts w:ascii="Times New Roman" w:hAnsi="Times New Roman"/>
                <w:sz w:val="24"/>
                <w:szCs w:val="24"/>
                <w:lang w:val="kk-KZ"/>
              </w:rPr>
              <w:t>-Ш</w:t>
            </w:r>
            <w:r w:rsidRPr="00CE16BE">
              <w:rPr>
                <w:rFonts w:ascii="Times New Roman" w:hAnsi="Times New Roman"/>
                <w:sz w:val="24"/>
                <w:szCs w:val="24"/>
                <w:lang w:val="kk-KZ"/>
              </w:rPr>
              <w:t>аруашылық</w:t>
            </w:r>
            <w:r>
              <w:rPr>
                <w:rFonts w:ascii="Times New Roman" w:hAnsi="Times New Roman"/>
                <w:sz w:val="24"/>
                <w:szCs w:val="24"/>
                <w:lang w:val="kk-KZ"/>
              </w:rPr>
              <w:t xml:space="preserve"> </w:t>
            </w:r>
            <w:r w:rsidRPr="00CE16BE">
              <w:rPr>
                <w:rFonts w:ascii="Times New Roman" w:hAnsi="Times New Roman"/>
                <w:sz w:val="24"/>
                <w:szCs w:val="24"/>
                <w:lang w:val="kk-KZ"/>
              </w:rPr>
              <w:t>қызметтермен</w:t>
            </w:r>
            <w:r>
              <w:rPr>
                <w:rFonts w:ascii="Times New Roman" w:hAnsi="Times New Roman"/>
                <w:sz w:val="24"/>
                <w:szCs w:val="24"/>
                <w:lang w:val="kk-KZ"/>
              </w:rPr>
              <w:t xml:space="preserve"> </w:t>
            </w:r>
            <w:r w:rsidRPr="00CE16BE">
              <w:rPr>
                <w:rFonts w:ascii="Times New Roman" w:hAnsi="Times New Roman"/>
                <w:sz w:val="24"/>
                <w:szCs w:val="24"/>
                <w:lang w:val="kk-KZ"/>
              </w:rPr>
              <w:t>қоршаған</w:t>
            </w:r>
            <w:r>
              <w:rPr>
                <w:rFonts w:ascii="Times New Roman" w:hAnsi="Times New Roman"/>
                <w:sz w:val="24"/>
                <w:szCs w:val="24"/>
                <w:lang w:val="kk-KZ"/>
              </w:rPr>
              <w:t xml:space="preserve"> </w:t>
            </w:r>
            <w:r w:rsidRPr="00CE16BE">
              <w:rPr>
                <w:rFonts w:ascii="Times New Roman" w:hAnsi="Times New Roman"/>
                <w:sz w:val="24"/>
                <w:szCs w:val="24"/>
                <w:lang w:val="kk-KZ"/>
              </w:rPr>
              <w:t>орта</w:t>
            </w:r>
          </w:p>
          <w:p w:rsidR="00CE16BE" w:rsidRPr="00CE16BE" w:rsidRDefault="00CE16BE" w:rsidP="00CE16BE">
            <w:pPr>
              <w:pStyle w:val="29"/>
              <w:rPr>
                <w:rFonts w:ascii="Times New Roman" w:hAnsi="Times New Roman"/>
                <w:sz w:val="24"/>
                <w:szCs w:val="24"/>
                <w:lang w:val="kk-KZ"/>
              </w:rPr>
            </w:pPr>
            <w:r w:rsidRPr="00CE16BE">
              <w:rPr>
                <w:rFonts w:ascii="Times New Roman" w:hAnsi="Times New Roman"/>
                <w:sz w:val="24"/>
                <w:szCs w:val="24"/>
                <w:lang w:val="kk-KZ"/>
              </w:rPr>
              <w:t>Ресурстары</w:t>
            </w:r>
            <w:r>
              <w:rPr>
                <w:rFonts w:ascii="Times New Roman" w:hAnsi="Times New Roman"/>
                <w:sz w:val="24"/>
                <w:szCs w:val="24"/>
                <w:lang w:val="kk-KZ"/>
              </w:rPr>
              <w:t xml:space="preserve"> </w:t>
            </w:r>
            <w:r w:rsidRPr="00CE16BE">
              <w:rPr>
                <w:rFonts w:ascii="Times New Roman" w:hAnsi="Times New Roman"/>
                <w:sz w:val="24"/>
                <w:szCs w:val="24"/>
                <w:lang w:val="kk-KZ"/>
              </w:rPr>
              <w:t>аралығындағы</w:t>
            </w:r>
            <w:r>
              <w:rPr>
                <w:rFonts w:ascii="Times New Roman" w:hAnsi="Times New Roman"/>
                <w:sz w:val="24"/>
                <w:szCs w:val="24"/>
                <w:lang w:val="kk-KZ"/>
              </w:rPr>
              <w:t xml:space="preserve"> </w:t>
            </w:r>
            <w:r w:rsidRPr="00CE16BE">
              <w:rPr>
                <w:rFonts w:ascii="Times New Roman" w:hAnsi="Times New Roman"/>
                <w:sz w:val="24"/>
                <w:szCs w:val="24"/>
                <w:lang w:val="kk-KZ"/>
              </w:rPr>
              <w:t>байланыс</w:t>
            </w:r>
            <w:r>
              <w:rPr>
                <w:rFonts w:ascii="Times New Roman" w:hAnsi="Times New Roman"/>
                <w:sz w:val="24"/>
                <w:szCs w:val="24"/>
                <w:lang w:val="kk-KZ"/>
              </w:rPr>
              <w:t xml:space="preserve"> </w:t>
            </w:r>
            <w:r w:rsidRPr="00CE16BE">
              <w:rPr>
                <w:rFonts w:ascii="Times New Roman" w:hAnsi="Times New Roman"/>
                <w:sz w:val="24"/>
                <w:szCs w:val="24"/>
                <w:lang w:val="kk-KZ"/>
              </w:rPr>
              <w:t>сипатын</w:t>
            </w:r>
            <w:r>
              <w:rPr>
                <w:rFonts w:ascii="Times New Roman" w:hAnsi="Times New Roman"/>
                <w:sz w:val="24"/>
                <w:szCs w:val="24"/>
                <w:lang w:val="kk-KZ"/>
              </w:rPr>
              <w:t xml:space="preserve">; </w:t>
            </w:r>
          </w:p>
          <w:p w:rsidR="00CE16BE" w:rsidRPr="00CE16BE" w:rsidRDefault="00CE16BE" w:rsidP="00CE16BE">
            <w:pPr>
              <w:pStyle w:val="29"/>
              <w:rPr>
                <w:rFonts w:ascii="Times New Roman" w:hAnsi="Times New Roman"/>
                <w:sz w:val="24"/>
                <w:szCs w:val="24"/>
                <w:lang w:val="kk-KZ"/>
              </w:rPr>
            </w:pPr>
            <w:r>
              <w:rPr>
                <w:rFonts w:ascii="Times New Roman" w:hAnsi="Times New Roman"/>
                <w:sz w:val="24"/>
                <w:szCs w:val="24"/>
                <w:lang w:val="kk-KZ"/>
              </w:rPr>
              <w:t>-</w:t>
            </w:r>
            <w:r w:rsidRPr="00CE16BE">
              <w:rPr>
                <w:rFonts w:ascii="Times New Roman" w:hAnsi="Times New Roman"/>
                <w:sz w:val="24"/>
                <w:szCs w:val="24"/>
                <w:lang w:val="kk-KZ"/>
              </w:rPr>
              <w:t>Жекелеген</w:t>
            </w:r>
            <w:r>
              <w:rPr>
                <w:rFonts w:ascii="Times New Roman" w:hAnsi="Times New Roman"/>
                <w:sz w:val="24"/>
                <w:szCs w:val="24"/>
                <w:lang w:val="kk-KZ"/>
              </w:rPr>
              <w:t xml:space="preserve"> </w:t>
            </w:r>
            <w:r w:rsidRPr="00CE16BE">
              <w:rPr>
                <w:rFonts w:ascii="Times New Roman" w:hAnsi="Times New Roman"/>
                <w:sz w:val="24"/>
                <w:szCs w:val="24"/>
                <w:lang w:val="kk-KZ"/>
              </w:rPr>
              <w:t>өндіріс</w:t>
            </w:r>
            <w:r>
              <w:rPr>
                <w:rFonts w:ascii="Times New Roman" w:hAnsi="Times New Roman"/>
                <w:sz w:val="24"/>
                <w:szCs w:val="24"/>
                <w:lang w:val="kk-KZ"/>
              </w:rPr>
              <w:t xml:space="preserve"> </w:t>
            </w:r>
            <w:r w:rsidRPr="00CE16BE">
              <w:rPr>
                <w:rFonts w:ascii="Times New Roman" w:hAnsi="Times New Roman"/>
                <w:sz w:val="24"/>
                <w:szCs w:val="24"/>
                <w:lang w:val="kk-KZ"/>
              </w:rPr>
              <w:t>көзімен</w:t>
            </w:r>
            <w:r>
              <w:rPr>
                <w:rFonts w:ascii="Times New Roman" w:hAnsi="Times New Roman"/>
                <w:sz w:val="24"/>
                <w:szCs w:val="24"/>
                <w:lang w:val="kk-KZ"/>
              </w:rPr>
              <w:t xml:space="preserve"> </w:t>
            </w:r>
            <w:r w:rsidRPr="00CE16BE">
              <w:rPr>
                <w:rFonts w:ascii="Times New Roman" w:hAnsi="Times New Roman"/>
                <w:sz w:val="24"/>
                <w:szCs w:val="24"/>
                <w:lang w:val="kk-KZ"/>
              </w:rPr>
              <w:t>қоршағанорта</w:t>
            </w:r>
          </w:p>
          <w:p w:rsidR="00CE16BE" w:rsidRPr="00CE16BE" w:rsidRDefault="00CE16BE" w:rsidP="00CE16BE">
            <w:pPr>
              <w:pStyle w:val="29"/>
              <w:rPr>
                <w:rFonts w:ascii="Times New Roman" w:hAnsi="Times New Roman"/>
                <w:sz w:val="24"/>
                <w:szCs w:val="24"/>
                <w:lang w:val="kk-KZ"/>
              </w:rPr>
            </w:pPr>
            <w:r w:rsidRPr="00CE16BE">
              <w:rPr>
                <w:rFonts w:ascii="Times New Roman" w:hAnsi="Times New Roman"/>
                <w:sz w:val="24"/>
                <w:szCs w:val="24"/>
                <w:lang w:val="kk-KZ"/>
              </w:rPr>
              <w:t>Ресурстары</w:t>
            </w:r>
            <w:r>
              <w:rPr>
                <w:rFonts w:ascii="Times New Roman" w:hAnsi="Times New Roman"/>
                <w:sz w:val="24"/>
                <w:szCs w:val="24"/>
                <w:lang w:val="kk-KZ"/>
              </w:rPr>
              <w:t xml:space="preserve"> </w:t>
            </w:r>
            <w:r w:rsidRPr="00CE16BE">
              <w:rPr>
                <w:rFonts w:ascii="Times New Roman" w:hAnsi="Times New Roman"/>
                <w:sz w:val="24"/>
                <w:szCs w:val="24"/>
                <w:lang w:val="kk-KZ"/>
              </w:rPr>
              <w:t>аралығындағы</w:t>
            </w:r>
            <w:r>
              <w:rPr>
                <w:rFonts w:ascii="Times New Roman" w:hAnsi="Times New Roman"/>
                <w:sz w:val="24"/>
                <w:szCs w:val="24"/>
                <w:lang w:val="kk-KZ"/>
              </w:rPr>
              <w:t xml:space="preserve"> </w:t>
            </w:r>
            <w:r w:rsidRPr="00CE16BE">
              <w:rPr>
                <w:rFonts w:ascii="Times New Roman" w:hAnsi="Times New Roman"/>
                <w:sz w:val="24"/>
                <w:szCs w:val="24"/>
                <w:lang w:val="kk-KZ"/>
              </w:rPr>
              <w:t>байланыс</w:t>
            </w:r>
            <w:r>
              <w:rPr>
                <w:rFonts w:ascii="Times New Roman" w:hAnsi="Times New Roman"/>
                <w:sz w:val="24"/>
                <w:szCs w:val="24"/>
                <w:lang w:val="kk-KZ"/>
              </w:rPr>
              <w:t xml:space="preserve"> </w:t>
            </w:r>
            <w:r w:rsidRPr="00CE16BE">
              <w:rPr>
                <w:rFonts w:ascii="Times New Roman" w:hAnsi="Times New Roman"/>
                <w:sz w:val="24"/>
                <w:szCs w:val="24"/>
                <w:lang w:val="kk-KZ"/>
              </w:rPr>
              <w:t>сипатын;</w:t>
            </w:r>
          </w:p>
          <w:p w:rsidR="00CE16BE" w:rsidRPr="00CE16BE" w:rsidRDefault="00CE16BE" w:rsidP="00CE16BE">
            <w:pPr>
              <w:pStyle w:val="29"/>
              <w:rPr>
                <w:rFonts w:ascii="Times New Roman" w:hAnsi="Times New Roman"/>
                <w:sz w:val="24"/>
                <w:szCs w:val="24"/>
                <w:lang w:val="kk-KZ"/>
              </w:rPr>
            </w:pPr>
            <w:r>
              <w:rPr>
                <w:rFonts w:ascii="Times New Roman" w:hAnsi="Times New Roman"/>
                <w:sz w:val="24"/>
                <w:szCs w:val="24"/>
                <w:lang w:val="kk-KZ"/>
              </w:rPr>
              <w:t>-</w:t>
            </w:r>
            <w:r w:rsidRPr="00CE16BE">
              <w:rPr>
                <w:rFonts w:ascii="Times New Roman" w:hAnsi="Times New Roman"/>
                <w:sz w:val="24"/>
                <w:szCs w:val="24"/>
                <w:lang w:val="kk-KZ"/>
              </w:rPr>
              <w:t>Жекелеген</w:t>
            </w:r>
            <w:r>
              <w:rPr>
                <w:rFonts w:ascii="Times New Roman" w:hAnsi="Times New Roman"/>
                <w:sz w:val="24"/>
                <w:szCs w:val="24"/>
                <w:lang w:val="kk-KZ"/>
              </w:rPr>
              <w:t xml:space="preserve"> </w:t>
            </w:r>
            <w:r w:rsidRPr="00CE16BE">
              <w:rPr>
                <w:rFonts w:ascii="Times New Roman" w:hAnsi="Times New Roman"/>
                <w:sz w:val="24"/>
                <w:szCs w:val="24"/>
                <w:lang w:val="kk-KZ"/>
              </w:rPr>
              <w:t>жəне</w:t>
            </w:r>
            <w:r>
              <w:rPr>
                <w:rFonts w:ascii="Times New Roman" w:hAnsi="Times New Roman"/>
                <w:sz w:val="24"/>
                <w:szCs w:val="24"/>
                <w:lang w:val="kk-KZ"/>
              </w:rPr>
              <w:t xml:space="preserve"> </w:t>
            </w:r>
            <w:r w:rsidRPr="00CE16BE">
              <w:rPr>
                <w:rFonts w:ascii="Times New Roman" w:hAnsi="Times New Roman"/>
                <w:sz w:val="24"/>
                <w:szCs w:val="24"/>
                <w:lang w:val="kk-KZ"/>
              </w:rPr>
              <w:t>кешенді</w:t>
            </w:r>
            <w:r>
              <w:rPr>
                <w:rFonts w:ascii="Times New Roman" w:hAnsi="Times New Roman"/>
                <w:sz w:val="24"/>
                <w:szCs w:val="24"/>
                <w:lang w:val="kk-KZ"/>
              </w:rPr>
              <w:t xml:space="preserve"> </w:t>
            </w:r>
            <w:r w:rsidRPr="00CE16BE">
              <w:rPr>
                <w:rFonts w:ascii="Times New Roman" w:hAnsi="Times New Roman"/>
                <w:sz w:val="24"/>
                <w:szCs w:val="24"/>
                <w:lang w:val="kk-KZ"/>
              </w:rPr>
              <w:t>өндіріс</w:t>
            </w:r>
            <w:r>
              <w:rPr>
                <w:rFonts w:ascii="Times New Roman" w:hAnsi="Times New Roman"/>
                <w:sz w:val="24"/>
                <w:szCs w:val="24"/>
                <w:lang w:val="kk-KZ"/>
              </w:rPr>
              <w:t xml:space="preserve"> </w:t>
            </w:r>
            <w:r w:rsidRPr="00CE16BE">
              <w:rPr>
                <w:rFonts w:ascii="Times New Roman" w:hAnsi="Times New Roman"/>
                <w:sz w:val="24"/>
                <w:szCs w:val="24"/>
                <w:lang w:val="kk-KZ"/>
              </w:rPr>
              <w:t>көздерінің</w:t>
            </w:r>
            <w:r>
              <w:rPr>
                <w:rFonts w:ascii="Times New Roman" w:hAnsi="Times New Roman"/>
                <w:sz w:val="24"/>
                <w:szCs w:val="24"/>
                <w:lang w:val="kk-KZ"/>
              </w:rPr>
              <w:t xml:space="preserve"> </w:t>
            </w:r>
            <w:r w:rsidRPr="00CE16BE">
              <w:rPr>
                <w:rFonts w:ascii="Times New Roman" w:hAnsi="Times New Roman"/>
                <w:sz w:val="24"/>
                <w:szCs w:val="24"/>
                <w:lang w:val="kk-KZ"/>
              </w:rPr>
              <w:t>бөліп</w:t>
            </w:r>
          </w:p>
          <w:p w:rsidR="00CE16BE" w:rsidRPr="00CE16BE" w:rsidRDefault="00CE16BE" w:rsidP="00CE16BE">
            <w:pPr>
              <w:pStyle w:val="29"/>
              <w:rPr>
                <w:rFonts w:ascii="Times New Roman" w:hAnsi="Times New Roman"/>
                <w:sz w:val="24"/>
                <w:szCs w:val="24"/>
                <w:lang w:val="kk-KZ"/>
              </w:rPr>
            </w:pPr>
            <w:r w:rsidRPr="00CE16BE">
              <w:rPr>
                <w:rFonts w:ascii="Times New Roman" w:hAnsi="Times New Roman"/>
                <w:sz w:val="24"/>
                <w:szCs w:val="24"/>
                <w:lang w:val="kk-KZ"/>
              </w:rPr>
              <w:t>Шығаратын</w:t>
            </w:r>
            <w:r>
              <w:rPr>
                <w:rFonts w:ascii="Times New Roman" w:hAnsi="Times New Roman"/>
                <w:sz w:val="24"/>
                <w:szCs w:val="24"/>
                <w:lang w:val="kk-KZ"/>
              </w:rPr>
              <w:t xml:space="preserve"> </w:t>
            </w:r>
            <w:r w:rsidRPr="00CE16BE">
              <w:rPr>
                <w:rFonts w:ascii="Times New Roman" w:hAnsi="Times New Roman"/>
                <w:sz w:val="24"/>
                <w:szCs w:val="24"/>
                <w:lang w:val="kk-KZ"/>
              </w:rPr>
              <w:t>зиянды</w:t>
            </w:r>
            <w:r>
              <w:rPr>
                <w:rFonts w:ascii="Times New Roman" w:hAnsi="Times New Roman"/>
                <w:sz w:val="24"/>
                <w:szCs w:val="24"/>
                <w:lang w:val="kk-KZ"/>
              </w:rPr>
              <w:t xml:space="preserve"> </w:t>
            </w:r>
            <w:r w:rsidRPr="00CE16BE">
              <w:rPr>
                <w:rFonts w:ascii="Times New Roman" w:hAnsi="Times New Roman"/>
                <w:sz w:val="24"/>
                <w:szCs w:val="24"/>
                <w:lang w:val="kk-KZ"/>
              </w:rPr>
              <w:t>қалдықтарының</w:t>
            </w:r>
            <w:r>
              <w:rPr>
                <w:rFonts w:ascii="Times New Roman" w:hAnsi="Times New Roman"/>
                <w:sz w:val="24"/>
                <w:szCs w:val="24"/>
                <w:lang w:val="kk-KZ"/>
              </w:rPr>
              <w:t xml:space="preserve"> </w:t>
            </w:r>
            <w:r w:rsidRPr="00CE16BE">
              <w:rPr>
                <w:rFonts w:ascii="Times New Roman" w:hAnsi="Times New Roman"/>
                <w:sz w:val="24"/>
                <w:szCs w:val="24"/>
                <w:lang w:val="kk-KZ"/>
              </w:rPr>
              <w:t>топтамасын</w:t>
            </w:r>
          </w:p>
          <w:p w:rsidR="00CE16BE" w:rsidRPr="00CE16BE" w:rsidRDefault="00CE16BE" w:rsidP="00CE16BE">
            <w:pPr>
              <w:pStyle w:val="29"/>
              <w:rPr>
                <w:rFonts w:ascii="Times New Roman" w:hAnsi="Times New Roman"/>
                <w:sz w:val="24"/>
                <w:szCs w:val="24"/>
                <w:lang w:val="kk-KZ"/>
              </w:rPr>
            </w:pPr>
            <w:r w:rsidRPr="00CE16BE">
              <w:rPr>
                <w:rFonts w:ascii="Times New Roman" w:hAnsi="Times New Roman"/>
                <w:sz w:val="24"/>
                <w:szCs w:val="24"/>
                <w:lang w:val="kk-KZ"/>
              </w:rPr>
              <w:t>жəне</w:t>
            </w:r>
            <w:r>
              <w:rPr>
                <w:rFonts w:ascii="Times New Roman" w:hAnsi="Times New Roman"/>
                <w:sz w:val="24"/>
                <w:szCs w:val="24"/>
                <w:lang w:val="kk-KZ"/>
              </w:rPr>
              <w:t xml:space="preserve"> </w:t>
            </w:r>
            <w:r w:rsidRPr="00CE16BE">
              <w:rPr>
                <w:rFonts w:ascii="Times New Roman" w:hAnsi="Times New Roman"/>
                <w:sz w:val="24"/>
                <w:szCs w:val="24"/>
                <w:lang w:val="kk-KZ"/>
              </w:rPr>
              <w:t>олардың</w:t>
            </w:r>
            <w:r>
              <w:rPr>
                <w:rFonts w:ascii="Times New Roman" w:hAnsi="Times New Roman"/>
                <w:sz w:val="24"/>
                <w:szCs w:val="24"/>
                <w:lang w:val="kk-KZ"/>
              </w:rPr>
              <w:t xml:space="preserve"> </w:t>
            </w:r>
            <w:r w:rsidRPr="00CE16BE">
              <w:rPr>
                <w:rFonts w:ascii="Times New Roman" w:hAnsi="Times New Roman"/>
                <w:sz w:val="24"/>
                <w:szCs w:val="24"/>
                <w:lang w:val="kk-KZ"/>
              </w:rPr>
              <w:t>қоршаған</w:t>
            </w:r>
            <w:r>
              <w:rPr>
                <w:rFonts w:ascii="Times New Roman" w:hAnsi="Times New Roman"/>
                <w:sz w:val="24"/>
                <w:szCs w:val="24"/>
                <w:lang w:val="kk-KZ"/>
              </w:rPr>
              <w:t xml:space="preserve"> </w:t>
            </w:r>
            <w:r w:rsidRPr="00CE16BE">
              <w:rPr>
                <w:rFonts w:ascii="Times New Roman" w:hAnsi="Times New Roman"/>
                <w:sz w:val="24"/>
                <w:szCs w:val="24"/>
                <w:lang w:val="kk-KZ"/>
              </w:rPr>
              <w:t>ортаға</w:t>
            </w:r>
            <w:r>
              <w:rPr>
                <w:rFonts w:ascii="Times New Roman" w:hAnsi="Times New Roman"/>
                <w:sz w:val="24"/>
                <w:szCs w:val="24"/>
                <w:lang w:val="kk-KZ"/>
              </w:rPr>
              <w:t xml:space="preserve"> </w:t>
            </w:r>
            <w:r w:rsidRPr="00CE16BE">
              <w:rPr>
                <w:rFonts w:ascii="Times New Roman" w:hAnsi="Times New Roman"/>
                <w:sz w:val="24"/>
                <w:szCs w:val="24"/>
                <w:lang w:val="kk-KZ"/>
              </w:rPr>
              <w:t>тигізетін</w:t>
            </w:r>
            <w:r>
              <w:rPr>
                <w:rFonts w:ascii="Times New Roman" w:hAnsi="Times New Roman"/>
                <w:sz w:val="24"/>
                <w:szCs w:val="24"/>
                <w:lang w:val="kk-KZ"/>
              </w:rPr>
              <w:t xml:space="preserve"> </w:t>
            </w:r>
            <w:r w:rsidRPr="00CE16BE">
              <w:rPr>
                <w:rFonts w:ascii="Times New Roman" w:hAnsi="Times New Roman"/>
                <w:sz w:val="24"/>
                <w:szCs w:val="24"/>
                <w:lang w:val="kk-KZ"/>
              </w:rPr>
              <w:t>əсер</w:t>
            </w:r>
          </w:p>
          <w:p w:rsidR="00CE16BE" w:rsidRPr="00CE16BE" w:rsidRDefault="00CE16BE" w:rsidP="00CE16BE">
            <w:pPr>
              <w:pStyle w:val="29"/>
              <w:rPr>
                <w:rFonts w:ascii="Times New Roman" w:hAnsi="Times New Roman"/>
                <w:sz w:val="24"/>
                <w:szCs w:val="24"/>
                <w:lang w:val="kk-KZ"/>
              </w:rPr>
            </w:pPr>
            <w:r w:rsidRPr="00CE16BE">
              <w:rPr>
                <w:rFonts w:ascii="Times New Roman" w:hAnsi="Times New Roman"/>
                <w:sz w:val="24"/>
                <w:szCs w:val="24"/>
                <w:lang w:val="kk-KZ"/>
              </w:rPr>
              <w:t>ықпалдар</w:t>
            </w:r>
            <w:r>
              <w:rPr>
                <w:rFonts w:ascii="Times New Roman" w:hAnsi="Times New Roman"/>
                <w:sz w:val="24"/>
                <w:szCs w:val="24"/>
                <w:lang w:val="kk-KZ"/>
              </w:rPr>
              <w:t xml:space="preserve"> -</w:t>
            </w:r>
            <w:r w:rsidRPr="00CE16BE">
              <w:rPr>
                <w:rFonts w:ascii="Times New Roman" w:hAnsi="Times New Roman"/>
                <w:sz w:val="24"/>
                <w:szCs w:val="24"/>
                <w:lang w:val="kk-KZ"/>
              </w:rPr>
              <w:t>салдарын;</w:t>
            </w:r>
          </w:p>
          <w:p w:rsidR="00CE16BE" w:rsidRPr="00CE16BE" w:rsidRDefault="00CE16BE" w:rsidP="00CE16BE">
            <w:pPr>
              <w:pStyle w:val="29"/>
              <w:rPr>
                <w:rFonts w:ascii="Times New Roman" w:hAnsi="Times New Roman"/>
                <w:sz w:val="24"/>
                <w:szCs w:val="24"/>
                <w:lang w:val="kk-KZ"/>
              </w:rPr>
            </w:pPr>
            <w:r w:rsidRPr="00CE16BE">
              <w:rPr>
                <w:rFonts w:ascii="Times New Roman" w:hAnsi="Times New Roman"/>
                <w:sz w:val="24"/>
                <w:szCs w:val="24"/>
                <w:lang w:val="kk-KZ"/>
              </w:rPr>
              <w:t>-əсер</w:t>
            </w:r>
            <w:r>
              <w:rPr>
                <w:rFonts w:ascii="Times New Roman" w:hAnsi="Times New Roman"/>
                <w:sz w:val="24"/>
                <w:szCs w:val="24"/>
                <w:lang w:val="kk-KZ"/>
              </w:rPr>
              <w:t xml:space="preserve"> </w:t>
            </w:r>
            <w:r w:rsidRPr="00CE16BE">
              <w:rPr>
                <w:rFonts w:ascii="Times New Roman" w:hAnsi="Times New Roman"/>
                <w:sz w:val="24"/>
                <w:szCs w:val="24"/>
                <w:lang w:val="kk-KZ"/>
              </w:rPr>
              <w:t>етуші</w:t>
            </w:r>
            <w:r>
              <w:rPr>
                <w:rFonts w:ascii="Times New Roman" w:hAnsi="Times New Roman"/>
                <w:sz w:val="24"/>
                <w:szCs w:val="24"/>
                <w:lang w:val="kk-KZ"/>
              </w:rPr>
              <w:t xml:space="preserve"> </w:t>
            </w:r>
            <w:r w:rsidRPr="00CE16BE">
              <w:rPr>
                <w:rFonts w:ascii="Times New Roman" w:hAnsi="Times New Roman"/>
                <w:sz w:val="24"/>
                <w:szCs w:val="24"/>
                <w:lang w:val="kk-KZ"/>
              </w:rPr>
              <w:t>заттардың</w:t>
            </w:r>
            <w:r>
              <w:rPr>
                <w:rFonts w:ascii="Times New Roman" w:hAnsi="Times New Roman"/>
                <w:sz w:val="24"/>
                <w:szCs w:val="24"/>
                <w:lang w:val="kk-KZ"/>
              </w:rPr>
              <w:t xml:space="preserve"> </w:t>
            </w:r>
            <w:r w:rsidRPr="00CE16BE">
              <w:rPr>
                <w:rFonts w:ascii="Times New Roman" w:hAnsi="Times New Roman"/>
                <w:sz w:val="24"/>
                <w:szCs w:val="24"/>
                <w:lang w:val="kk-KZ"/>
              </w:rPr>
              <w:t>жиынтық</w:t>
            </w:r>
            <w:r>
              <w:rPr>
                <w:rFonts w:ascii="Times New Roman" w:hAnsi="Times New Roman"/>
                <w:sz w:val="24"/>
                <w:szCs w:val="24"/>
                <w:lang w:val="kk-KZ"/>
              </w:rPr>
              <w:t xml:space="preserve"> </w:t>
            </w:r>
            <w:r w:rsidRPr="00CE16BE">
              <w:rPr>
                <w:rFonts w:ascii="Times New Roman" w:hAnsi="Times New Roman"/>
                <w:sz w:val="24"/>
                <w:szCs w:val="24"/>
                <w:lang w:val="kk-KZ"/>
              </w:rPr>
              <w:t>бағасын;</w:t>
            </w:r>
          </w:p>
          <w:p w:rsidR="00CE16BE" w:rsidRPr="00CE16BE" w:rsidRDefault="00CE16BE" w:rsidP="00CE16BE">
            <w:pPr>
              <w:pStyle w:val="29"/>
              <w:rPr>
                <w:rFonts w:ascii="Times New Roman" w:hAnsi="Times New Roman"/>
                <w:sz w:val="24"/>
                <w:szCs w:val="24"/>
                <w:lang w:val="kk-KZ"/>
              </w:rPr>
            </w:pPr>
            <w:r w:rsidRPr="00CE16BE">
              <w:rPr>
                <w:rFonts w:ascii="Times New Roman" w:hAnsi="Times New Roman"/>
                <w:sz w:val="24"/>
                <w:szCs w:val="24"/>
                <w:lang w:val="kk-KZ"/>
              </w:rPr>
              <w:t>-Өндіріс</w:t>
            </w:r>
            <w:r>
              <w:rPr>
                <w:rFonts w:ascii="Times New Roman" w:hAnsi="Times New Roman"/>
                <w:sz w:val="24"/>
                <w:szCs w:val="24"/>
                <w:lang w:val="kk-KZ"/>
              </w:rPr>
              <w:t xml:space="preserve"> </w:t>
            </w:r>
            <w:r w:rsidRPr="00CE16BE">
              <w:rPr>
                <w:rFonts w:ascii="Times New Roman" w:hAnsi="Times New Roman"/>
                <w:sz w:val="24"/>
                <w:szCs w:val="24"/>
                <w:lang w:val="kk-KZ"/>
              </w:rPr>
              <w:t>көздерінің</w:t>
            </w:r>
            <w:r>
              <w:rPr>
                <w:rFonts w:ascii="Times New Roman" w:hAnsi="Times New Roman"/>
                <w:sz w:val="24"/>
                <w:szCs w:val="24"/>
                <w:lang w:val="kk-KZ"/>
              </w:rPr>
              <w:t xml:space="preserve"> </w:t>
            </w:r>
            <w:r w:rsidRPr="00CE16BE">
              <w:rPr>
                <w:rFonts w:ascii="Times New Roman" w:hAnsi="Times New Roman"/>
                <w:sz w:val="24"/>
                <w:szCs w:val="24"/>
                <w:lang w:val="kk-KZ"/>
              </w:rPr>
              <w:t>қоршаған</w:t>
            </w:r>
            <w:r>
              <w:rPr>
                <w:rFonts w:ascii="Times New Roman" w:hAnsi="Times New Roman"/>
                <w:sz w:val="24"/>
                <w:szCs w:val="24"/>
                <w:lang w:val="kk-KZ"/>
              </w:rPr>
              <w:t xml:space="preserve"> </w:t>
            </w:r>
            <w:r w:rsidRPr="00CE16BE">
              <w:rPr>
                <w:rFonts w:ascii="Times New Roman" w:hAnsi="Times New Roman"/>
                <w:sz w:val="24"/>
                <w:szCs w:val="24"/>
                <w:lang w:val="kk-KZ"/>
              </w:rPr>
              <w:t>ортаға</w:t>
            </w:r>
            <w:r>
              <w:rPr>
                <w:rFonts w:ascii="Times New Roman" w:hAnsi="Times New Roman"/>
                <w:sz w:val="24"/>
                <w:szCs w:val="24"/>
                <w:lang w:val="kk-KZ"/>
              </w:rPr>
              <w:t xml:space="preserve"> </w:t>
            </w:r>
            <w:r w:rsidRPr="00CE16BE">
              <w:rPr>
                <w:rFonts w:ascii="Times New Roman" w:hAnsi="Times New Roman"/>
                <w:sz w:val="24"/>
                <w:szCs w:val="24"/>
                <w:lang w:val="kk-KZ"/>
              </w:rPr>
              <w:t>тигізетін</w:t>
            </w:r>
            <w:r>
              <w:rPr>
                <w:rFonts w:ascii="Times New Roman" w:hAnsi="Times New Roman"/>
                <w:sz w:val="24"/>
                <w:szCs w:val="24"/>
                <w:lang w:val="kk-KZ"/>
              </w:rPr>
              <w:t xml:space="preserve"> </w:t>
            </w:r>
            <w:r w:rsidRPr="00CE16BE">
              <w:rPr>
                <w:rFonts w:ascii="Times New Roman" w:hAnsi="Times New Roman"/>
                <w:sz w:val="24"/>
                <w:szCs w:val="24"/>
                <w:lang w:val="kk-KZ"/>
              </w:rPr>
              <w:t>əсер</w:t>
            </w:r>
          </w:p>
          <w:p w:rsidR="00CE16BE" w:rsidRPr="00CE16BE" w:rsidRDefault="00CE16BE" w:rsidP="00CE16BE">
            <w:pPr>
              <w:pStyle w:val="29"/>
              <w:rPr>
                <w:rFonts w:ascii="Times New Roman" w:hAnsi="Times New Roman"/>
                <w:sz w:val="24"/>
                <w:szCs w:val="24"/>
                <w:lang w:val="kk-KZ"/>
              </w:rPr>
            </w:pPr>
            <w:r w:rsidRPr="00CE16BE">
              <w:rPr>
                <w:rFonts w:ascii="Times New Roman" w:hAnsi="Times New Roman"/>
                <w:sz w:val="24"/>
                <w:szCs w:val="24"/>
                <w:lang w:val="kk-KZ"/>
              </w:rPr>
              <w:t>Ықпалдарының</w:t>
            </w:r>
            <w:r>
              <w:rPr>
                <w:rFonts w:ascii="Times New Roman" w:hAnsi="Times New Roman"/>
                <w:sz w:val="24"/>
                <w:szCs w:val="24"/>
                <w:lang w:val="kk-KZ"/>
              </w:rPr>
              <w:t xml:space="preserve"> </w:t>
            </w:r>
            <w:r w:rsidRPr="00CE16BE">
              <w:rPr>
                <w:rFonts w:ascii="Times New Roman" w:hAnsi="Times New Roman"/>
                <w:sz w:val="24"/>
                <w:szCs w:val="24"/>
                <w:lang w:val="kk-KZ"/>
              </w:rPr>
              <w:t>деңгейін</w:t>
            </w:r>
            <w:r>
              <w:rPr>
                <w:rFonts w:ascii="Times New Roman" w:hAnsi="Times New Roman"/>
                <w:sz w:val="24"/>
                <w:szCs w:val="24"/>
                <w:lang w:val="kk-KZ"/>
              </w:rPr>
              <w:t xml:space="preserve"> </w:t>
            </w:r>
            <w:r w:rsidRPr="00CE16BE">
              <w:rPr>
                <w:rFonts w:ascii="Times New Roman" w:hAnsi="Times New Roman"/>
                <w:sz w:val="24"/>
                <w:szCs w:val="24"/>
                <w:lang w:val="kk-KZ"/>
              </w:rPr>
              <w:lastRenderedPageBreak/>
              <w:t>төмендететін</w:t>
            </w:r>
            <w:r>
              <w:rPr>
                <w:rFonts w:ascii="Times New Roman" w:hAnsi="Times New Roman"/>
                <w:sz w:val="24"/>
                <w:szCs w:val="24"/>
                <w:lang w:val="kk-KZ"/>
              </w:rPr>
              <w:t xml:space="preserve"> </w:t>
            </w:r>
            <w:r w:rsidRPr="00CE16BE">
              <w:rPr>
                <w:rFonts w:ascii="Times New Roman" w:hAnsi="Times New Roman"/>
                <w:sz w:val="24"/>
                <w:szCs w:val="24"/>
                <w:lang w:val="kk-KZ"/>
              </w:rPr>
              <w:t>жолдарын</w:t>
            </w:r>
          </w:p>
          <w:p w:rsidR="00CE16BE" w:rsidRPr="00CE16BE" w:rsidRDefault="00977C72" w:rsidP="00CE16BE">
            <w:pPr>
              <w:pStyle w:val="29"/>
              <w:rPr>
                <w:rFonts w:ascii="Times New Roman" w:hAnsi="Times New Roman"/>
                <w:sz w:val="24"/>
                <w:szCs w:val="24"/>
                <w:lang w:val="kk-KZ"/>
              </w:rPr>
            </w:pPr>
            <w:r>
              <w:rPr>
                <w:rFonts w:ascii="Times New Roman" w:hAnsi="Times New Roman"/>
                <w:sz w:val="24"/>
                <w:szCs w:val="24"/>
                <w:lang w:val="kk-KZ"/>
              </w:rPr>
              <w:t>б</w:t>
            </w:r>
            <w:r w:rsidR="00CE16BE">
              <w:rPr>
                <w:rFonts w:ascii="Times New Roman" w:hAnsi="Times New Roman"/>
                <w:sz w:val="24"/>
                <w:szCs w:val="24"/>
                <w:lang w:val="kk-KZ"/>
              </w:rPr>
              <w:t>іледі.</w:t>
            </w:r>
          </w:p>
          <w:p w:rsidR="0096679D" w:rsidRPr="00CE16BE" w:rsidRDefault="0096679D" w:rsidP="00CE16BE">
            <w:pPr>
              <w:pStyle w:val="29"/>
              <w:rPr>
                <w:rFonts w:ascii="Times New Roman" w:hAnsi="Times New Roman"/>
                <w:sz w:val="24"/>
                <w:szCs w:val="24"/>
                <w:lang w:val="kk-KZ"/>
              </w:rPr>
            </w:pPr>
          </w:p>
        </w:tc>
      </w:tr>
      <w:tr w:rsidR="002C0985" w:rsidRPr="00EC48B8" w:rsidTr="00A94749">
        <w:tc>
          <w:tcPr>
            <w:tcW w:w="542" w:type="dxa"/>
            <w:tcBorders>
              <w:top w:val="single" w:sz="4" w:space="0" w:color="auto"/>
              <w:left w:val="single" w:sz="4" w:space="0" w:color="auto"/>
              <w:bottom w:val="single" w:sz="4" w:space="0" w:color="auto"/>
              <w:right w:val="single" w:sz="4" w:space="0" w:color="auto"/>
            </w:tcBorders>
            <w:hideMark/>
          </w:tcPr>
          <w:p w:rsidR="002C0985" w:rsidRDefault="002C0985">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7</w:t>
            </w:r>
          </w:p>
        </w:tc>
        <w:tc>
          <w:tcPr>
            <w:tcW w:w="1835" w:type="dxa"/>
            <w:tcBorders>
              <w:top w:val="single" w:sz="4" w:space="0" w:color="auto"/>
              <w:left w:val="single" w:sz="4" w:space="0" w:color="auto"/>
              <w:bottom w:val="single" w:sz="4" w:space="0" w:color="auto"/>
              <w:right w:val="single" w:sz="4" w:space="0" w:color="auto"/>
            </w:tcBorders>
            <w:hideMark/>
          </w:tcPr>
          <w:p w:rsidR="002C0985" w:rsidRPr="002C0985" w:rsidRDefault="002C0985">
            <w:pPr>
              <w:spacing w:after="0" w:line="240" w:lineRule="auto"/>
              <w:contextualSpacing/>
              <w:jc w:val="both"/>
              <w:rPr>
                <w:rFonts w:ascii="Times New Roman" w:eastAsia="Times New Roman" w:hAnsi="Times New Roman" w:cs="Times New Roman"/>
                <w:sz w:val="24"/>
                <w:szCs w:val="24"/>
                <w:lang w:val="kk-KZ"/>
              </w:rPr>
            </w:pPr>
            <w:r w:rsidRPr="002C0985">
              <w:rPr>
                <w:rFonts w:ascii="Times New Roman" w:hAnsi="Times New Roman" w:cs="Times New Roman"/>
                <w:sz w:val="24"/>
                <w:szCs w:val="24"/>
                <w:lang w:val="kk-KZ"/>
              </w:rPr>
              <w:t>Экологиялық құқық, менеджмент және маркетинг негіздері</w:t>
            </w:r>
          </w:p>
        </w:tc>
        <w:tc>
          <w:tcPr>
            <w:tcW w:w="2127" w:type="dxa"/>
            <w:tcBorders>
              <w:top w:val="single" w:sz="4" w:space="0" w:color="auto"/>
              <w:left w:val="single" w:sz="4" w:space="0" w:color="auto"/>
              <w:bottom w:val="single" w:sz="4" w:space="0" w:color="auto"/>
              <w:right w:val="single" w:sz="4" w:space="0" w:color="auto"/>
            </w:tcBorders>
            <w:hideMark/>
          </w:tcPr>
          <w:p w:rsidR="002C0985" w:rsidRPr="002C0985" w:rsidRDefault="002C0985" w:rsidP="00423F0D">
            <w:pPr>
              <w:pStyle w:val="29"/>
              <w:jc w:val="both"/>
              <w:rPr>
                <w:rFonts w:ascii="Times New Roman" w:hAnsi="Times New Roman"/>
                <w:sz w:val="24"/>
                <w:szCs w:val="24"/>
                <w:lang w:val="kk-KZ"/>
              </w:rPr>
            </w:pPr>
            <w:r w:rsidRPr="002C0985">
              <w:rPr>
                <w:rFonts w:ascii="Times New Roman" w:hAnsi="Times New Roman"/>
                <w:sz w:val="24"/>
                <w:szCs w:val="24"/>
                <w:lang w:val="kk-KZ"/>
              </w:rPr>
              <w:t xml:space="preserve">«Экологиялық құқық, менеджмент және маркетинг негіздері» пәнінің мақсаты – Қазақстан Республикасының экологиялық құқығы қоғам мен қоршаған ортаның өзара қарым – қатынасымен байланысты қоғамдық қатынастарды реттейтін жаңа қалыптасқан құқық саласы. </w:t>
            </w:r>
          </w:p>
        </w:tc>
        <w:tc>
          <w:tcPr>
            <w:tcW w:w="2816" w:type="dxa"/>
            <w:tcBorders>
              <w:top w:val="single" w:sz="4" w:space="0" w:color="auto"/>
              <w:left w:val="single" w:sz="4" w:space="0" w:color="auto"/>
              <w:bottom w:val="single" w:sz="4" w:space="0" w:color="auto"/>
              <w:right w:val="single" w:sz="4" w:space="0" w:color="auto"/>
            </w:tcBorders>
            <w:hideMark/>
          </w:tcPr>
          <w:p w:rsidR="002C0985" w:rsidRPr="00423F0D" w:rsidRDefault="002C0985" w:rsidP="00423F0D">
            <w:pPr>
              <w:pStyle w:val="29"/>
              <w:jc w:val="both"/>
              <w:rPr>
                <w:rFonts w:ascii="Times New Roman" w:hAnsi="Times New Roman"/>
                <w:sz w:val="24"/>
                <w:szCs w:val="24"/>
                <w:lang w:val="kk-KZ"/>
              </w:rPr>
            </w:pPr>
            <w:r w:rsidRPr="00977C72">
              <w:rPr>
                <w:rFonts w:ascii="Times New Roman" w:hAnsi="Times New Roman"/>
                <w:sz w:val="24"/>
                <w:szCs w:val="24"/>
                <w:lang w:val="kk-KZ"/>
              </w:rPr>
              <w:t>Экологиялық құқық түсінігі, пәні</w:t>
            </w:r>
          </w:p>
          <w:p w:rsidR="002C0985" w:rsidRPr="00423F0D" w:rsidRDefault="002C0985" w:rsidP="00423F0D">
            <w:pPr>
              <w:pStyle w:val="29"/>
              <w:jc w:val="both"/>
              <w:rPr>
                <w:rFonts w:ascii="Times New Roman" w:hAnsi="Times New Roman"/>
                <w:sz w:val="24"/>
                <w:szCs w:val="24"/>
                <w:lang w:val="kk-KZ"/>
              </w:rPr>
            </w:pPr>
            <w:r w:rsidRPr="00423F0D">
              <w:rPr>
                <w:rFonts w:ascii="Times New Roman" w:hAnsi="Times New Roman"/>
                <w:sz w:val="24"/>
                <w:szCs w:val="24"/>
                <w:lang w:val="kk-KZ"/>
              </w:rPr>
              <w:t>Экологиялық құқықтық тарихы, дамуы және болашағы</w:t>
            </w:r>
          </w:p>
          <w:p w:rsidR="002C0985" w:rsidRPr="00423F0D" w:rsidRDefault="002C0985" w:rsidP="00423F0D">
            <w:pPr>
              <w:pStyle w:val="29"/>
              <w:jc w:val="both"/>
              <w:rPr>
                <w:rFonts w:ascii="Times New Roman" w:hAnsi="Times New Roman"/>
                <w:sz w:val="24"/>
                <w:szCs w:val="24"/>
                <w:lang w:val="kk-KZ"/>
              </w:rPr>
            </w:pPr>
            <w:r w:rsidRPr="00423F0D">
              <w:rPr>
                <w:rFonts w:ascii="Times New Roman" w:hAnsi="Times New Roman"/>
                <w:sz w:val="24"/>
                <w:szCs w:val="24"/>
                <w:lang w:val="kk-KZ"/>
              </w:rPr>
              <w:t>Табиғат объектілеріне меншік құқығы. Табиғатты пайдалану құқығы</w:t>
            </w:r>
          </w:p>
          <w:p w:rsidR="002C0985" w:rsidRPr="00423F0D" w:rsidRDefault="002C0985" w:rsidP="00423F0D">
            <w:pPr>
              <w:pStyle w:val="29"/>
              <w:jc w:val="both"/>
              <w:rPr>
                <w:rFonts w:ascii="Times New Roman" w:hAnsi="Times New Roman"/>
                <w:sz w:val="24"/>
                <w:szCs w:val="24"/>
                <w:lang w:val="kk-KZ"/>
              </w:rPr>
            </w:pPr>
            <w:r w:rsidRPr="00423F0D">
              <w:rPr>
                <w:rFonts w:ascii="Times New Roman" w:hAnsi="Times New Roman"/>
                <w:sz w:val="24"/>
                <w:szCs w:val="24"/>
                <w:lang w:val="kk-KZ"/>
              </w:rPr>
              <w:t>Табиғатты пайдалану мен қоршаған ортаны қорғауды мемлекеттік басқарудың ұйымдық – құқықтық нысандары</w:t>
            </w:r>
          </w:p>
          <w:p w:rsidR="002C0985" w:rsidRPr="00423F0D" w:rsidRDefault="002C0985" w:rsidP="00423F0D">
            <w:pPr>
              <w:pStyle w:val="29"/>
              <w:jc w:val="both"/>
              <w:rPr>
                <w:rFonts w:ascii="Times New Roman" w:hAnsi="Times New Roman"/>
                <w:sz w:val="24"/>
                <w:szCs w:val="24"/>
                <w:lang w:val="kk-KZ"/>
              </w:rPr>
            </w:pPr>
            <w:r w:rsidRPr="00423F0D">
              <w:rPr>
                <w:rFonts w:ascii="Times New Roman" w:hAnsi="Times New Roman"/>
                <w:sz w:val="24"/>
                <w:szCs w:val="24"/>
                <w:lang w:val="kk-KZ"/>
              </w:rPr>
              <w:t>ҚР экологиялық қауіпсіздікті қамтамасыз етудің шаралары</w:t>
            </w:r>
          </w:p>
          <w:p w:rsidR="002C0985" w:rsidRPr="00423F0D" w:rsidRDefault="002C0985" w:rsidP="00423F0D">
            <w:pPr>
              <w:pStyle w:val="29"/>
              <w:jc w:val="both"/>
              <w:rPr>
                <w:rFonts w:ascii="Times New Roman" w:hAnsi="Times New Roman"/>
                <w:sz w:val="24"/>
                <w:szCs w:val="24"/>
                <w:lang w:val="kk-KZ"/>
              </w:rPr>
            </w:pPr>
          </w:p>
        </w:tc>
        <w:tc>
          <w:tcPr>
            <w:tcW w:w="868" w:type="dxa"/>
            <w:tcBorders>
              <w:top w:val="single" w:sz="4" w:space="0" w:color="auto"/>
              <w:left w:val="single" w:sz="4" w:space="0" w:color="auto"/>
              <w:bottom w:val="single" w:sz="4" w:space="0" w:color="auto"/>
              <w:right w:val="single" w:sz="4" w:space="0" w:color="auto"/>
            </w:tcBorders>
            <w:hideMark/>
          </w:tcPr>
          <w:p w:rsidR="002C0985" w:rsidRDefault="002C098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p>
        </w:tc>
        <w:tc>
          <w:tcPr>
            <w:tcW w:w="692" w:type="dxa"/>
            <w:tcBorders>
              <w:top w:val="single" w:sz="4" w:space="0" w:color="auto"/>
              <w:left w:val="single" w:sz="4" w:space="0" w:color="auto"/>
              <w:bottom w:val="single" w:sz="4" w:space="0" w:color="auto"/>
              <w:right w:val="single" w:sz="4" w:space="0" w:color="auto"/>
            </w:tcBorders>
            <w:hideMark/>
          </w:tcPr>
          <w:p w:rsidR="002C0985" w:rsidRDefault="002C098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hideMark/>
          </w:tcPr>
          <w:p w:rsidR="002C0985" w:rsidRDefault="002C0985" w:rsidP="00173743">
            <w:pPr>
              <w:spacing w:after="0" w:line="240" w:lineRule="auto"/>
              <w:jc w:val="both"/>
              <w:rPr>
                <w:rFonts w:ascii="Times New Roman" w:hAnsi="Times New Roman" w:cs="Times New Roman"/>
                <w:sz w:val="24"/>
                <w:szCs w:val="24"/>
                <w:lang w:val="kk-KZ"/>
              </w:rPr>
            </w:pPr>
            <w:r w:rsidRPr="008B45A4">
              <w:rPr>
                <w:rFonts w:ascii="Times New Roman" w:hAnsi="Times New Roman" w:cs="Times New Roman"/>
                <w:sz w:val="24"/>
                <w:szCs w:val="24"/>
                <w:lang w:val="kk-KZ"/>
              </w:rPr>
              <w:t>Экологиялық нормалау негіздері және сараптау</w:t>
            </w:r>
          </w:p>
          <w:p w:rsidR="002C0985" w:rsidRDefault="002C0985"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Экологиялық болжау</w:t>
            </w:r>
          </w:p>
          <w:p w:rsidR="002C0985" w:rsidRDefault="002C0985"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Табиғатты пайдалану экологиясы мен экономикасы</w:t>
            </w:r>
          </w:p>
          <w:p w:rsidR="002C0985" w:rsidRPr="008B45A4" w:rsidRDefault="002C0985" w:rsidP="00173743">
            <w:pPr>
              <w:spacing w:after="0" w:line="240" w:lineRule="auto"/>
              <w:jc w:val="both"/>
              <w:rPr>
                <w:rFonts w:ascii="Times New Roman" w:hAnsi="Times New Roman" w:cs="Times New Roman"/>
                <w:sz w:val="24"/>
                <w:szCs w:val="24"/>
                <w:lang w:val="kk-KZ"/>
              </w:rPr>
            </w:pPr>
            <w:r>
              <w:rPr>
                <w:rFonts w:ascii="Times New Roman" w:hAnsi="Times New Roman"/>
                <w:sz w:val="24"/>
                <w:szCs w:val="24"/>
                <w:lang w:val="kk-KZ"/>
              </w:rPr>
              <w:t>Экологиядағы басқару мен ұйымдастыру</w:t>
            </w:r>
          </w:p>
        </w:tc>
        <w:tc>
          <w:tcPr>
            <w:tcW w:w="2268" w:type="dxa"/>
            <w:tcBorders>
              <w:top w:val="single" w:sz="4" w:space="0" w:color="auto"/>
              <w:left w:val="single" w:sz="4" w:space="0" w:color="auto"/>
              <w:bottom w:val="single" w:sz="4" w:space="0" w:color="auto"/>
              <w:right w:val="single" w:sz="4" w:space="0" w:color="auto"/>
            </w:tcBorders>
            <w:hideMark/>
          </w:tcPr>
          <w:p w:rsidR="002C0985" w:rsidRPr="002C0985" w:rsidRDefault="002C0985" w:rsidP="00173743">
            <w:pPr>
              <w:spacing w:after="0" w:line="240" w:lineRule="auto"/>
              <w:jc w:val="both"/>
              <w:rPr>
                <w:rFonts w:ascii="Times New Roman" w:eastAsia="Times New Roman" w:hAnsi="Times New Roman" w:cs="Times New Roman"/>
                <w:sz w:val="24"/>
                <w:szCs w:val="24"/>
                <w:lang w:val="kk-KZ"/>
              </w:rPr>
            </w:pPr>
            <w:r w:rsidRPr="002C0985">
              <w:rPr>
                <w:rFonts w:ascii="Times New Roman" w:eastAsia="Times New Roman" w:hAnsi="Times New Roman" w:cs="Times New Roman"/>
                <w:sz w:val="24"/>
                <w:szCs w:val="24"/>
                <w:lang w:val="kk-KZ"/>
              </w:rPr>
              <w:t>Өндірістік экология</w:t>
            </w:r>
          </w:p>
          <w:p w:rsidR="002C0985" w:rsidRPr="002C0985" w:rsidRDefault="002C0985" w:rsidP="00173743">
            <w:pPr>
              <w:spacing w:after="0" w:line="240" w:lineRule="auto"/>
              <w:jc w:val="both"/>
              <w:rPr>
                <w:rFonts w:ascii="Times New Roman" w:eastAsia="Times New Roman" w:hAnsi="Times New Roman" w:cs="Times New Roman"/>
                <w:sz w:val="24"/>
                <w:szCs w:val="24"/>
                <w:lang w:val="kk-KZ"/>
              </w:rPr>
            </w:pPr>
            <w:r w:rsidRPr="002C0985">
              <w:rPr>
                <w:rFonts w:ascii="Times New Roman" w:eastAsia="Times New Roman" w:hAnsi="Times New Roman" w:cs="Times New Roman"/>
                <w:sz w:val="24"/>
                <w:szCs w:val="24"/>
                <w:lang w:val="kk-KZ"/>
              </w:rPr>
              <w:t>Экологиялық сараптама</w:t>
            </w:r>
          </w:p>
          <w:p w:rsidR="002C0985" w:rsidRPr="002C0985" w:rsidRDefault="002C0985" w:rsidP="00173743">
            <w:pPr>
              <w:spacing w:after="0" w:line="240" w:lineRule="auto"/>
              <w:jc w:val="both"/>
              <w:rPr>
                <w:rFonts w:ascii="Times New Roman" w:hAnsi="Times New Roman" w:cs="Times New Roman"/>
                <w:sz w:val="24"/>
                <w:szCs w:val="24"/>
                <w:lang w:val="kk-KZ"/>
              </w:rPr>
            </w:pPr>
            <w:r w:rsidRPr="002C0985">
              <w:rPr>
                <w:rFonts w:ascii="Times New Roman" w:hAnsi="Times New Roman" w:cs="Times New Roman"/>
                <w:sz w:val="24"/>
                <w:szCs w:val="24"/>
                <w:lang w:val="kk-KZ"/>
              </w:rPr>
              <w:t>Қоршаған ортаға әсерді бағалау</w:t>
            </w:r>
          </w:p>
          <w:p w:rsidR="002C0985" w:rsidRPr="002C0985" w:rsidRDefault="002C0985" w:rsidP="00173743">
            <w:pPr>
              <w:spacing w:after="0" w:line="240" w:lineRule="auto"/>
              <w:jc w:val="both"/>
              <w:rPr>
                <w:rFonts w:ascii="Times New Roman" w:hAnsi="Times New Roman" w:cs="Times New Roman"/>
                <w:sz w:val="24"/>
                <w:szCs w:val="24"/>
                <w:lang w:val="kk-KZ"/>
              </w:rPr>
            </w:pPr>
            <w:r w:rsidRPr="002C0985">
              <w:rPr>
                <w:rFonts w:ascii="Times New Roman" w:hAnsi="Times New Roman" w:cs="Times New Roman"/>
                <w:sz w:val="24"/>
                <w:szCs w:val="24"/>
                <w:lang w:val="kk-KZ"/>
              </w:rPr>
              <w:t xml:space="preserve">Агроэкология </w:t>
            </w:r>
          </w:p>
        </w:tc>
        <w:tc>
          <w:tcPr>
            <w:tcW w:w="2002" w:type="dxa"/>
            <w:tcBorders>
              <w:top w:val="single" w:sz="4" w:space="0" w:color="auto"/>
              <w:left w:val="single" w:sz="4" w:space="0" w:color="auto"/>
              <w:bottom w:val="single" w:sz="4" w:space="0" w:color="auto"/>
              <w:right w:val="single" w:sz="4" w:space="0" w:color="auto"/>
            </w:tcBorders>
          </w:tcPr>
          <w:p w:rsidR="002C0985" w:rsidRPr="00970091" w:rsidRDefault="002C0985" w:rsidP="00970091">
            <w:pPr>
              <w:pStyle w:val="29"/>
              <w:jc w:val="both"/>
              <w:rPr>
                <w:rFonts w:ascii="Times New Roman" w:hAnsi="Times New Roman"/>
                <w:sz w:val="24"/>
                <w:szCs w:val="24"/>
                <w:lang w:val="kk-KZ"/>
              </w:rPr>
            </w:pPr>
            <w:r w:rsidRPr="00970091">
              <w:rPr>
                <w:rFonts w:ascii="Times New Roman" w:hAnsi="Times New Roman"/>
                <w:sz w:val="24"/>
                <w:szCs w:val="24"/>
                <w:lang w:val="kk-KZ"/>
              </w:rPr>
              <w:t>-ҚР экологиялық құқық институттарында студенттердің жүйелік білім</w:t>
            </w:r>
            <w:r>
              <w:rPr>
                <w:rFonts w:ascii="Times New Roman" w:hAnsi="Times New Roman"/>
                <w:sz w:val="24"/>
                <w:szCs w:val="24"/>
                <w:lang w:val="kk-KZ"/>
              </w:rPr>
              <w:t>дерді</w:t>
            </w:r>
            <w:r w:rsidRPr="00970091">
              <w:rPr>
                <w:rFonts w:ascii="Times New Roman" w:hAnsi="Times New Roman"/>
                <w:sz w:val="24"/>
                <w:szCs w:val="24"/>
                <w:lang w:val="kk-KZ"/>
              </w:rPr>
              <w:t>;</w:t>
            </w:r>
          </w:p>
          <w:p w:rsidR="002C0985" w:rsidRPr="00970091" w:rsidRDefault="002C0985" w:rsidP="00970091">
            <w:pPr>
              <w:pStyle w:val="29"/>
              <w:jc w:val="both"/>
              <w:rPr>
                <w:rFonts w:ascii="Times New Roman" w:hAnsi="Times New Roman"/>
                <w:sz w:val="24"/>
                <w:szCs w:val="24"/>
                <w:lang w:val="kk-KZ"/>
              </w:rPr>
            </w:pPr>
            <w:r w:rsidRPr="00970091">
              <w:rPr>
                <w:rFonts w:ascii="Times New Roman" w:hAnsi="Times New Roman"/>
                <w:sz w:val="24"/>
                <w:szCs w:val="24"/>
                <w:lang w:val="kk-KZ"/>
              </w:rPr>
              <w:t xml:space="preserve">- экологиялық құқық ғылымында қалыптасқан </w:t>
            </w:r>
            <w:r>
              <w:rPr>
                <w:rFonts w:ascii="Times New Roman" w:hAnsi="Times New Roman"/>
                <w:sz w:val="24"/>
                <w:szCs w:val="24"/>
                <w:lang w:val="kk-KZ"/>
              </w:rPr>
              <w:t>білімдері</w:t>
            </w:r>
            <w:r w:rsidRPr="00970091">
              <w:rPr>
                <w:rFonts w:ascii="Times New Roman" w:hAnsi="Times New Roman"/>
                <w:sz w:val="24"/>
                <w:szCs w:val="24"/>
                <w:lang w:val="kk-KZ"/>
              </w:rPr>
              <w:t>;</w:t>
            </w:r>
          </w:p>
          <w:p w:rsidR="002C0985" w:rsidRPr="00970091" w:rsidRDefault="002C0985" w:rsidP="00970091">
            <w:pPr>
              <w:pStyle w:val="29"/>
              <w:jc w:val="both"/>
              <w:rPr>
                <w:rFonts w:ascii="Times New Roman" w:hAnsi="Times New Roman"/>
                <w:sz w:val="24"/>
                <w:szCs w:val="24"/>
                <w:lang w:val="kk-KZ"/>
              </w:rPr>
            </w:pPr>
            <w:r w:rsidRPr="00970091">
              <w:rPr>
                <w:rFonts w:ascii="Times New Roman" w:hAnsi="Times New Roman"/>
                <w:sz w:val="24"/>
                <w:szCs w:val="24"/>
                <w:lang w:val="kk-KZ"/>
              </w:rPr>
              <w:t>- экологиялық – құқықтық нормаларды іс – тәжірибеде қолдана білуді жетілдіруді меңгереді</w:t>
            </w:r>
            <w:r>
              <w:rPr>
                <w:rFonts w:ascii="Times New Roman" w:hAnsi="Times New Roman"/>
                <w:sz w:val="24"/>
                <w:szCs w:val="24"/>
                <w:lang w:val="kk-KZ"/>
              </w:rPr>
              <w:t>.</w:t>
            </w:r>
          </w:p>
          <w:p w:rsidR="002C0985" w:rsidRPr="00970091" w:rsidRDefault="002C0985" w:rsidP="00970091">
            <w:pPr>
              <w:pStyle w:val="29"/>
              <w:jc w:val="both"/>
              <w:rPr>
                <w:rFonts w:ascii="Times New Roman" w:hAnsi="Times New Roman"/>
                <w:sz w:val="24"/>
                <w:szCs w:val="24"/>
                <w:lang w:val="kk-KZ"/>
              </w:rPr>
            </w:pPr>
          </w:p>
        </w:tc>
      </w:tr>
      <w:tr w:rsidR="002C0985" w:rsidRPr="00EC48B8" w:rsidTr="00A94749">
        <w:tc>
          <w:tcPr>
            <w:tcW w:w="542" w:type="dxa"/>
            <w:tcBorders>
              <w:top w:val="single" w:sz="4" w:space="0" w:color="auto"/>
              <w:left w:val="single" w:sz="4" w:space="0" w:color="auto"/>
              <w:bottom w:val="single" w:sz="4" w:space="0" w:color="auto"/>
              <w:right w:val="single" w:sz="4" w:space="0" w:color="auto"/>
            </w:tcBorders>
            <w:hideMark/>
          </w:tcPr>
          <w:p w:rsidR="002C0985" w:rsidRDefault="002C0985">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t>8</w:t>
            </w:r>
          </w:p>
        </w:tc>
        <w:tc>
          <w:tcPr>
            <w:tcW w:w="1835" w:type="dxa"/>
            <w:tcBorders>
              <w:top w:val="single" w:sz="4" w:space="0" w:color="auto"/>
              <w:left w:val="single" w:sz="4" w:space="0" w:color="auto"/>
              <w:bottom w:val="single" w:sz="4" w:space="0" w:color="auto"/>
              <w:right w:val="single" w:sz="4" w:space="0" w:color="auto"/>
            </w:tcBorders>
          </w:tcPr>
          <w:p w:rsidR="002C0985" w:rsidRPr="002C0985" w:rsidRDefault="002C0985">
            <w:pPr>
              <w:spacing w:after="0" w:line="240" w:lineRule="auto"/>
              <w:contextualSpacing/>
              <w:jc w:val="both"/>
              <w:rPr>
                <w:rFonts w:ascii="Times New Roman" w:eastAsia="Times New Roman" w:hAnsi="Times New Roman" w:cs="Times New Roman"/>
                <w:sz w:val="24"/>
                <w:szCs w:val="24"/>
                <w:lang w:val="kk-KZ"/>
              </w:rPr>
            </w:pPr>
            <w:r w:rsidRPr="002C0985">
              <w:rPr>
                <w:rFonts w:ascii="Times New Roman" w:eastAsia="Times New Roman" w:hAnsi="Times New Roman" w:cs="Times New Roman"/>
                <w:sz w:val="24"/>
                <w:szCs w:val="24"/>
                <w:lang w:val="kk-KZ"/>
              </w:rPr>
              <w:t>Экологиялық құқық</w:t>
            </w:r>
          </w:p>
        </w:tc>
        <w:tc>
          <w:tcPr>
            <w:tcW w:w="2127" w:type="dxa"/>
            <w:tcBorders>
              <w:top w:val="single" w:sz="4" w:space="0" w:color="auto"/>
              <w:left w:val="single" w:sz="4" w:space="0" w:color="auto"/>
              <w:bottom w:val="single" w:sz="4" w:space="0" w:color="auto"/>
              <w:right w:val="single" w:sz="4" w:space="0" w:color="auto"/>
            </w:tcBorders>
            <w:hideMark/>
          </w:tcPr>
          <w:p w:rsidR="002C0985" w:rsidRPr="002C0985" w:rsidRDefault="002C0985">
            <w:pPr>
              <w:spacing w:after="0" w:line="240" w:lineRule="auto"/>
              <w:contextualSpacing/>
              <w:jc w:val="both"/>
              <w:rPr>
                <w:rFonts w:ascii="Times New Roman" w:eastAsia="Times New Roman" w:hAnsi="Times New Roman" w:cs="Times New Roman"/>
                <w:sz w:val="24"/>
                <w:szCs w:val="24"/>
                <w:lang w:val="kk-KZ"/>
              </w:rPr>
            </w:pPr>
            <w:r w:rsidRPr="002C0985">
              <w:rPr>
                <w:rFonts w:ascii="Times New Roman" w:eastAsia="Times New Roman" w:hAnsi="Times New Roman" w:cs="Times New Roman"/>
                <w:sz w:val="24"/>
                <w:szCs w:val="24"/>
                <w:lang w:val="kk-KZ"/>
              </w:rPr>
              <w:t>Қоршаған ортаны қорғау, табиғи ресурстарды ұтымды пайдалану, сонымен бірге адамзат қызметі мен денсаулығы үшін қолайлы қоршаған ортамен қамтамасыз ету</w:t>
            </w:r>
          </w:p>
        </w:tc>
        <w:tc>
          <w:tcPr>
            <w:tcW w:w="2816" w:type="dxa"/>
            <w:tcBorders>
              <w:top w:val="single" w:sz="4" w:space="0" w:color="auto"/>
              <w:left w:val="single" w:sz="4" w:space="0" w:color="auto"/>
              <w:bottom w:val="single" w:sz="4" w:space="0" w:color="auto"/>
              <w:right w:val="single" w:sz="4" w:space="0" w:color="auto"/>
            </w:tcBorders>
            <w:hideMark/>
          </w:tcPr>
          <w:p w:rsidR="002C0985" w:rsidRPr="00423F0D" w:rsidRDefault="002C0985" w:rsidP="00423F0D">
            <w:pPr>
              <w:pStyle w:val="29"/>
              <w:jc w:val="both"/>
              <w:rPr>
                <w:rFonts w:ascii="Times New Roman" w:hAnsi="Times New Roman"/>
                <w:sz w:val="24"/>
                <w:szCs w:val="24"/>
                <w:lang w:val="kk-KZ"/>
              </w:rPr>
            </w:pPr>
            <w:r w:rsidRPr="00423F0D">
              <w:rPr>
                <w:rFonts w:ascii="Times New Roman" w:hAnsi="Times New Roman"/>
                <w:sz w:val="24"/>
                <w:szCs w:val="24"/>
                <w:lang w:val="kk-KZ"/>
              </w:rPr>
              <w:t>Қоршаған ортаны қорғау туралы заңдарды бұзғаны үшін жауаптылық</w:t>
            </w:r>
          </w:p>
          <w:p w:rsidR="002C0985" w:rsidRPr="00423F0D" w:rsidRDefault="002C0985" w:rsidP="00423F0D">
            <w:pPr>
              <w:pStyle w:val="29"/>
              <w:jc w:val="both"/>
              <w:rPr>
                <w:rFonts w:ascii="Times New Roman" w:hAnsi="Times New Roman"/>
                <w:sz w:val="24"/>
                <w:szCs w:val="24"/>
                <w:lang w:val="kk-KZ"/>
              </w:rPr>
            </w:pPr>
            <w:r w:rsidRPr="00977C72">
              <w:rPr>
                <w:rFonts w:ascii="Times New Roman" w:hAnsi="Times New Roman"/>
                <w:sz w:val="24"/>
                <w:szCs w:val="24"/>
                <w:lang w:val="kk-KZ"/>
              </w:rPr>
              <w:t>Жерді құқықтық қорғау.</w:t>
            </w:r>
          </w:p>
          <w:p w:rsidR="002C0985" w:rsidRPr="00423F0D" w:rsidRDefault="002C0985" w:rsidP="00423F0D">
            <w:pPr>
              <w:pStyle w:val="29"/>
              <w:jc w:val="both"/>
              <w:rPr>
                <w:rFonts w:ascii="Times New Roman" w:hAnsi="Times New Roman"/>
                <w:sz w:val="24"/>
                <w:szCs w:val="24"/>
                <w:lang w:val="kk-KZ"/>
              </w:rPr>
            </w:pPr>
            <w:r w:rsidRPr="00423F0D">
              <w:rPr>
                <w:rFonts w:ascii="Times New Roman" w:hAnsi="Times New Roman"/>
                <w:sz w:val="24"/>
                <w:szCs w:val="24"/>
                <w:lang w:val="kk-KZ"/>
              </w:rPr>
              <w:t>Жер қойнауының құқықтық режимі және оны қорғау</w:t>
            </w:r>
          </w:p>
          <w:p w:rsidR="002C0985" w:rsidRPr="00423F0D" w:rsidRDefault="002C0985" w:rsidP="00423F0D">
            <w:pPr>
              <w:pStyle w:val="29"/>
              <w:jc w:val="both"/>
              <w:rPr>
                <w:rFonts w:ascii="Times New Roman" w:hAnsi="Times New Roman"/>
                <w:sz w:val="24"/>
                <w:szCs w:val="24"/>
                <w:lang w:val="kk-KZ"/>
              </w:rPr>
            </w:pPr>
            <w:r w:rsidRPr="00423F0D">
              <w:rPr>
                <w:rFonts w:ascii="Times New Roman" w:hAnsi="Times New Roman"/>
                <w:sz w:val="24"/>
                <w:szCs w:val="24"/>
                <w:lang w:val="kk-KZ"/>
              </w:rPr>
              <w:t>Судың құқықтық режимі және оны қорғау</w:t>
            </w:r>
          </w:p>
          <w:p w:rsidR="002C0985" w:rsidRPr="00423F0D" w:rsidRDefault="002C0985" w:rsidP="00423F0D">
            <w:pPr>
              <w:pStyle w:val="29"/>
              <w:jc w:val="both"/>
              <w:rPr>
                <w:rFonts w:ascii="Times New Roman" w:hAnsi="Times New Roman"/>
                <w:sz w:val="24"/>
                <w:szCs w:val="24"/>
                <w:lang w:val="kk-KZ"/>
              </w:rPr>
            </w:pPr>
            <w:r w:rsidRPr="00977C72">
              <w:rPr>
                <w:rFonts w:ascii="Times New Roman" w:hAnsi="Times New Roman"/>
                <w:sz w:val="24"/>
                <w:szCs w:val="24"/>
                <w:lang w:val="kk-KZ"/>
              </w:rPr>
              <w:t>Атмосфералық ауаны құқықтық қорғау</w:t>
            </w:r>
          </w:p>
          <w:p w:rsidR="002C0985" w:rsidRDefault="002C0985" w:rsidP="00423F0D">
            <w:pPr>
              <w:spacing w:after="0" w:line="240" w:lineRule="auto"/>
              <w:contextualSpacing/>
              <w:jc w:val="both"/>
              <w:rPr>
                <w:rFonts w:ascii="Times New Roman" w:eastAsia="Times New Roman" w:hAnsi="Times New Roman" w:cs="Times New Roman"/>
                <w:sz w:val="24"/>
                <w:szCs w:val="24"/>
                <w:lang w:val="kk-KZ"/>
              </w:rPr>
            </w:pPr>
            <w:r w:rsidRPr="00423F0D">
              <w:rPr>
                <w:rFonts w:ascii="Times New Roman" w:eastAsia="Times New Roman" w:hAnsi="Times New Roman" w:cs="Times New Roman"/>
                <w:sz w:val="24"/>
                <w:szCs w:val="24"/>
                <w:lang w:val="kk-KZ"/>
              </w:rPr>
              <w:t xml:space="preserve">Ормандардың құқықтық </w:t>
            </w:r>
            <w:r w:rsidRPr="00423F0D">
              <w:rPr>
                <w:rFonts w:ascii="Times New Roman" w:eastAsia="Times New Roman" w:hAnsi="Times New Roman" w:cs="Times New Roman"/>
                <w:sz w:val="24"/>
                <w:szCs w:val="24"/>
                <w:lang w:val="kk-KZ"/>
              </w:rPr>
              <w:lastRenderedPageBreak/>
              <w:t>режимі және оларды қорғау</w:t>
            </w:r>
          </w:p>
        </w:tc>
        <w:tc>
          <w:tcPr>
            <w:tcW w:w="868" w:type="dxa"/>
            <w:tcBorders>
              <w:top w:val="single" w:sz="4" w:space="0" w:color="auto"/>
              <w:left w:val="single" w:sz="4" w:space="0" w:color="auto"/>
              <w:bottom w:val="single" w:sz="4" w:space="0" w:color="auto"/>
              <w:right w:val="single" w:sz="4" w:space="0" w:color="auto"/>
            </w:tcBorders>
            <w:hideMark/>
          </w:tcPr>
          <w:p w:rsidR="002C0985" w:rsidRDefault="002C098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3</w:t>
            </w:r>
          </w:p>
        </w:tc>
        <w:tc>
          <w:tcPr>
            <w:tcW w:w="692" w:type="dxa"/>
            <w:tcBorders>
              <w:top w:val="single" w:sz="4" w:space="0" w:color="auto"/>
              <w:left w:val="single" w:sz="4" w:space="0" w:color="auto"/>
              <w:bottom w:val="single" w:sz="4" w:space="0" w:color="auto"/>
              <w:right w:val="single" w:sz="4" w:space="0" w:color="auto"/>
            </w:tcBorders>
            <w:hideMark/>
          </w:tcPr>
          <w:p w:rsidR="002C0985" w:rsidRDefault="002C098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hideMark/>
          </w:tcPr>
          <w:p w:rsidR="002C0985" w:rsidRDefault="002C0985" w:rsidP="00173743">
            <w:pPr>
              <w:spacing w:after="0" w:line="240" w:lineRule="auto"/>
              <w:jc w:val="both"/>
              <w:rPr>
                <w:rFonts w:ascii="Times New Roman" w:hAnsi="Times New Roman" w:cs="Times New Roman"/>
                <w:sz w:val="24"/>
                <w:szCs w:val="24"/>
                <w:lang w:val="kk-KZ"/>
              </w:rPr>
            </w:pPr>
            <w:r w:rsidRPr="008B45A4">
              <w:rPr>
                <w:rFonts w:ascii="Times New Roman" w:hAnsi="Times New Roman" w:cs="Times New Roman"/>
                <w:sz w:val="24"/>
                <w:szCs w:val="24"/>
                <w:lang w:val="kk-KZ"/>
              </w:rPr>
              <w:t>Экологиялық нормалау негіздері және сараптау</w:t>
            </w:r>
          </w:p>
          <w:p w:rsidR="002C0985" w:rsidRDefault="002C0985"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Экологиялық болжау</w:t>
            </w:r>
          </w:p>
          <w:p w:rsidR="002C0985" w:rsidRDefault="002C0985" w:rsidP="00173743">
            <w:pPr>
              <w:spacing w:after="0" w:line="240" w:lineRule="auto"/>
              <w:jc w:val="both"/>
              <w:rPr>
                <w:rFonts w:ascii="Times New Roman" w:hAnsi="Times New Roman"/>
                <w:sz w:val="24"/>
                <w:szCs w:val="24"/>
                <w:lang w:val="kk-KZ"/>
              </w:rPr>
            </w:pPr>
            <w:r>
              <w:rPr>
                <w:rFonts w:ascii="Times New Roman" w:hAnsi="Times New Roman"/>
                <w:sz w:val="24"/>
                <w:szCs w:val="24"/>
                <w:lang w:val="kk-KZ"/>
              </w:rPr>
              <w:t>Табиғатты пайдалану экологиясы мен экономикасы</w:t>
            </w:r>
          </w:p>
          <w:p w:rsidR="002C0985" w:rsidRPr="008B45A4" w:rsidRDefault="002C0985" w:rsidP="00173743">
            <w:pPr>
              <w:spacing w:after="0" w:line="240" w:lineRule="auto"/>
              <w:jc w:val="both"/>
              <w:rPr>
                <w:rFonts w:ascii="Times New Roman" w:hAnsi="Times New Roman" w:cs="Times New Roman"/>
                <w:sz w:val="24"/>
                <w:szCs w:val="24"/>
                <w:lang w:val="kk-KZ"/>
              </w:rPr>
            </w:pPr>
            <w:r>
              <w:rPr>
                <w:rFonts w:ascii="Times New Roman" w:hAnsi="Times New Roman"/>
                <w:sz w:val="24"/>
                <w:szCs w:val="24"/>
                <w:lang w:val="kk-KZ"/>
              </w:rPr>
              <w:t>Экологиядағы басқару мен ұйымдастыру</w:t>
            </w:r>
          </w:p>
        </w:tc>
        <w:tc>
          <w:tcPr>
            <w:tcW w:w="2268" w:type="dxa"/>
            <w:tcBorders>
              <w:top w:val="single" w:sz="4" w:space="0" w:color="auto"/>
              <w:left w:val="single" w:sz="4" w:space="0" w:color="auto"/>
              <w:bottom w:val="single" w:sz="4" w:space="0" w:color="auto"/>
              <w:right w:val="single" w:sz="4" w:space="0" w:color="auto"/>
            </w:tcBorders>
          </w:tcPr>
          <w:p w:rsidR="002C0985" w:rsidRPr="002C0985" w:rsidRDefault="002C0985" w:rsidP="00173743">
            <w:pPr>
              <w:spacing w:after="0" w:line="240" w:lineRule="auto"/>
              <w:jc w:val="both"/>
              <w:rPr>
                <w:rFonts w:ascii="Times New Roman" w:eastAsia="Times New Roman" w:hAnsi="Times New Roman" w:cs="Times New Roman"/>
                <w:sz w:val="24"/>
                <w:szCs w:val="24"/>
                <w:lang w:val="kk-KZ"/>
              </w:rPr>
            </w:pPr>
            <w:r w:rsidRPr="002C0985">
              <w:rPr>
                <w:rFonts w:ascii="Times New Roman" w:eastAsia="Times New Roman" w:hAnsi="Times New Roman" w:cs="Times New Roman"/>
                <w:sz w:val="24"/>
                <w:szCs w:val="24"/>
                <w:lang w:val="kk-KZ"/>
              </w:rPr>
              <w:t>Өндірістік экология</w:t>
            </w:r>
          </w:p>
          <w:p w:rsidR="002C0985" w:rsidRPr="002C0985" w:rsidRDefault="002C0985" w:rsidP="00173743">
            <w:pPr>
              <w:spacing w:after="0" w:line="240" w:lineRule="auto"/>
              <w:jc w:val="both"/>
              <w:rPr>
                <w:rFonts w:ascii="Times New Roman" w:eastAsia="Times New Roman" w:hAnsi="Times New Roman" w:cs="Times New Roman"/>
                <w:sz w:val="24"/>
                <w:szCs w:val="24"/>
                <w:lang w:val="kk-KZ"/>
              </w:rPr>
            </w:pPr>
            <w:r w:rsidRPr="002C0985">
              <w:rPr>
                <w:rFonts w:ascii="Times New Roman" w:eastAsia="Times New Roman" w:hAnsi="Times New Roman" w:cs="Times New Roman"/>
                <w:sz w:val="24"/>
                <w:szCs w:val="24"/>
                <w:lang w:val="kk-KZ"/>
              </w:rPr>
              <w:t>Экологиялық сараптама</w:t>
            </w:r>
          </w:p>
          <w:p w:rsidR="002C0985" w:rsidRPr="002C0985" w:rsidRDefault="002C0985" w:rsidP="00173743">
            <w:pPr>
              <w:spacing w:after="0" w:line="240" w:lineRule="auto"/>
              <w:jc w:val="both"/>
              <w:rPr>
                <w:rFonts w:ascii="Times New Roman" w:hAnsi="Times New Roman" w:cs="Times New Roman"/>
                <w:sz w:val="24"/>
                <w:szCs w:val="24"/>
                <w:lang w:val="kk-KZ"/>
              </w:rPr>
            </w:pPr>
            <w:r w:rsidRPr="002C0985">
              <w:rPr>
                <w:rFonts w:ascii="Times New Roman" w:hAnsi="Times New Roman" w:cs="Times New Roman"/>
                <w:sz w:val="24"/>
                <w:szCs w:val="24"/>
                <w:lang w:val="kk-KZ"/>
              </w:rPr>
              <w:t>Қоршаған ортаға әсерді бағалау</w:t>
            </w:r>
          </w:p>
          <w:p w:rsidR="002C0985" w:rsidRPr="002C0985" w:rsidRDefault="002C0985" w:rsidP="00173743">
            <w:pPr>
              <w:spacing w:after="0" w:line="240" w:lineRule="auto"/>
              <w:jc w:val="both"/>
              <w:rPr>
                <w:rFonts w:ascii="Times New Roman" w:hAnsi="Times New Roman" w:cs="Times New Roman"/>
                <w:sz w:val="24"/>
                <w:szCs w:val="24"/>
                <w:lang w:val="kk-KZ"/>
              </w:rPr>
            </w:pPr>
            <w:r w:rsidRPr="002C0985">
              <w:rPr>
                <w:rFonts w:ascii="Times New Roman" w:hAnsi="Times New Roman" w:cs="Times New Roman"/>
                <w:sz w:val="24"/>
                <w:szCs w:val="24"/>
                <w:lang w:val="kk-KZ"/>
              </w:rPr>
              <w:t xml:space="preserve">Агроэкология </w:t>
            </w:r>
          </w:p>
        </w:tc>
        <w:tc>
          <w:tcPr>
            <w:tcW w:w="2002" w:type="dxa"/>
            <w:tcBorders>
              <w:top w:val="single" w:sz="4" w:space="0" w:color="auto"/>
              <w:left w:val="single" w:sz="4" w:space="0" w:color="auto"/>
              <w:bottom w:val="single" w:sz="4" w:space="0" w:color="auto"/>
              <w:right w:val="single" w:sz="4" w:space="0" w:color="auto"/>
            </w:tcBorders>
          </w:tcPr>
          <w:p w:rsidR="002C0985" w:rsidRPr="00970091" w:rsidRDefault="002C0985" w:rsidP="00173743">
            <w:pPr>
              <w:pStyle w:val="29"/>
              <w:jc w:val="both"/>
              <w:rPr>
                <w:rFonts w:ascii="Times New Roman" w:hAnsi="Times New Roman"/>
                <w:sz w:val="24"/>
                <w:szCs w:val="24"/>
                <w:lang w:val="kk-KZ"/>
              </w:rPr>
            </w:pPr>
            <w:r w:rsidRPr="00970091">
              <w:rPr>
                <w:rFonts w:ascii="Times New Roman" w:hAnsi="Times New Roman"/>
                <w:sz w:val="24"/>
                <w:szCs w:val="24"/>
                <w:lang w:val="kk-KZ"/>
              </w:rPr>
              <w:t>-ҚР экологиялық құқық институттарында студенттердің жүйелік білім</w:t>
            </w:r>
            <w:r>
              <w:rPr>
                <w:rFonts w:ascii="Times New Roman" w:hAnsi="Times New Roman"/>
                <w:sz w:val="24"/>
                <w:szCs w:val="24"/>
                <w:lang w:val="kk-KZ"/>
              </w:rPr>
              <w:t>дерді</w:t>
            </w:r>
            <w:r w:rsidRPr="00970091">
              <w:rPr>
                <w:rFonts w:ascii="Times New Roman" w:hAnsi="Times New Roman"/>
                <w:sz w:val="24"/>
                <w:szCs w:val="24"/>
                <w:lang w:val="kk-KZ"/>
              </w:rPr>
              <w:t>;</w:t>
            </w:r>
          </w:p>
          <w:p w:rsidR="002C0985" w:rsidRPr="00970091" w:rsidRDefault="002C0985" w:rsidP="00173743">
            <w:pPr>
              <w:pStyle w:val="29"/>
              <w:jc w:val="both"/>
              <w:rPr>
                <w:rFonts w:ascii="Times New Roman" w:hAnsi="Times New Roman"/>
                <w:sz w:val="24"/>
                <w:szCs w:val="24"/>
                <w:lang w:val="kk-KZ"/>
              </w:rPr>
            </w:pPr>
            <w:r w:rsidRPr="00970091">
              <w:rPr>
                <w:rFonts w:ascii="Times New Roman" w:hAnsi="Times New Roman"/>
                <w:sz w:val="24"/>
                <w:szCs w:val="24"/>
                <w:lang w:val="kk-KZ"/>
              </w:rPr>
              <w:t xml:space="preserve">- экологиялық құқық ғылымында қалыптасқан </w:t>
            </w:r>
            <w:r>
              <w:rPr>
                <w:rFonts w:ascii="Times New Roman" w:hAnsi="Times New Roman"/>
                <w:sz w:val="24"/>
                <w:szCs w:val="24"/>
                <w:lang w:val="kk-KZ"/>
              </w:rPr>
              <w:t>білімдері</w:t>
            </w:r>
            <w:r w:rsidRPr="00970091">
              <w:rPr>
                <w:rFonts w:ascii="Times New Roman" w:hAnsi="Times New Roman"/>
                <w:sz w:val="24"/>
                <w:szCs w:val="24"/>
                <w:lang w:val="kk-KZ"/>
              </w:rPr>
              <w:t>;</w:t>
            </w:r>
          </w:p>
          <w:p w:rsidR="002C0985" w:rsidRPr="00970091" w:rsidRDefault="002C0985" w:rsidP="00173743">
            <w:pPr>
              <w:pStyle w:val="29"/>
              <w:jc w:val="both"/>
              <w:rPr>
                <w:rFonts w:ascii="Times New Roman" w:hAnsi="Times New Roman"/>
                <w:sz w:val="24"/>
                <w:szCs w:val="24"/>
                <w:lang w:val="kk-KZ"/>
              </w:rPr>
            </w:pPr>
            <w:r w:rsidRPr="00970091">
              <w:rPr>
                <w:rFonts w:ascii="Times New Roman" w:hAnsi="Times New Roman"/>
                <w:sz w:val="24"/>
                <w:szCs w:val="24"/>
                <w:lang w:val="kk-KZ"/>
              </w:rPr>
              <w:t xml:space="preserve">- экологиялық – құқықтық </w:t>
            </w:r>
            <w:r w:rsidRPr="00970091">
              <w:rPr>
                <w:rFonts w:ascii="Times New Roman" w:hAnsi="Times New Roman"/>
                <w:sz w:val="24"/>
                <w:szCs w:val="24"/>
                <w:lang w:val="kk-KZ"/>
              </w:rPr>
              <w:lastRenderedPageBreak/>
              <w:t>нормаларды іс – тәжірибеде қолдана білуді жетілдіруді меңгереді</w:t>
            </w:r>
            <w:r>
              <w:rPr>
                <w:rFonts w:ascii="Times New Roman" w:hAnsi="Times New Roman"/>
                <w:sz w:val="24"/>
                <w:szCs w:val="24"/>
                <w:lang w:val="kk-KZ"/>
              </w:rPr>
              <w:t>.</w:t>
            </w:r>
          </w:p>
          <w:p w:rsidR="002C0985" w:rsidRPr="00970091" w:rsidRDefault="002C0985" w:rsidP="00173743">
            <w:pPr>
              <w:pStyle w:val="29"/>
              <w:jc w:val="both"/>
              <w:rPr>
                <w:rFonts w:ascii="Times New Roman" w:hAnsi="Times New Roman"/>
                <w:sz w:val="24"/>
                <w:szCs w:val="24"/>
                <w:lang w:val="kk-KZ"/>
              </w:rPr>
            </w:pPr>
          </w:p>
        </w:tc>
      </w:tr>
      <w:tr w:rsidR="00423F0D" w:rsidRPr="00EC48B8" w:rsidTr="00A94749">
        <w:tc>
          <w:tcPr>
            <w:tcW w:w="542" w:type="dxa"/>
            <w:tcBorders>
              <w:top w:val="single" w:sz="4" w:space="0" w:color="auto"/>
              <w:left w:val="single" w:sz="4" w:space="0" w:color="auto"/>
              <w:bottom w:val="single" w:sz="4" w:space="0" w:color="auto"/>
              <w:right w:val="single" w:sz="4" w:space="0" w:color="auto"/>
            </w:tcBorders>
            <w:hideMark/>
          </w:tcPr>
          <w:p w:rsidR="00423F0D" w:rsidRDefault="00423F0D">
            <w:pPr>
              <w:spacing w:after="0" w:line="240" w:lineRule="auto"/>
              <w:contextualSpacing/>
              <w:jc w:val="both"/>
              <w:rPr>
                <w:rFonts w:ascii="Times New Roman" w:eastAsia="Times New Roman" w:hAnsi="Times New Roman" w:cs="Times New Roman"/>
                <w:sz w:val="24"/>
                <w:szCs w:val="24"/>
                <w:lang w:val="kk-KZ"/>
              </w:rPr>
            </w:pPr>
            <w:r>
              <w:rPr>
                <w:rFonts w:ascii="Times New Roman" w:hAnsi="Times New Roman"/>
                <w:sz w:val="24"/>
                <w:szCs w:val="24"/>
                <w:lang w:val="kk-KZ"/>
              </w:rPr>
              <w:lastRenderedPageBreak/>
              <w:t>9</w:t>
            </w:r>
          </w:p>
        </w:tc>
        <w:tc>
          <w:tcPr>
            <w:tcW w:w="1835" w:type="dxa"/>
            <w:tcBorders>
              <w:top w:val="single" w:sz="4" w:space="0" w:color="auto"/>
              <w:left w:val="single" w:sz="4" w:space="0" w:color="auto"/>
              <w:bottom w:val="single" w:sz="4" w:space="0" w:color="auto"/>
              <w:right w:val="single" w:sz="4" w:space="0" w:color="auto"/>
            </w:tcBorders>
          </w:tcPr>
          <w:p w:rsidR="00423F0D" w:rsidRPr="002C0985" w:rsidRDefault="00423F0D">
            <w:pPr>
              <w:spacing w:after="0" w:line="240" w:lineRule="auto"/>
              <w:contextualSpacing/>
              <w:jc w:val="both"/>
              <w:rPr>
                <w:rFonts w:ascii="Times New Roman" w:eastAsia="Times New Roman" w:hAnsi="Times New Roman" w:cs="Times New Roman"/>
                <w:sz w:val="24"/>
                <w:szCs w:val="24"/>
                <w:lang w:val="kk-KZ"/>
              </w:rPr>
            </w:pPr>
            <w:r w:rsidRPr="002C0985">
              <w:rPr>
                <w:rFonts w:ascii="Times New Roman" w:eastAsia="Times New Roman" w:hAnsi="Times New Roman" w:cs="Times New Roman"/>
                <w:sz w:val="24"/>
                <w:szCs w:val="24"/>
                <w:lang w:val="kk-KZ"/>
              </w:rPr>
              <w:t>Экоаудит</w:t>
            </w:r>
          </w:p>
        </w:tc>
        <w:tc>
          <w:tcPr>
            <w:tcW w:w="2127" w:type="dxa"/>
            <w:tcBorders>
              <w:top w:val="single" w:sz="4" w:space="0" w:color="auto"/>
              <w:left w:val="single" w:sz="4" w:space="0" w:color="auto"/>
              <w:bottom w:val="single" w:sz="4" w:space="0" w:color="auto"/>
              <w:right w:val="single" w:sz="4" w:space="0" w:color="auto"/>
            </w:tcBorders>
            <w:hideMark/>
          </w:tcPr>
          <w:p w:rsidR="00423F0D" w:rsidRPr="002C0985" w:rsidRDefault="00423F0D" w:rsidP="0076691A">
            <w:pPr>
              <w:spacing w:after="0" w:line="240" w:lineRule="auto"/>
              <w:jc w:val="both"/>
              <w:rPr>
                <w:rFonts w:ascii="Times New Roman" w:hAnsi="Times New Roman" w:cs="Times New Roman"/>
                <w:sz w:val="24"/>
                <w:szCs w:val="24"/>
                <w:lang w:val="kk-KZ"/>
              </w:rPr>
            </w:pPr>
            <w:r w:rsidRPr="002C0985">
              <w:rPr>
                <w:rFonts w:ascii="Times New Roman" w:hAnsi="Times New Roman" w:cs="Times New Roman"/>
                <w:sz w:val="24"/>
                <w:szCs w:val="24"/>
                <w:lang w:val="kk-KZ"/>
              </w:rPr>
              <w:t xml:space="preserve">Қоршаған орта жағдайына экологиялық бақылау жасау жүйесі, принциптері қарастырылады. Экоаудит түрлері, ұйымдастыру, экоаудитті іске асыру </w:t>
            </w:r>
          </w:p>
        </w:tc>
        <w:tc>
          <w:tcPr>
            <w:tcW w:w="2816" w:type="dxa"/>
            <w:tcBorders>
              <w:top w:val="single" w:sz="4" w:space="0" w:color="auto"/>
              <w:left w:val="single" w:sz="4" w:space="0" w:color="auto"/>
              <w:bottom w:val="single" w:sz="4" w:space="0" w:color="auto"/>
              <w:right w:val="single" w:sz="4" w:space="0" w:color="auto"/>
            </w:tcBorders>
            <w:hideMark/>
          </w:tcPr>
          <w:p w:rsidR="00423F0D" w:rsidRDefault="00423F0D" w:rsidP="0098283C">
            <w:pPr>
              <w:tabs>
                <w:tab w:val="num" w:pos="139"/>
                <w:tab w:val="num" w:pos="591"/>
              </w:tabs>
              <w:spacing w:after="0" w:line="240" w:lineRule="auto"/>
              <w:ind w:left="166"/>
              <w:jc w:val="both"/>
              <w:rPr>
                <w:rFonts w:ascii="Times New Roman" w:hAnsi="Times New Roman" w:cs="Times New Roman"/>
                <w:sz w:val="24"/>
                <w:szCs w:val="24"/>
                <w:lang w:val="kk-KZ"/>
              </w:rPr>
            </w:pPr>
          </w:p>
          <w:p w:rsidR="00423F0D" w:rsidRPr="008B45A4" w:rsidRDefault="00423F0D" w:rsidP="0098283C">
            <w:pPr>
              <w:tabs>
                <w:tab w:val="num" w:pos="139"/>
                <w:tab w:val="num" w:pos="591"/>
              </w:tabs>
              <w:spacing w:after="0" w:line="240" w:lineRule="auto"/>
              <w:ind w:left="166"/>
              <w:jc w:val="both"/>
              <w:rPr>
                <w:rFonts w:ascii="Times New Roman" w:hAnsi="Times New Roman" w:cs="Times New Roman"/>
                <w:sz w:val="24"/>
                <w:szCs w:val="24"/>
                <w:lang w:val="kk-KZ"/>
              </w:rPr>
            </w:pPr>
            <w:r w:rsidRPr="008B45A4">
              <w:rPr>
                <w:rFonts w:ascii="Times New Roman" w:hAnsi="Times New Roman" w:cs="Times New Roman"/>
                <w:sz w:val="24"/>
                <w:szCs w:val="24"/>
                <w:lang w:val="kk-KZ"/>
              </w:rPr>
              <w:t>Қала аумақтарының жағдайына экологиялық бақылау. Экологиясының бұзылу салдары мен себептерін анықтау Ауылшаруашылығы жерлерінің экологиялық жағдайына бақылау. Ауылшаруашылығы жерлерін тиімсіз пайдаланудың экологиялық салдары</w:t>
            </w:r>
          </w:p>
        </w:tc>
        <w:tc>
          <w:tcPr>
            <w:tcW w:w="868" w:type="dxa"/>
            <w:tcBorders>
              <w:top w:val="single" w:sz="4" w:space="0" w:color="auto"/>
              <w:left w:val="single" w:sz="4" w:space="0" w:color="auto"/>
              <w:bottom w:val="single" w:sz="4" w:space="0" w:color="auto"/>
              <w:right w:val="single" w:sz="4" w:space="0" w:color="auto"/>
            </w:tcBorders>
          </w:tcPr>
          <w:p w:rsidR="00423F0D" w:rsidRPr="008B45A4" w:rsidRDefault="00890244" w:rsidP="008902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692" w:type="dxa"/>
            <w:tcBorders>
              <w:top w:val="single" w:sz="4" w:space="0" w:color="auto"/>
              <w:left w:val="single" w:sz="4" w:space="0" w:color="auto"/>
              <w:bottom w:val="single" w:sz="4" w:space="0" w:color="auto"/>
              <w:right w:val="single" w:sz="4" w:space="0" w:color="auto"/>
            </w:tcBorders>
          </w:tcPr>
          <w:p w:rsidR="00423F0D" w:rsidRPr="008B45A4" w:rsidRDefault="00890244" w:rsidP="008902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tcPr>
          <w:p w:rsidR="00470335" w:rsidRDefault="00470335" w:rsidP="00470335">
            <w:pPr>
              <w:spacing w:after="0" w:line="240" w:lineRule="auto"/>
              <w:jc w:val="both"/>
              <w:rPr>
                <w:rFonts w:ascii="Times New Roman" w:hAnsi="Times New Roman" w:cs="Times New Roman"/>
                <w:sz w:val="24"/>
                <w:szCs w:val="24"/>
                <w:lang w:val="kk-KZ"/>
              </w:rPr>
            </w:pPr>
            <w:r w:rsidRPr="008B45A4">
              <w:rPr>
                <w:rFonts w:ascii="Times New Roman" w:hAnsi="Times New Roman" w:cs="Times New Roman"/>
                <w:sz w:val="24"/>
                <w:szCs w:val="24"/>
                <w:lang w:val="kk-KZ"/>
              </w:rPr>
              <w:t>Экологиялық нормалау негіздері және сараптау</w:t>
            </w:r>
          </w:p>
          <w:p w:rsidR="00423F0D" w:rsidRDefault="00470335" w:rsidP="0098283C">
            <w:pPr>
              <w:spacing w:after="0" w:line="240" w:lineRule="auto"/>
              <w:jc w:val="both"/>
              <w:rPr>
                <w:rFonts w:ascii="Times New Roman" w:hAnsi="Times New Roman"/>
                <w:sz w:val="24"/>
                <w:szCs w:val="24"/>
                <w:lang w:val="kk-KZ"/>
              </w:rPr>
            </w:pPr>
            <w:r>
              <w:rPr>
                <w:rFonts w:ascii="Times New Roman" w:hAnsi="Times New Roman"/>
                <w:sz w:val="24"/>
                <w:szCs w:val="24"/>
                <w:lang w:val="kk-KZ"/>
              </w:rPr>
              <w:t>Экологиялық болжау</w:t>
            </w:r>
          </w:p>
          <w:p w:rsidR="00470335" w:rsidRDefault="00470335" w:rsidP="0098283C">
            <w:pPr>
              <w:spacing w:after="0" w:line="240" w:lineRule="auto"/>
              <w:jc w:val="both"/>
              <w:rPr>
                <w:rFonts w:ascii="Times New Roman" w:hAnsi="Times New Roman"/>
                <w:sz w:val="24"/>
                <w:szCs w:val="24"/>
                <w:lang w:val="kk-KZ"/>
              </w:rPr>
            </w:pPr>
            <w:r>
              <w:rPr>
                <w:rFonts w:ascii="Times New Roman" w:hAnsi="Times New Roman"/>
                <w:sz w:val="24"/>
                <w:szCs w:val="24"/>
                <w:lang w:val="kk-KZ"/>
              </w:rPr>
              <w:t>Табиғатты пайдалану экологиясы мен экономикасы</w:t>
            </w:r>
          </w:p>
          <w:p w:rsidR="00470335" w:rsidRPr="008B45A4" w:rsidRDefault="00470335" w:rsidP="0098283C">
            <w:pPr>
              <w:spacing w:after="0" w:line="240" w:lineRule="auto"/>
              <w:jc w:val="both"/>
              <w:rPr>
                <w:rFonts w:ascii="Times New Roman" w:hAnsi="Times New Roman" w:cs="Times New Roman"/>
                <w:sz w:val="24"/>
                <w:szCs w:val="24"/>
                <w:lang w:val="kk-KZ"/>
              </w:rPr>
            </w:pPr>
            <w:r>
              <w:rPr>
                <w:rFonts w:ascii="Times New Roman" w:hAnsi="Times New Roman"/>
                <w:sz w:val="24"/>
                <w:szCs w:val="24"/>
                <w:lang w:val="kk-KZ"/>
              </w:rPr>
              <w:t>Экологиядағы басқару мен ұйымдастыру</w:t>
            </w:r>
          </w:p>
        </w:tc>
        <w:tc>
          <w:tcPr>
            <w:tcW w:w="2268" w:type="dxa"/>
            <w:tcBorders>
              <w:top w:val="single" w:sz="4" w:space="0" w:color="auto"/>
              <w:left w:val="single" w:sz="4" w:space="0" w:color="auto"/>
              <w:bottom w:val="single" w:sz="4" w:space="0" w:color="auto"/>
              <w:right w:val="single" w:sz="4" w:space="0" w:color="auto"/>
            </w:tcBorders>
          </w:tcPr>
          <w:p w:rsidR="00470335" w:rsidRPr="002C0985" w:rsidRDefault="00470335" w:rsidP="0098283C">
            <w:pPr>
              <w:spacing w:after="0" w:line="240" w:lineRule="auto"/>
              <w:jc w:val="both"/>
              <w:rPr>
                <w:rFonts w:ascii="Times New Roman" w:eastAsia="Times New Roman" w:hAnsi="Times New Roman" w:cs="Times New Roman"/>
                <w:sz w:val="24"/>
                <w:szCs w:val="24"/>
                <w:lang w:val="kk-KZ"/>
              </w:rPr>
            </w:pPr>
            <w:r w:rsidRPr="002C0985">
              <w:rPr>
                <w:rFonts w:ascii="Times New Roman" w:eastAsia="Times New Roman" w:hAnsi="Times New Roman" w:cs="Times New Roman"/>
                <w:sz w:val="24"/>
                <w:szCs w:val="24"/>
                <w:lang w:val="kk-KZ"/>
              </w:rPr>
              <w:t>Өндірістік экология</w:t>
            </w:r>
          </w:p>
          <w:p w:rsidR="00470335" w:rsidRPr="002C0985" w:rsidRDefault="00470335" w:rsidP="0098283C">
            <w:pPr>
              <w:spacing w:after="0" w:line="240" w:lineRule="auto"/>
              <w:jc w:val="both"/>
              <w:rPr>
                <w:rFonts w:ascii="Times New Roman" w:eastAsia="Times New Roman" w:hAnsi="Times New Roman" w:cs="Times New Roman"/>
                <w:sz w:val="24"/>
                <w:szCs w:val="24"/>
                <w:lang w:val="kk-KZ"/>
              </w:rPr>
            </w:pPr>
            <w:r w:rsidRPr="002C0985">
              <w:rPr>
                <w:rFonts w:ascii="Times New Roman" w:eastAsia="Times New Roman" w:hAnsi="Times New Roman" w:cs="Times New Roman"/>
                <w:sz w:val="24"/>
                <w:szCs w:val="24"/>
                <w:lang w:val="kk-KZ"/>
              </w:rPr>
              <w:t>Экологиялық сараптама</w:t>
            </w:r>
          </w:p>
          <w:p w:rsidR="00470335" w:rsidRPr="002C0985" w:rsidRDefault="00470335" w:rsidP="0098283C">
            <w:pPr>
              <w:spacing w:after="0" w:line="240" w:lineRule="auto"/>
              <w:jc w:val="both"/>
              <w:rPr>
                <w:rFonts w:ascii="Times New Roman" w:hAnsi="Times New Roman" w:cs="Times New Roman"/>
                <w:sz w:val="24"/>
                <w:szCs w:val="24"/>
                <w:lang w:val="kk-KZ"/>
              </w:rPr>
            </w:pPr>
            <w:r w:rsidRPr="002C0985">
              <w:rPr>
                <w:rFonts w:ascii="Times New Roman" w:hAnsi="Times New Roman" w:cs="Times New Roman"/>
                <w:sz w:val="24"/>
                <w:szCs w:val="24"/>
                <w:lang w:val="kk-KZ"/>
              </w:rPr>
              <w:t>Қоршаған ортаға әсерді бағалау</w:t>
            </w:r>
          </w:p>
          <w:p w:rsidR="00470335" w:rsidRPr="002C0985" w:rsidRDefault="00470335" w:rsidP="0098283C">
            <w:pPr>
              <w:spacing w:after="0" w:line="240" w:lineRule="auto"/>
              <w:jc w:val="both"/>
              <w:rPr>
                <w:rFonts w:ascii="Times New Roman" w:hAnsi="Times New Roman" w:cs="Times New Roman"/>
                <w:sz w:val="24"/>
                <w:szCs w:val="24"/>
                <w:lang w:val="kk-KZ"/>
              </w:rPr>
            </w:pPr>
            <w:r w:rsidRPr="002C0985">
              <w:rPr>
                <w:rFonts w:ascii="Times New Roman" w:hAnsi="Times New Roman" w:cs="Times New Roman"/>
                <w:sz w:val="24"/>
                <w:szCs w:val="24"/>
                <w:lang w:val="kk-KZ"/>
              </w:rPr>
              <w:t xml:space="preserve">Агроэкология </w:t>
            </w:r>
          </w:p>
        </w:tc>
        <w:tc>
          <w:tcPr>
            <w:tcW w:w="2002" w:type="dxa"/>
            <w:tcBorders>
              <w:top w:val="single" w:sz="4" w:space="0" w:color="auto"/>
              <w:left w:val="single" w:sz="4" w:space="0" w:color="auto"/>
              <w:bottom w:val="single" w:sz="4" w:space="0" w:color="auto"/>
              <w:right w:val="single" w:sz="4" w:space="0" w:color="auto"/>
            </w:tcBorders>
            <w:hideMark/>
          </w:tcPr>
          <w:p w:rsidR="00423F0D" w:rsidRDefault="00423F0D" w:rsidP="001737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-экологиялық аудит түсінігін білу;</w:t>
            </w:r>
          </w:p>
          <w:p w:rsidR="00423F0D" w:rsidRDefault="00423F0D" w:rsidP="001737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-экологиялық аудитті жүргізу барысы мен принциптерін анықтау;</w:t>
            </w:r>
          </w:p>
          <w:p w:rsidR="00423F0D" w:rsidRPr="008B45A4" w:rsidRDefault="00423F0D" w:rsidP="001737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-шаруашылықтық және басқа да жобаларға экологиялық аудит жүргізу мен нормативтік актілерді жүргізуді меңгереді</w:t>
            </w:r>
          </w:p>
        </w:tc>
      </w:tr>
      <w:tr w:rsidR="00470335" w:rsidRPr="00EC48B8" w:rsidTr="00A94749">
        <w:tc>
          <w:tcPr>
            <w:tcW w:w="542" w:type="dxa"/>
            <w:tcBorders>
              <w:top w:val="single" w:sz="4" w:space="0" w:color="auto"/>
              <w:left w:val="single" w:sz="4" w:space="0" w:color="auto"/>
              <w:bottom w:val="single" w:sz="4" w:space="0" w:color="auto"/>
              <w:right w:val="single" w:sz="4" w:space="0" w:color="auto"/>
            </w:tcBorders>
            <w:hideMark/>
          </w:tcPr>
          <w:p w:rsidR="00470335" w:rsidRDefault="00470335">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10</w:t>
            </w:r>
          </w:p>
        </w:tc>
        <w:tc>
          <w:tcPr>
            <w:tcW w:w="1835" w:type="dxa"/>
            <w:tcBorders>
              <w:top w:val="single" w:sz="4" w:space="0" w:color="auto"/>
              <w:left w:val="single" w:sz="4" w:space="0" w:color="auto"/>
              <w:bottom w:val="single" w:sz="4" w:space="0" w:color="auto"/>
              <w:right w:val="single" w:sz="4" w:space="0" w:color="auto"/>
            </w:tcBorders>
          </w:tcPr>
          <w:p w:rsidR="00470335" w:rsidRPr="002C0985" w:rsidRDefault="00470335">
            <w:pPr>
              <w:spacing w:after="0" w:line="240" w:lineRule="auto"/>
              <w:contextualSpacing/>
              <w:jc w:val="both"/>
              <w:rPr>
                <w:rFonts w:ascii="Times New Roman" w:eastAsia="Times New Roman" w:hAnsi="Times New Roman" w:cs="Times New Roman"/>
                <w:sz w:val="24"/>
                <w:szCs w:val="24"/>
                <w:lang w:val="kk-KZ"/>
              </w:rPr>
            </w:pPr>
            <w:r w:rsidRPr="002C0985">
              <w:rPr>
                <w:rFonts w:ascii="Times New Roman" w:eastAsia="Times New Roman" w:hAnsi="Times New Roman" w:cs="Times New Roman"/>
                <w:sz w:val="24"/>
                <w:szCs w:val="24"/>
                <w:lang w:val="kk-KZ"/>
              </w:rPr>
              <w:t>Экологиялық туризм</w:t>
            </w:r>
          </w:p>
        </w:tc>
        <w:tc>
          <w:tcPr>
            <w:tcW w:w="2127" w:type="dxa"/>
            <w:tcBorders>
              <w:top w:val="single" w:sz="4" w:space="0" w:color="auto"/>
              <w:left w:val="single" w:sz="4" w:space="0" w:color="auto"/>
              <w:bottom w:val="single" w:sz="4" w:space="0" w:color="auto"/>
              <w:right w:val="single" w:sz="4" w:space="0" w:color="auto"/>
            </w:tcBorders>
            <w:hideMark/>
          </w:tcPr>
          <w:p w:rsidR="00470335" w:rsidRPr="002C0985" w:rsidRDefault="00470335" w:rsidP="00A94749">
            <w:pPr>
              <w:spacing w:after="0" w:line="240" w:lineRule="auto"/>
              <w:jc w:val="both"/>
              <w:rPr>
                <w:rFonts w:ascii="Times New Roman" w:hAnsi="Times New Roman"/>
                <w:b/>
                <w:bCs/>
                <w:sz w:val="24"/>
                <w:szCs w:val="24"/>
                <w:lang w:val="kk-KZ"/>
              </w:rPr>
            </w:pPr>
            <w:r w:rsidRPr="002C0985">
              <w:rPr>
                <w:rFonts w:ascii="Times New Roman" w:hAnsi="Times New Roman"/>
                <w:b/>
                <w:bCs/>
                <w:sz w:val="24"/>
                <w:szCs w:val="24"/>
                <w:lang w:val="kk-KZ"/>
              </w:rPr>
              <w:t xml:space="preserve"> </w:t>
            </w:r>
            <w:r w:rsidRPr="002C0985">
              <w:rPr>
                <w:rFonts w:ascii="Times New Roman" w:hAnsi="Times New Roman"/>
                <w:sz w:val="24"/>
                <w:szCs w:val="24"/>
                <w:lang w:val="kk-KZ"/>
              </w:rPr>
              <w:t xml:space="preserve">Экологиялық туризм түсінігі, мақсаттары мен міндеттері, түрлері. Талаптары. Түризм бағыттары мен жүргізілу ерекшеліктері. Рекреациялық ресурс-тар. Экологиялық </w:t>
            </w:r>
            <w:r w:rsidRPr="002C0985">
              <w:rPr>
                <w:rFonts w:ascii="Times New Roman" w:hAnsi="Times New Roman"/>
                <w:sz w:val="24"/>
                <w:szCs w:val="24"/>
                <w:lang w:val="kk-KZ"/>
              </w:rPr>
              <w:lastRenderedPageBreak/>
              <w:t xml:space="preserve">туризмге кіріспе. Экологиялық туризмнің белгілері. Экотуризмнің белгілері. Экологиялық туризмдегі туроперейтинг. Экологиялық туризмді ұйымдастыру мен басқарудың әдістері. Экотуристік іс-әрекеттерді басқарудың халықаралық тәжірибесі. </w:t>
            </w:r>
          </w:p>
        </w:tc>
        <w:tc>
          <w:tcPr>
            <w:tcW w:w="2816" w:type="dxa"/>
            <w:tcBorders>
              <w:top w:val="single" w:sz="4" w:space="0" w:color="auto"/>
              <w:left w:val="single" w:sz="4" w:space="0" w:color="auto"/>
              <w:bottom w:val="single" w:sz="4" w:space="0" w:color="auto"/>
              <w:right w:val="single" w:sz="4" w:space="0" w:color="auto"/>
            </w:tcBorders>
            <w:hideMark/>
          </w:tcPr>
          <w:p w:rsidR="00470335" w:rsidRPr="00EE3A3B" w:rsidRDefault="00470335" w:rsidP="00A94749">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lastRenderedPageBreak/>
              <w:t>Экотуризм» пәні туризм Саласындағы экологиялық туристік секторындағы ғылыми  сала.Экологиялық турларға кешенді әдістемелік</w:t>
            </w:r>
          </w:p>
          <w:p w:rsidR="00470335" w:rsidRPr="00EE3A3B" w:rsidRDefault="00470335" w:rsidP="00A94749">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бағдарламалар дайындау. Стартегиялық және тактикалық </w:t>
            </w:r>
          </w:p>
          <w:p w:rsidR="00470335" w:rsidRPr="00EE3A3B" w:rsidRDefault="00470335" w:rsidP="00A94749">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мүмкіндіктерді</w:t>
            </w:r>
          </w:p>
          <w:p w:rsidR="00470335" w:rsidRPr="00EE3A3B" w:rsidRDefault="00470335" w:rsidP="00A94749">
            <w:pPr>
              <w:spacing w:after="0" w:line="240" w:lineRule="auto"/>
              <w:jc w:val="both"/>
              <w:rPr>
                <w:rFonts w:ascii="Times New Roman" w:hAnsi="Times New Roman"/>
                <w:sz w:val="24"/>
                <w:szCs w:val="24"/>
              </w:rPr>
            </w:pPr>
            <w:r w:rsidRPr="00EE3A3B">
              <w:rPr>
                <w:rFonts w:ascii="Times New Roman" w:hAnsi="Times New Roman"/>
                <w:sz w:val="24"/>
                <w:szCs w:val="24"/>
              </w:rPr>
              <w:t>жоспарлау.</w:t>
            </w:r>
          </w:p>
          <w:p w:rsidR="00470335" w:rsidRPr="00EE3A3B" w:rsidRDefault="00470335" w:rsidP="00A94749">
            <w:pPr>
              <w:spacing w:after="0" w:line="240" w:lineRule="auto"/>
              <w:jc w:val="both"/>
              <w:rPr>
                <w:rFonts w:ascii="Times New Roman" w:hAnsi="Times New Roman"/>
                <w:sz w:val="24"/>
                <w:szCs w:val="24"/>
              </w:rPr>
            </w:pPr>
            <w:r w:rsidRPr="00EE3A3B">
              <w:rPr>
                <w:rFonts w:ascii="Times New Roman" w:hAnsi="Times New Roman"/>
                <w:sz w:val="24"/>
                <w:szCs w:val="24"/>
              </w:rPr>
              <w:lastRenderedPageBreak/>
              <w:t xml:space="preserve">Экологиялық маршруттардың </w:t>
            </w:r>
          </w:p>
          <w:p w:rsidR="00470335" w:rsidRPr="00EE3A3B" w:rsidRDefault="00470335" w:rsidP="00A94749">
            <w:pPr>
              <w:spacing w:after="0" w:line="240" w:lineRule="auto"/>
              <w:jc w:val="both"/>
              <w:rPr>
                <w:rFonts w:ascii="Times New Roman" w:hAnsi="Times New Roman"/>
                <w:sz w:val="24"/>
                <w:szCs w:val="24"/>
              </w:rPr>
            </w:pPr>
            <w:r w:rsidRPr="00EE3A3B">
              <w:rPr>
                <w:rFonts w:ascii="Times New Roman" w:hAnsi="Times New Roman"/>
                <w:sz w:val="24"/>
                <w:szCs w:val="24"/>
              </w:rPr>
              <w:t>Стратегиялық тактикалық жобалары.</w:t>
            </w:r>
          </w:p>
          <w:p w:rsidR="00470335" w:rsidRPr="00EE3A3B" w:rsidRDefault="00470335" w:rsidP="00A94749">
            <w:pPr>
              <w:spacing w:after="0" w:line="240" w:lineRule="auto"/>
              <w:jc w:val="both"/>
              <w:rPr>
                <w:rFonts w:ascii="Times New Roman" w:hAnsi="Times New Roman"/>
                <w:sz w:val="24"/>
                <w:szCs w:val="24"/>
                <w:lang w:val="kk-KZ"/>
              </w:rPr>
            </w:pPr>
          </w:p>
        </w:tc>
        <w:tc>
          <w:tcPr>
            <w:tcW w:w="868" w:type="dxa"/>
            <w:tcBorders>
              <w:top w:val="single" w:sz="4" w:space="0" w:color="auto"/>
              <w:left w:val="single" w:sz="4" w:space="0" w:color="auto"/>
              <w:bottom w:val="single" w:sz="4" w:space="0" w:color="auto"/>
              <w:right w:val="single" w:sz="4" w:space="0" w:color="auto"/>
            </w:tcBorders>
          </w:tcPr>
          <w:p w:rsidR="00470335" w:rsidRDefault="0047033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3</w:t>
            </w:r>
          </w:p>
        </w:tc>
        <w:tc>
          <w:tcPr>
            <w:tcW w:w="692" w:type="dxa"/>
            <w:tcBorders>
              <w:top w:val="single" w:sz="4" w:space="0" w:color="auto"/>
              <w:left w:val="single" w:sz="4" w:space="0" w:color="auto"/>
              <w:bottom w:val="single" w:sz="4" w:space="0" w:color="auto"/>
              <w:right w:val="single" w:sz="4" w:space="0" w:color="auto"/>
            </w:tcBorders>
          </w:tcPr>
          <w:p w:rsidR="00470335" w:rsidRDefault="0047033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tcPr>
          <w:p w:rsidR="00470335" w:rsidRPr="00470335" w:rsidRDefault="00470335" w:rsidP="00A94749">
            <w:pPr>
              <w:spacing w:after="0" w:line="240" w:lineRule="auto"/>
              <w:jc w:val="both"/>
              <w:rPr>
                <w:rFonts w:ascii="Times New Roman" w:hAnsi="Times New Roman"/>
                <w:sz w:val="24"/>
                <w:szCs w:val="24"/>
                <w:lang w:val="kk-KZ"/>
              </w:rPr>
            </w:pPr>
            <w:r w:rsidRPr="00470335">
              <w:rPr>
                <w:rFonts w:ascii="Times New Roman" w:hAnsi="Times New Roman" w:cs="Times New Roman"/>
                <w:sz w:val="24"/>
                <w:szCs w:val="24"/>
                <w:lang w:val="kk-KZ"/>
              </w:rPr>
              <w:t xml:space="preserve">Экология және тұрақты даму                           </w:t>
            </w:r>
          </w:p>
          <w:p w:rsidR="00470335" w:rsidRPr="00470335" w:rsidRDefault="00470335" w:rsidP="00A94749">
            <w:pPr>
              <w:spacing w:after="0" w:line="240" w:lineRule="auto"/>
              <w:jc w:val="both"/>
              <w:rPr>
                <w:rFonts w:ascii="Times New Roman" w:hAnsi="Times New Roman" w:cs="Times New Roman"/>
                <w:sz w:val="24"/>
                <w:szCs w:val="24"/>
                <w:lang w:val="kk-KZ"/>
              </w:rPr>
            </w:pPr>
            <w:r w:rsidRPr="00470335">
              <w:rPr>
                <w:rFonts w:ascii="Times New Roman" w:hAnsi="Times New Roman" w:cs="Times New Roman"/>
                <w:sz w:val="24"/>
                <w:szCs w:val="24"/>
                <w:lang w:val="kk-KZ"/>
              </w:rPr>
              <w:t xml:space="preserve">Тіршілік қауіпсіздігі негіздері      </w:t>
            </w:r>
          </w:p>
          <w:p w:rsidR="00470335" w:rsidRPr="00470335" w:rsidRDefault="00470335" w:rsidP="00A94749">
            <w:pPr>
              <w:spacing w:after="0" w:line="240" w:lineRule="auto"/>
              <w:jc w:val="both"/>
              <w:rPr>
                <w:rFonts w:ascii="Times New Roman" w:hAnsi="Times New Roman"/>
                <w:sz w:val="24"/>
                <w:szCs w:val="24"/>
                <w:lang w:val="kk-KZ"/>
              </w:rPr>
            </w:pPr>
            <w:r w:rsidRPr="00470335">
              <w:rPr>
                <w:rFonts w:ascii="Times New Roman" w:hAnsi="Times New Roman"/>
                <w:sz w:val="24"/>
                <w:szCs w:val="24"/>
                <w:lang w:val="kk-KZ"/>
              </w:rPr>
              <w:t>Қазақстанның физикалық географиясы</w:t>
            </w:r>
          </w:p>
        </w:tc>
        <w:tc>
          <w:tcPr>
            <w:tcW w:w="2268" w:type="dxa"/>
            <w:tcBorders>
              <w:top w:val="single" w:sz="4" w:space="0" w:color="auto"/>
              <w:left w:val="single" w:sz="4" w:space="0" w:color="auto"/>
              <w:bottom w:val="single" w:sz="4" w:space="0" w:color="auto"/>
              <w:right w:val="single" w:sz="4" w:space="0" w:color="auto"/>
            </w:tcBorders>
          </w:tcPr>
          <w:p w:rsidR="00470335" w:rsidRPr="00470335" w:rsidRDefault="00470335" w:rsidP="00173743">
            <w:pPr>
              <w:spacing w:after="0" w:line="240" w:lineRule="auto"/>
              <w:contextualSpacing/>
              <w:jc w:val="both"/>
              <w:rPr>
                <w:rFonts w:ascii="Times New Roman" w:hAnsi="Times New Roman" w:cs="Times New Roman"/>
                <w:sz w:val="24"/>
                <w:szCs w:val="24"/>
                <w:lang w:val="kk-KZ"/>
              </w:rPr>
            </w:pPr>
            <w:r w:rsidRPr="00470335">
              <w:rPr>
                <w:rFonts w:ascii="Times New Roman" w:hAnsi="Times New Roman" w:cs="Times New Roman"/>
                <w:sz w:val="24"/>
                <w:szCs w:val="24"/>
                <w:lang w:val="kk-KZ"/>
              </w:rPr>
              <w:t>Экологиялық құқық, менеджмент және маркетинг негіздері</w:t>
            </w:r>
          </w:p>
          <w:p w:rsidR="00470335" w:rsidRPr="00470335" w:rsidRDefault="00470335" w:rsidP="00173743">
            <w:pPr>
              <w:spacing w:after="0" w:line="240" w:lineRule="auto"/>
              <w:contextualSpacing/>
              <w:jc w:val="both"/>
              <w:rPr>
                <w:rFonts w:ascii="Times New Roman" w:hAnsi="Times New Roman" w:cs="Times New Roman"/>
                <w:sz w:val="24"/>
                <w:szCs w:val="24"/>
                <w:lang w:val="kk-KZ"/>
              </w:rPr>
            </w:pPr>
            <w:r w:rsidRPr="00470335">
              <w:rPr>
                <w:rFonts w:ascii="Times New Roman" w:hAnsi="Times New Roman" w:cs="Times New Roman"/>
                <w:sz w:val="24"/>
                <w:szCs w:val="24"/>
                <w:lang w:val="kk-KZ"/>
              </w:rPr>
              <w:t>Қоршаған ортаға әсерді бағалау</w:t>
            </w:r>
          </w:p>
          <w:p w:rsidR="00470335" w:rsidRPr="00470335" w:rsidRDefault="00470335" w:rsidP="00173743">
            <w:pPr>
              <w:spacing w:after="0" w:line="240" w:lineRule="auto"/>
              <w:contextualSpacing/>
              <w:jc w:val="both"/>
              <w:rPr>
                <w:rFonts w:ascii="Times New Roman" w:eastAsia="Times New Roman" w:hAnsi="Times New Roman" w:cs="Times New Roman"/>
                <w:sz w:val="24"/>
                <w:szCs w:val="24"/>
                <w:lang w:val="kk-KZ"/>
              </w:rPr>
            </w:pPr>
            <w:r w:rsidRPr="00470335">
              <w:rPr>
                <w:rFonts w:ascii="Times New Roman" w:eastAsia="Times New Roman" w:hAnsi="Times New Roman" w:cs="Times New Roman"/>
                <w:sz w:val="24"/>
                <w:szCs w:val="24"/>
                <w:lang w:val="kk-KZ"/>
              </w:rPr>
              <w:t>Өндірістік экология</w:t>
            </w:r>
          </w:p>
        </w:tc>
        <w:tc>
          <w:tcPr>
            <w:tcW w:w="2002" w:type="dxa"/>
            <w:tcBorders>
              <w:top w:val="single" w:sz="4" w:space="0" w:color="auto"/>
              <w:left w:val="single" w:sz="4" w:space="0" w:color="auto"/>
              <w:bottom w:val="single" w:sz="4" w:space="0" w:color="auto"/>
              <w:right w:val="single" w:sz="4" w:space="0" w:color="auto"/>
            </w:tcBorders>
            <w:hideMark/>
          </w:tcPr>
          <w:p w:rsidR="00470335" w:rsidRPr="00EE3A3B" w:rsidRDefault="00470335" w:rsidP="00A94749">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Ерекше қорғалатын табиғи аумақтар (ЕҚТА),  рекреациялық қызметті сауатты ұйымдастыру, туристердің экологиялық сауаттануын қамта-масыз ету, рекреакциялық </w:t>
            </w:r>
            <w:r w:rsidRPr="00EE3A3B">
              <w:rPr>
                <w:rFonts w:ascii="Times New Roman" w:hAnsi="Times New Roman"/>
                <w:sz w:val="24"/>
                <w:szCs w:val="24"/>
                <w:lang w:val="kk-KZ"/>
              </w:rPr>
              <w:lastRenderedPageBreak/>
              <w:t>аймақтардың жағдайына мониторингті ұйымдастыру,  тозған экожүйелердің рекультивациясы бойынша іс-шараларды қамтамасыз ету, т.б. түсініктерді оқып у»рену.</w:t>
            </w:r>
          </w:p>
        </w:tc>
      </w:tr>
      <w:tr w:rsidR="00470335" w:rsidRPr="00EC48B8" w:rsidTr="00A94749">
        <w:tc>
          <w:tcPr>
            <w:tcW w:w="542" w:type="dxa"/>
            <w:tcBorders>
              <w:top w:val="single" w:sz="4" w:space="0" w:color="auto"/>
              <w:left w:val="single" w:sz="4" w:space="0" w:color="auto"/>
              <w:bottom w:val="single" w:sz="4" w:space="0" w:color="auto"/>
              <w:right w:val="single" w:sz="4" w:space="0" w:color="auto"/>
            </w:tcBorders>
            <w:hideMark/>
          </w:tcPr>
          <w:p w:rsidR="00470335" w:rsidRDefault="00470335">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11</w:t>
            </w:r>
          </w:p>
        </w:tc>
        <w:tc>
          <w:tcPr>
            <w:tcW w:w="1835" w:type="dxa"/>
            <w:tcBorders>
              <w:top w:val="single" w:sz="4" w:space="0" w:color="auto"/>
              <w:left w:val="single" w:sz="4" w:space="0" w:color="auto"/>
              <w:bottom w:val="single" w:sz="4" w:space="0" w:color="auto"/>
              <w:right w:val="single" w:sz="4" w:space="0" w:color="auto"/>
            </w:tcBorders>
          </w:tcPr>
          <w:p w:rsidR="00470335" w:rsidRPr="00470335" w:rsidRDefault="00470335">
            <w:pPr>
              <w:spacing w:after="0" w:line="240" w:lineRule="auto"/>
              <w:contextualSpacing/>
              <w:jc w:val="both"/>
              <w:rPr>
                <w:rFonts w:ascii="Times New Roman" w:eastAsia="Times New Roman" w:hAnsi="Times New Roman" w:cs="Times New Roman"/>
                <w:sz w:val="24"/>
                <w:szCs w:val="24"/>
                <w:lang w:val="kk-KZ"/>
              </w:rPr>
            </w:pPr>
            <w:r w:rsidRPr="00470335">
              <w:rPr>
                <w:rFonts w:ascii="Times New Roman" w:eastAsia="Times New Roman" w:hAnsi="Times New Roman" w:cs="Times New Roman"/>
                <w:sz w:val="24"/>
                <w:szCs w:val="24"/>
                <w:lang w:val="kk-KZ"/>
              </w:rPr>
              <w:t>Экологиялық соқпақ</w:t>
            </w:r>
          </w:p>
        </w:tc>
        <w:tc>
          <w:tcPr>
            <w:tcW w:w="2127" w:type="dxa"/>
            <w:tcBorders>
              <w:top w:val="single" w:sz="4" w:space="0" w:color="auto"/>
              <w:left w:val="single" w:sz="4" w:space="0" w:color="auto"/>
              <w:bottom w:val="single" w:sz="4" w:space="0" w:color="auto"/>
              <w:right w:val="single" w:sz="4" w:space="0" w:color="auto"/>
            </w:tcBorders>
            <w:hideMark/>
          </w:tcPr>
          <w:p w:rsidR="00470335" w:rsidRPr="00EE3A3B" w:rsidRDefault="00470335" w:rsidP="00A94749">
            <w:pPr>
              <w:pStyle w:val="af9"/>
              <w:jc w:val="both"/>
              <w:rPr>
                <w:rFonts w:ascii="Times New Roman" w:hAnsi="Times New Roman"/>
                <w:b/>
                <w:bCs/>
                <w:sz w:val="24"/>
                <w:szCs w:val="24"/>
                <w:lang w:val="kk-KZ"/>
              </w:rPr>
            </w:pPr>
            <w:r w:rsidRPr="00EE3A3B">
              <w:rPr>
                <w:rFonts w:ascii="Times New Roman" w:hAnsi="Times New Roman"/>
                <w:sz w:val="24"/>
                <w:szCs w:val="24"/>
                <w:lang w:val="kk-KZ"/>
              </w:rPr>
              <w:t xml:space="preserve">Экологиялық соқпақ – экологиялық білім беру мен тәрбиедегі бірден бір әдістің бірі. Маңызы, құрылу тарихы. Мектеп оқушылары мен студенттердің экологиялық соқпаққа қатысуы. Экотуризмнің мониторингі және менедж-менті. Экотуризмдегі </w:t>
            </w:r>
            <w:r w:rsidRPr="00EE3A3B">
              <w:rPr>
                <w:rFonts w:ascii="Times New Roman" w:hAnsi="Times New Roman"/>
                <w:sz w:val="24"/>
                <w:szCs w:val="24"/>
                <w:lang w:val="kk-KZ"/>
              </w:rPr>
              <w:lastRenderedPageBreak/>
              <w:t xml:space="preserve">инфрақұрылымын дамуы. </w:t>
            </w:r>
          </w:p>
        </w:tc>
        <w:tc>
          <w:tcPr>
            <w:tcW w:w="2816" w:type="dxa"/>
            <w:tcBorders>
              <w:top w:val="single" w:sz="4" w:space="0" w:color="auto"/>
              <w:left w:val="single" w:sz="4" w:space="0" w:color="auto"/>
              <w:bottom w:val="single" w:sz="4" w:space="0" w:color="auto"/>
              <w:right w:val="single" w:sz="4" w:space="0" w:color="auto"/>
            </w:tcBorders>
            <w:hideMark/>
          </w:tcPr>
          <w:p w:rsidR="00470335" w:rsidRPr="00EE3A3B" w:rsidRDefault="00470335" w:rsidP="00A94749">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lastRenderedPageBreak/>
              <w:t>Экотуризмдегі қауіпсіздік. Тау саяхатындағы экологиялық қауіпсіздік. Экотуризмдегі адам ресуртарының менеджменті. Экотуризмдегі қоршаған орта ластануын болдырмау технологиясы..</w:t>
            </w:r>
          </w:p>
        </w:tc>
        <w:tc>
          <w:tcPr>
            <w:tcW w:w="868" w:type="dxa"/>
            <w:tcBorders>
              <w:top w:val="single" w:sz="4" w:space="0" w:color="auto"/>
              <w:left w:val="single" w:sz="4" w:space="0" w:color="auto"/>
              <w:bottom w:val="single" w:sz="4" w:space="0" w:color="auto"/>
              <w:right w:val="single" w:sz="4" w:space="0" w:color="auto"/>
            </w:tcBorders>
          </w:tcPr>
          <w:p w:rsidR="00470335" w:rsidRDefault="0047033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p>
        </w:tc>
        <w:tc>
          <w:tcPr>
            <w:tcW w:w="692" w:type="dxa"/>
            <w:tcBorders>
              <w:top w:val="single" w:sz="4" w:space="0" w:color="auto"/>
              <w:left w:val="single" w:sz="4" w:space="0" w:color="auto"/>
              <w:bottom w:val="single" w:sz="4" w:space="0" w:color="auto"/>
              <w:right w:val="single" w:sz="4" w:space="0" w:color="auto"/>
            </w:tcBorders>
          </w:tcPr>
          <w:p w:rsidR="00470335" w:rsidRDefault="0047033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tcPr>
          <w:p w:rsidR="00470335" w:rsidRPr="00470335" w:rsidRDefault="00470335" w:rsidP="00173743">
            <w:pPr>
              <w:spacing w:after="0" w:line="240" w:lineRule="auto"/>
              <w:jc w:val="both"/>
              <w:rPr>
                <w:rFonts w:ascii="Times New Roman" w:hAnsi="Times New Roman"/>
                <w:sz w:val="24"/>
                <w:szCs w:val="24"/>
                <w:lang w:val="kk-KZ"/>
              </w:rPr>
            </w:pPr>
            <w:r w:rsidRPr="00470335">
              <w:rPr>
                <w:rFonts w:ascii="Times New Roman" w:hAnsi="Times New Roman" w:cs="Times New Roman"/>
                <w:sz w:val="24"/>
                <w:szCs w:val="24"/>
                <w:lang w:val="kk-KZ"/>
              </w:rPr>
              <w:t xml:space="preserve">Экология және тұрақты даму                           </w:t>
            </w:r>
          </w:p>
          <w:p w:rsidR="00470335" w:rsidRPr="00470335" w:rsidRDefault="00470335" w:rsidP="00173743">
            <w:pPr>
              <w:spacing w:after="0" w:line="240" w:lineRule="auto"/>
              <w:jc w:val="both"/>
              <w:rPr>
                <w:rFonts w:ascii="Times New Roman" w:hAnsi="Times New Roman" w:cs="Times New Roman"/>
                <w:sz w:val="24"/>
                <w:szCs w:val="24"/>
                <w:lang w:val="kk-KZ"/>
              </w:rPr>
            </w:pPr>
            <w:r w:rsidRPr="00470335">
              <w:rPr>
                <w:rFonts w:ascii="Times New Roman" w:hAnsi="Times New Roman" w:cs="Times New Roman"/>
                <w:sz w:val="24"/>
                <w:szCs w:val="24"/>
                <w:lang w:val="kk-KZ"/>
              </w:rPr>
              <w:t xml:space="preserve">Тіршілік қауіпсіздігі негіздері      </w:t>
            </w:r>
          </w:p>
          <w:p w:rsidR="00470335" w:rsidRPr="00470335" w:rsidRDefault="00470335" w:rsidP="00173743">
            <w:pPr>
              <w:spacing w:after="0" w:line="240" w:lineRule="auto"/>
              <w:jc w:val="both"/>
              <w:rPr>
                <w:rFonts w:ascii="Times New Roman" w:hAnsi="Times New Roman"/>
                <w:sz w:val="24"/>
                <w:szCs w:val="24"/>
                <w:lang w:val="kk-KZ"/>
              </w:rPr>
            </w:pPr>
            <w:r w:rsidRPr="00470335">
              <w:rPr>
                <w:rFonts w:ascii="Times New Roman" w:hAnsi="Times New Roman"/>
                <w:sz w:val="24"/>
                <w:szCs w:val="24"/>
                <w:lang w:val="kk-KZ"/>
              </w:rPr>
              <w:t>Қазақстанның физикалық географиясы</w:t>
            </w:r>
          </w:p>
        </w:tc>
        <w:tc>
          <w:tcPr>
            <w:tcW w:w="2268" w:type="dxa"/>
            <w:tcBorders>
              <w:top w:val="single" w:sz="4" w:space="0" w:color="auto"/>
              <w:left w:val="single" w:sz="4" w:space="0" w:color="auto"/>
              <w:bottom w:val="single" w:sz="4" w:space="0" w:color="auto"/>
              <w:right w:val="single" w:sz="4" w:space="0" w:color="auto"/>
            </w:tcBorders>
          </w:tcPr>
          <w:p w:rsidR="00470335" w:rsidRPr="00470335" w:rsidRDefault="00470335" w:rsidP="00173743">
            <w:pPr>
              <w:spacing w:after="0" w:line="240" w:lineRule="auto"/>
              <w:contextualSpacing/>
              <w:jc w:val="both"/>
              <w:rPr>
                <w:rFonts w:ascii="Times New Roman" w:hAnsi="Times New Roman" w:cs="Times New Roman"/>
                <w:sz w:val="24"/>
                <w:szCs w:val="24"/>
                <w:lang w:val="kk-KZ"/>
              </w:rPr>
            </w:pPr>
            <w:r w:rsidRPr="00470335">
              <w:rPr>
                <w:rFonts w:ascii="Times New Roman" w:hAnsi="Times New Roman" w:cs="Times New Roman"/>
                <w:sz w:val="24"/>
                <w:szCs w:val="24"/>
                <w:lang w:val="kk-KZ"/>
              </w:rPr>
              <w:t>Экологиялық құқық, менеджмент және маркетинг негіздері</w:t>
            </w:r>
          </w:p>
          <w:p w:rsidR="00470335" w:rsidRPr="00470335" w:rsidRDefault="00470335" w:rsidP="00173743">
            <w:pPr>
              <w:spacing w:after="0" w:line="240" w:lineRule="auto"/>
              <w:contextualSpacing/>
              <w:jc w:val="both"/>
              <w:rPr>
                <w:rFonts w:ascii="Times New Roman" w:hAnsi="Times New Roman" w:cs="Times New Roman"/>
                <w:sz w:val="24"/>
                <w:szCs w:val="24"/>
                <w:lang w:val="kk-KZ"/>
              </w:rPr>
            </w:pPr>
            <w:r w:rsidRPr="00470335">
              <w:rPr>
                <w:rFonts w:ascii="Times New Roman" w:hAnsi="Times New Roman" w:cs="Times New Roman"/>
                <w:sz w:val="24"/>
                <w:szCs w:val="24"/>
                <w:lang w:val="kk-KZ"/>
              </w:rPr>
              <w:t>Қоршаған ортаға әсерді бағалау</w:t>
            </w:r>
          </w:p>
          <w:p w:rsidR="00470335" w:rsidRPr="00470335" w:rsidRDefault="00470335" w:rsidP="00173743">
            <w:pPr>
              <w:spacing w:after="0" w:line="240" w:lineRule="auto"/>
              <w:contextualSpacing/>
              <w:jc w:val="both"/>
              <w:rPr>
                <w:rFonts w:ascii="Times New Roman" w:eastAsia="Times New Roman" w:hAnsi="Times New Roman" w:cs="Times New Roman"/>
                <w:sz w:val="24"/>
                <w:szCs w:val="24"/>
                <w:lang w:val="kk-KZ"/>
              </w:rPr>
            </w:pPr>
            <w:r w:rsidRPr="00470335">
              <w:rPr>
                <w:rFonts w:ascii="Times New Roman" w:eastAsia="Times New Roman" w:hAnsi="Times New Roman" w:cs="Times New Roman"/>
                <w:sz w:val="24"/>
                <w:szCs w:val="24"/>
                <w:lang w:val="kk-KZ"/>
              </w:rPr>
              <w:t>Өндірістік экология</w:t>
            </w:r>
          </w:p>
        </w:tc>
        <w:tc>
          <w:tcPr>
            <w:tcW w:w="2002" w:type="dxa"/>
            <w:tcBorders>
              <w:top w:val="single" w:sz="4" w:space="0" w:color="auto"/>
              <w:left w:val="single" w:sz="4" w:space="0" w:color="auto"/>
              <w:bottom w:val="single" w:sz="4" w:space="0" w:color="auto"/>
              <w:right w:val="single" w:sz="4" w:space="0" w:color="auto"/>
            </w:tcBorders>
            <w:hideMark/>
          </w:tcPr>
          <w:p w:rsidR="00470335" w:rsidRPr="00EE3A3B" w:rsidRDefault="00470335" w:rsidP="00A94749">
            <w:pPr>
              <w:pStyle w:val="af9"/>
              <w:jc w:val="both"/>
              <w:rPr>
                <w:rFonts w:ascii="Times New Roman" w:hAnsi="Times New Roman"/>
                <w:sz w:val="24"/>
                <w:szCs w:val="24"/>
                <w:lang w:val="kk-KZ"/>
              </w:rPr>
            </w:pPr>
            <w:r w:rsidRPr="00EE3A3B">
              <w:rPr>
                <w:rFonts w:ascii="Times New Roman" w:hAnsi="Times New Roman"/>
                <w:sz w:val="24"/>
                <w:szCs w:val="24"/>
                <w:lang w:val="kk-KZ"/>
              </w:rPr>
              <w:t>Экологиялық соқпақта экологиялық білім мен тәрбие беру процесінің ерекшелігі, оқушының еркін түрде ақпаратты қабылдауы, табиғи ортада жүріс-тұрыс ережесін сақтау негіздерін уйрету.</w:t>
            </w:r>
          </w:p>
        </w:tc>
      </w:tr>
      <w:tr w:rsidR="00470335" w:rsidRPr="00EC48B8" w:rsidTr="00A85391">
        <w:trPr>
          <w:trHeight w:val="985"/>
        </w:trPr>
        <w:tc>
          <w:tcPr>
            <w:tcW w:w="542" w:type="dxa"/>
            <w:tcBorders>
              <w:top w:val="single" w:sz="4" w:space="0" w:color="auto"/>
              <w:left w:val="single" w:sz="4" w:space="0" w:color="auto"/>
              <w:bottom w:val="single" w:sz="4" w:space="0" w:color="auto"/>
              <w:right w:val="single" w:sz="4" w:space="0" w:color="auto"/>
            </w:tcBorders>
            <w:hideMark/>
          </w:tcPr>
          <w:p w:rsidR="00470335" w:rsidRDefault="00470335">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12</w:t>
            </w:r>
          </w:p>
        </w:tc>
        <w:tc>
          <w:tcPr>
            <w:tcW w:w="1835" w:type="dxa"/>
            <w:tcBorders>
              <w:top w:val="single" w:sz="4" w:space="0" w:color="auto"/>
              <w:left w:val="single" w:sz="4" w:space="0" w:color="auto"/>
              <w:bottom w:val="single" w:sz="4" w:space="0" w:color="auto"/>
              <w:right w:val="single" w:sz="4" w:space="0" w:color="auto"/>
            </w:tcBorders>
          </w:tcPr>
          <w:p w:rsidR="00470335" w:rsidRPr="00470335" w:rsidRDefault="00470335">
            <w:pPr>
              <w:spacing w:after="0" w:line="240" w:lineRule="auto"/>
              <w:contextualSpacing/>
              <w:jc w:val="both"/>
              <w:rPr>
                <w:rFonts w:ascii="Times New Roman" w:eastAsia="Times New Roman" w:hAnsi="Times New Roman" w:cs="Times New Roman"/>
                <w:sz w:val="24"/>
                <w:szCs w:val="24"/>
                <w:lang w:val="kk-KZ"/>
              </w:rPr>
            </w:pPr>
            <w:r w:rsidRPr="00470335">
              <w:rPr>
                <w:rFonts w:ascii="Times New Roman" w:eastAsia="Times New Roman" w:hAnsi="Times New Roman" w:cs="Times New Roman"/>
                <w:sz w:val="24"/>
                <w:szCs w:val="24"/>
                <w:lang w:val="kk-KZ"/>
              </w:rPr>
              <w:t>Тау туризмі</w:t>
            </w:r>
          </w:p>
        </w:tc>
        <w:tc>
          <w:tcPr>
            <w:tcW w:w="2127" w:type="dxa"/>
            <w:tcBorders>
              <w:top w:val="single" w:sz="4" w:space="0" w:color="auto"/>
              <w:left w:val="single" w:sz="4" w:space="0" w:color="auto"/>
              <w:bottom w:val="single" w:sz="4" w:space="0" w:color="auto"/>
              <w:right w:val="single" w:sz="4" w:space="0" w:color="auto"/>
            </w:tcBorders>
            <w:hideMark/>
          </w:tcPr>
          <w:p w:rsidR="00470335" w:rsidRPr="00A85391" w:rsidRDefault="00470335" w:rsidP="00A85391">
            <w:pPr>
              <w:pStyle w:val="29"/>
              <w:jc w:val="both"/>
              <w:rPr>
                <w:rFonts w:ascii="Times New Roman" w:hAnsi="Times New Roman"/>
                <w:sz w:val="24"/>
                <w:szCs w:val="24"/>
                <w:lang w:val="kk-KZ"/>
              </w:rPr>
            </w:pPr>
            <w:r w:rsidRPr="00A85391">
              <w:rPr>
                <w:rFonts w:ascii="Times New Roman" w:hAnsi="Times New Roman"/>
                <w:bCs/>
                <w:sz w:val="24"/>
                <w:szCs w:val="24"/>
                <w:lang w:val="kk-KZ"/>
              </w:rPr>
              <w:t>Тау туризмі</w:t>
            </w:r>
            <w:r w:rsidRPr="00A85391">
              <w:rPr>
                <w:rFonts w:ascii="Times New Roman" w:hAnsi="Times New Roman"/>
                <w:sz w:val="24"/>
                <w:szCs w:val="24"/>
                <w:lang w:val="kk-KZ"/>
              </w:rPr>
              <w:t xml:space="preserve"> ертеден қалыптасып,өзінің табиғи ерекшелігімен адамдарды қызықтыратын </w:t>
            </w:r>
            <w:hyperlink r:id="rId8" w:tooltip="Туризм" w:history="1">
              <w:r w:rsidRPr="00A85391">
                <w:rPr>
                  <w:rFonts w:ascii="Times New Roman" w:hAnsi="Times New Roman"/>
                  <w:sz w:val="24"/>
                  <w:szCs w:val="24"/>
                  <w:lang w:val="kk-KZ"/>
                </w:rPr>
                <w:t>туризмнің</w:t>
              </w:r>
            </w:hyperlink>
            <w:r w:rsidRPr="00A85391">
              <w:rPr>
                <w:rFonts w:ascii="Times New Roman" w:hAnsi="Times New Roman"/>
                <w:sz w:val="24"/>
                <w:szCs w:val="24"/>
                <w:lang w:val="kk-KZ"/>
              </w:rPr>
              <w:t xml:space="preserve"> басты объектісі болып саналады.</w:t>
            </w:r>
            <w:hyperlink r:id="rId9" w:tooltip="Тау" w:history="1">
              <w:r w:rsidRPr="00A85391">
                <w:rPr>
                  <w:rFonts w:ascii="Times New Roman" w:hAnsi="Times New Roman"/>
                  <w:sz w:val="24"/>
                  <w:szCs w:val="24"/>
                </w:rPr>
                <w:t>Таулар</w:t>
              </w:r>
            </w:hyperlink>
            <w:r w:rsidRPr="00A85391">
              <w:rPr>
                <w:rFonts w:ascii="Times New Roman" w:hAnsi="Times New Roman"/>
                <w:sz w:val="24"/>
                <w:szCs w:val="24"/>
              </w:rPr>
              <w:t xml:space="preserve"> пайда болу ерекшелігіне, табиғат жағдайларының қалыптасуына қарай туристік іс-әрекеттерді жайғастыруға өте қолайлы.Туристерді қызықтыратын </w:t>
            </w:r>
            <w:hyperlink r:id="rId10" w:tooltip="Фактор" w:history="1">
              <w:r w:rsidRPr="00A85391">
                <w:rPr>
                  <w:rFonts w:ascii="Times New Roman" w:hAnsi="Times New Roman"/>
                  <w:sz w:val="24"/>
                  <w:szCs w:val="24"/>
                </w:rPr>
                <w:t>факторлар</w:t>
              </w:r>
            </w:hyperlink>
            <w:r w:rsidRPr="00A85391">
              <w:rPr>
                <w:rFonts w:ascii="Times New Roman" w:hAnsi="Times New Roman"/>
                <w:sz w:val="24"/>
                <w:szCs w:val="24"/>
              </w:rPr>
              <w:t xml:space="preserve"> түріне жатады. Таулар арқылы танымдық,спорттық және медени тәжірибелі</w:t>
            </w:r>
            <w:proofErr w:type="gramStart"/>
            <w:r w:rsidRPr="00A85391">
              <w:rPr>
                <w:rFonts w:ascii="Times New Roman" w:hAnsi="Times New Roman"/>
                <w:sz w:val="24"/>
                <w:szCs w:val="24"/>
              </w:rPr>
              <w:t>к</w:t>
            </w:r>
            <w:proofErr w:type="gramEnd"/>
            <w:r w:rsidRPr="00A85391">
              <w:rPr>
                <w:rFonts w:ascii="Times New Roman" w:hAnsi="Times New Roman"/>
                <w:sz w:val="24"/>
                <w:szCs w:val="24"/>
              </w:rPr>
              <w:t xml:space="preserve"> </w:t>
            </w:r>
            <w:hyperlink r:id="rId11" w:tooltip="Жорық" w:history="1">
              <w:r w:rsidRPr="00A85391">
                <w:rPr>
                  <w:rFonts w:ascii="Times New Roman" w:hAnsi="Times New Roman"/>
                  <w:sz w:val="24"/>
                  <w:szCs w:val="24"/>
                </w:rPr>
                <w:t>жорықтар</w:t>
              </w:r>
            </w:hyperlink>
            <w:r w:rsidRPr="00A85391">
              <w:rPr>
                <w:rFonts w:ascii="Times New Roman" w:hAnsi="Times New Roman"/>
                <w:sz w:val="24"/>
                <w:szCs w:val="24"/>
              </w:rPr>
              <w:t xml:space="preserve"> ұйымдастыруға болады.</w:t>
            </w:r>
          </w:p>
        </w:tc>
        <w:tc>
          <w:tcPr>
            <w:tcW w:w="2816" w:type="dxa"/>
            <w:tcBorders>
              <w:top w:val="single" w:sz="4" w:space="0" w:color="auto"/>
              <w:left w:val="single" w:sz="4" w:space="0" w:color="auto"/>
              <w:bottom w:val="single" w:sz="4" w:space="0" w:color="auto"/>
              <w:right w:val="single" w:sz="4" w:space="0" w:color="auto"/>
            </w:tcBorders>
            <w:hideMark/>
          </w:tcPr>
          <w:p w:rsidR="00470335" w:rsidRDefault="00470335" w:rsidP="00A85391">
            <w:pPr>
              <w:pStyle w:val="29"/>
              <w:jc w:val="both"/>
              <w:rPr>
                <w:rFonts w:ascii="Times New Roman" w:hAnsi="Times New Roman"/>
                <w:sz w:val="24"/>
                <w:szCs w:val="24"/>
                <w:lang w:val="kk-KZ"/>
              </w:rPr>
            </w:pPr>
            <w:r w:rsidRPr="00A307C6">
              <w:rPr>
                <w:rFonts w:ascii="Times New Roman" w:hAnsi="Times New Roman"/>
                <w:sz w:val="24"/>
                <w:szCs w:val="24"/>
                <w:lang w:val="kk-KZ"/>
              </w:rPr>
              <w:t xml:space="preserve">Тау туризмі альпинистік техника элементтері бар жаяу адамдардың ұжымдық күрделі жорығы. </w:t>
            </w:r>
          </w:p>
          <w:p w:rsidR="00470335" w:rsidRPr="00A307C6" w:rsidRDefault="00470335" w:rsidP="00A85391">
            <w:pPr>
              <w:pStyle w:val="29"/>
              <w:jc w:val="both"/>
              <w:rPr>
                <w:rFonts w:ascii="Times New Roman" w:hAnsi="Times New Roman"/>
                <w:sz w:val="24"/>
                <w:szCs w:val="24"/>
                <w:lang w:val="kk-KZ"/>
              </w:rPr>
            </w:pPr>
            <w:r w:rsidRPr="00A307C6">
              <w:rPr>
                <w:rFonts w:ascii="Times New Roman" w:hAnsi="Times New Roman"/>
                <w:sz w:val="24"/>
                <w:szCs w:val="24"/>
                <w:lang w:val="kk-KZ"/>
              </w:rPr>
              <w:t xml:space="preserve">Тау туризмі қауіпті спорт түрлерінің қатарына жатқызылады. Туризмнің бұл түрі таулы өңірге саяхаттауды қалайтындар үшін кеңінен танымал. Тау туризмі спорттық (спортшы біліктілігін алу және оны көтеру) және әуесқой спорт түрі болып екіге бөлінеді.  </w:t>
            </w:r>
          </w:p>
          <w:p w:rsidR="00470335" w:rsidRDefault="00470335" w:rsidP="00A85391">
            <w:pPr>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Қазақстанда тау туризмі өткен ғасырдың 1910-1920 жылдары пайда болды.</w:t>
            </w:r>
          </w:p>
        </w:tc>
        <w:tc>
          <w:tcPr>
            <w:tcW w:w="868" w:type="dxa"/>
            <w:tcBorders>
              <w:top w:val="single" w:sz="4" w:space="0" w:color="auto"/>
              <w:left w:val="single" w:sz="4" w:space="0" w:color="auto"/>
              <w:bottom w:val="single" w:sz="4" w:space="0" w:color="auto"/>
              <w:right w:val="single" w:sz="4" w:space="0" w:color="auto"/>
            </w:tcBorders>
          </w:tcPr>
          <w:p w:rsidR="00470335" w:rsidRDefault="0047033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p>
        </w:tc>
        <w:tc>
          <w:tcPr>
            <w:tcW w:w="692" w:type="dxa"/>
            <w:tcBorders>
              <w:top w:val="single" w:sz="4" w:space="0" w:color="auto"/>
              <w:left w:val="single" w:sz="4" w:space="0" w:color="auto"/>
              <w:bottom w:val="single" w:sz="4" w:space="0" w:color="auto"/>
              <w:right w:val="single" w:sz="4" w:space="0" w:color="auto"/>
            </w:tcBorders>
          </w:tcPr>
          <w:p w:rsidR="00470335" w:rsidRDefault="0047033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tcPr>
          <w:p w:rsidR="00470335" w:rsidRPr="00470335" w:rsidRDefault="00470335" w:rsidP="00173743">
            <w:pPr>
              <w:spacing w:after="0" w:line="240" w:lineRule="auto"/>
              <w:jc w:val="both"/>
              <w:rPr>
                <w:rFonts w:ascii="Times New Roman" w:hAnsi="Times New Roman"/>
                <w:sz w:val="24"/>
                <w:szCs w:val="24"/>
                <w:lang w:val="kk-KZ"/>
              </w:rPr>
            </w:pPr>
            <w:r w:rsidRPr="00470335">
              <w:rPr>
                <w:rFonts w:ascii="Times New Roman" w:hAnsi="Times New Roman" w:cs="Times New Roman"/>
                <w:sz w:val="24"/>
                <w:szCs w:val="24"/>
                <w:lang w:val="kk-KZ"/>
              </w:rPr>
              <w:t xml:space="preserve">Экология және тұрақты даму                           </w:t>
            </w:r>
          </w:p>
          <w:p w:rsidR="00470335" w:rsidRPr="00470335" w:rsidRDefault="00470335" w:rsidP="00173743">
            <w:pPr>
              <w:spacing w:after="0" w:line="240" w:lineRule="auto"/>
              <w:jc w:val="both"/>
              <w:rPr>
                <w:rFonts w:ascii="Times New Roman" w:hAnsi="Times New Roman" w:cs="Times New Roman"/>
                <w:sz w:val="24"/>
                <w:szCs w:val="24"/>
                <w:lang w:val="kk-KZ"/>
              </w:rPr>
            </w:pPr>
            <w:r w:rsidRPr="00470335">
              <w:rPr>
                <w:rFonts w:ascii="Times New Roman" w:hAnsi="Times New Roman" w:cs="Times New Roman"/>
                <w:sz w:val="24"/>
                <w:szCs w:val="24"/>
                <w:lang w:val="kk-KZ"/>
              </w:rPr>
              <w:t xml:space="preserve">Тіршілік қауіпсіздігі негіздері      </w:t>
            </w:r>
          </w:p>
          <w:p w:rsidR="00470335" w:rsidRPr="00470335" w:rsidRDefault="00470335" w:rsidP="00173743">
            <w:pPr>
              <w:spacing w:after="0" w:line="240" w:lineRule="auto"/>
              <w:jc w:val="both"/>
              <w:rPr>
                <w:rFonts w:ascii="Times New Roman" w:hAnsi="Times New Roman"/>
                <w:sz w:val="24"/>
                <w:szCs w:val="24"/>
                <w:lang w:val="kk-KZ"/>
              </w:rPr>
            </w:pPr>
            <w:r w:rsidRPr="00470335">
              <w:rPr>
                <w:rFonts w:ascii="Times New Roman" w:hAnsi="Times New Roman"/>
                <w:sz w:val="24"/>
                <w:szCs w:val="24"/>
                <w:lang w:val="kk-KZ"/>
              </w:rPr>
              <w:t>Қазақстанның физикалық географиясы</w:t>
            </w:r>
          </w:p>
        </w:tc>
        <w:tc>
          <w:tcPr>
            <w:tcW w:w="2268" w:type="dxa"/>
            <w:tcBorders>
              <w:top w:val="single" w:sz="4" w:space="0" w:color="auto"/>
              <w:left w:val="single" w:sz="4" w:space="0" w:color="auto"/>
              <w:bottom w:val="single" w:sz="4" w:space="0" w:color="auto"/>
              <w:right w:val="single" w:sz="4" w:space="0" w:color="auto"/>
            </w:tcBorders>
          </w:tcPr>
          <w:p w:rsidR="00470335" w:rsidRPr="00470335" w:rsidRDefault="00470335" w:rsidP="00173743">
            <w:pPr>
              <w:spacing w:after="0" w:line="240" w:lineRule="auto"/>
              <w:contextualSpacing/>
              <w:jc w:val="both"/>
              <w:rPr>
                <w:rFonts w:ascii="Times New Roman" w:hAnsi="Times New Roman" w:cs="Times New Roman"/>
                <w:sz w:val="24"/>
                <w:szCs w:val="24"/>
                <w:lang w:val="kk-KZ"/>
              </w:rPr>
            </w:pPr>
            <w:r w:rsidRPr="00470335">
              <w:rPr>
                <w:rFonts w:ascii="Times New Roman" w:hAnsi="Times New Roman" w:cs="Times New Roman"/>
                <w:sz w:val="24"/>
                <w:szCs w:val="24"/>
                <w:lang w:val="kk-KZ"/>
              </w:rPr>
              <w:t>Экологиялық құқық, менеджмент және маркетинг негіздері</w:t>
            </w:r>
          </w:p>
          <w:p w:rsidR="00470335" w:rsidRPr="00470335" w:rsidRDefault="00470335" w:rsidP="00173743">
            <w:pPr>
              <w:spacing w:after="0" w:line="240" w:lineRule="auto"/>
              <w:contextualSpacing/>
              <w:jc w:val="both"/>
              <w:rPr>
                <w:rFonts w:ascii="Times New Roman" w:hAnsi="Times New Roman" w:cs="Times New Roman"/>
                <w:sz w:val="24"/>
                <w:szCs w:val="24"/>
                <w:lang w:val="kk-KZ"/>
              </w:rPr>
            </w:pPr>
            <w:r w:rsidRPr="00470335">
              <w:rPr>
                <w:rFonts w:ascii="Times New Roman" w:hAnsi="Times New Roman" w:cs="Times New Roman"/>
                <w:sz w:val="24"/>
                <w:szCs w:val="24"/>
                <w:lang w:val="kk-KZ"/>
              </w:rPr>
              <w:t>Қоршаған ортаға әсерді бағалау</w:t>
            </w:r>
          </w:p>
          <w:p w:rsidR="00470335" w:rsidRPr="00470335" w:rsidRDefault="00470335" w:rsidP="00173743">
            <w:pPr>
              <w:spacing w:after="0" w:line="240" w:lineRule="auto"/>
              <w:contextualSpacing/>
              <w:jc w:val="both"/>
              <w:rPr>
                <w:rFonts w:ascii="Times New Roman" w:eastAsia="Times New Roman" w:hAnsi="Times New Roman" w:cs="Times New Roman"/>
                <w:sz w:val="24"/>
                <w:szCs w:val="24"/>
                <w:lang w:val="kk-KZ"/>
              </w:rPr>
            </w:pPr>
            <w:r w:rsidRPr="00470335">
              <w:rPr>
                <w:rFonts w:ascii="Times New Roman" w:eastAsia="Times New Roman" w:hAnsi="Times New Roman" w:cs="Times New Roman"/>
                <w:sz w:val="24"/>
                <w:szCs w:val="24"/>
                <w:lang w:val="kk-KZ"/>
              </w:rPr>
              <w:t>Өндірістік экология</w:t>
            </w:r>
          </w:p>
        </w:tc>
        <w:tc>
          <w:tcPr>
            <w:tcW w:w="2002" w:type="dxa"/>
            <w:tcBorders>
              <w:top w:val="single" w:sz="4" w:space="0" w:color="auto"/>
              <w:left w:val="single" w:sz="4" w:space="0" w:color="auto"/>
              <w:bottom w:val="single" w:sz="4" w:space="0" w:color="auto"/>
              <w:right w:val="single" w:sz="4" w:space="0" w:color="auto"/>
            </w:tcBorders>
            <w:hideMark/>
          </w:tcPr>
          <w:p w:rsidR="00470335" w:rsidRPr="00EE3A3B" w:rsidRDefault="00470335" w:rsidP="00173743">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Ерекше қорғалатын табиғи аумақтар (ЕҚТА),  рекреациялық қызметті сауатты ұйымдастыру, туристердің экологиялық сауаттануын қамта-масыз ету, рекреакциялық аймақтардың жағдайына мониторингті ұйымдастыру,  тозған экожүйелердің рекультивациясы бойынша іс-шараларды қамтамасыз ету, т.б. түсініктерді оқып у»рену.</w:t>
            </w:r>
          </w:p>
        </w:tc>
      </w:tr>
      <w:tr w:rsidR="00470335" w:rsidRPr="00EC48B8" w:rsidTr="00A94749">
        <w:tc>
          <w:tcPr>
            <w:tcW w:w="542" w:type="dxa"/>
            <w:tcBorders>
              <w:top w:val="single" w:sz="4" w:space="0" w:color="auto"/>
              <w:left w:val="single" w:sz="4" w:space="0" w:color="auto"/>
              <w:bottom w:val="single" w:sz="4" w:space="0" w:color="auto"/>
              <w:right w:val="single" w:sz="4" w:space="0" w:color="auto"/>
            </w:tcBorders>
            <w:hideMark/>
          </w:tcPr>
          <w:p w:rsidR="00470335" w:rsidRDefault="00470335">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13</w:t>
            </w:r>
          </w:p>
        </w:tc>
        <w:tc>
          <w:tcPr>
            <w:tcW w:w="1835" w:type="dxa"/>
            <w:tcBorders>
              <w:top w:val="single" w:sz="4" w:space="0" w:color="auto"/>
              <w:left w:val="single" w:sz="4" w:space="0" w:color="auto"/>
              <w:bottom w:val="single" w:sz="4" w:space="0" w:color="auto"/>
              <w:right w:val="single" w:sz="4" w:space="0" w:color="auto"/>
            </w:tcBorders>
          </w:tcPr>
          <w:p w:rsidR="00470335" w:rsidRPr="00A307C6" w:rsidRDefault="00470335">
            <w:pPr>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Радиациялық экология</w:t>
            </w:r>
          </w:p>
        </w:tc>
        <w:tc>
          <w:tcPr>
            <w:tcW w:w="2127" w:type="dxa"/>
            <w:tcBorders>
              <w:top w:val="single" w:sz="4" w:space="0" w:color="auto"/>
              <w:left w:val="single" w:sz="4" w:space="0" w:color="auto"/>
              <w:bottom w:val="single" w:sz="4" w:space="0" w:color="auto"/>
              <w:right w:val="single" w:sz="4" w:space="0" w:color="auto"/>
            </w:tcBorders>
            <w:hideMark/>
          </w:tcPr>
          <w:p w:rsidR="00470335" w:rsidRPr="00794CDD" w:rsidRDefault="00470335" w:rsidP="00794CDD">
            <w:pPr>
              <w:pStyle w:val="29"/>
              <w:jc w:val="both"/>
              <w:rPr>
                <w:rFonts w:ascii="Times New Roman" w:hAnsi="Times New Roman"/>
                <w:sz w:val="24"/>
                <w:szCs w:val="24"/>
                <w:lang w:val="kk-KZ"/>
              </w:rPr>
            </w:pPr>
            <w:r w:rsidRPr="00794CDD">
              <w:rPr>
                <w:rFonts w:ascii="Times New Roman" w:hAnsi="Times New Roman"/>
                <w:sz w:val="24"/>
                <w:szCs w:val="24"/>
                <w:lang w:val="kk-KZ"/>
              </w:rPr>
              <w:t xml:space="preserve">Пәнді оқытудың мақсаты – материалдық дүние дамуының барлық </w:t>
            </w:r>
            <w:r w:rsidRPr="00794CDD">
              <w:rPr>
                <w:rFonts w:ascii="Times New Roman" w:hAnsi="Times New Roman"/>
                <w:sz w:val="24"/>
                <w:szCs w:val="24"/>
                <w:lang w:val="kk-KZ"/>
              </w:rPr>
              <w:lastRenderedPageBreak/>
              <w:t xml:space="preserve">этаптарында затпен сәулеленудің өзара әрекеттесуінің кең көрінісін көрсету. Студенттерді қазіргі радиациялық экологияның бағыттары және мәселелерімен таныстыру. Бұл пән болашақ мамандардың радиоэкологиялық ойлануына мүмкіндік береді.  </w:t>
            </w:r>
          </w:p>
          <w:p w:rsidR="00470335" w:rsidRPr="00794CDD" w:rsidRDefault="00470335" w:rsidP="00794CDD">
            <w:pPr>
              <w:pStyle w:val="29"/>
              <w:jc w:val="both"/>
              <w:rPr>
                <w:rFonts w:ascii="Times New Roman" w:hAnsi="Times New Roman"/>
                <w:sz w:val="24"/>
                <w:szCs w:val="24"/>
                <w:lang w:val="kk-KZ"/>
              </w:rPr>
            </w:pPr>
          </w:p>
        </w:tc>
        <w:tc>
          <w:tcPr>
            <w:tcW w:w="2816" w:type="dxa"/>
            <w:tcBorders>
              <w:top w:val="single" w:sz="4" w:space="0" w:color="auto"/>
              <w:left w:val="single" w:sz="4" w:space="0" w:color="auto"/>
              <w:bottom w:val="single" w:sz="4" w:space="0" w:color="auto"/>
              <w:right w:val="single" w:sz="4" w:space="0" w:color="auto"/>
            </w:tcBorders>
            <w:hideMark/>
          </w:tcPr>
          <w:p w:rsidR="00470335" w:rsidRPr="00754A2E" w:rsidRDefault="00470335" w:rsidP="002067C2">
            <w:pPr>
              <w:pStyle w:val="29"/>
              <w:jc w:val="both"/>
              <w:rPr>
                <w:rFonts w:ascii="Times New Roman" w:hAnsi="Times New Roman"/>
                <w:sz w:val="24"/>
                <w:szCs w:val="24"/>
                <w:lang w:val="kk-KZ"/>
              </w:rPr>
            </w:pPr>
            <w:r w:rsidRPr="00754A2E">
              <w:rPr>
                <w:rFonts w:ascii="Times New Roman" w:hAnsi="Times New Roman"/>
                <w:sz w:val="24"/>
                <w:szCs w:val="24"/>
                <w:lang w:val="kk-KZ"/>
              </w:rPr>
              <w:lastRenderedPageBreak/>
              <w:t>Кіріспе. Радиациялық экология ұғымы. Радиациялық экологияның даму тарихы.</w:t>
            </w:r>
          </w:p>
          <w:p w:rsidR="00470335" w:rsidRPr="00754A2E" w:rsidRDefault="00470335" w:rsidP="002067C2">
            <w:pPr>
              <w:pStyle w:val="29"/>
              <w:jc w:val="both"/>
              <w:rPr>
                <w:rFonts w:ascii="Times New Roman" w:hAnsi="Times New Roman"/>
                <w:sz w:val="24"/>
                <w:szCs w:val="24"/>
                <w:lang w:val="kk-KZ"/>
              </w:rPr>
            </w:pPr>
            <w:r w:rsidRPr="00754A2E">
              <w:rPr>
                <w:rFonts w:ascii="Times New Roman" w:hAnsi="Times New Roman"/>
                <w:sz w:val="24"/>
                <w:szCs w:val="24"/>
                <w:lang w:val="kk-KZ"/>
              </w:rPr>
              <w:lastRenderedPageBreak/>
              <w:t>Атомның құрылысы. Радиоактивтілік түсінігі.</w:t>
            </w:r>
          </w:p>
          <w:p w:rsidR="00470335" w:rsidRPr="00754A2E" w:rsidRDefault="00470335" w:rsidP="002067C2">
            <w:pPr>
              <w:pStyle w:val="29"/>
              <w:jc w:val="both"/>
              <w:rPr>
                <w:rFonts w:ascii="Times New Roman" w:hAnsi="Times New Roman"/>
                <w:sz w:val="24"/>
                <w:szCs w:val="24"/>
                <w:lang w:val="kk-KZ"/>
              </w:rPr>
            </w:pPr>
            <w:r w:rsidRPr="00754A2E">
              <w:rPr>
                <w:rFonts w:ascii="Times New Roman" w:hAnsi="Times New Roman"/>
                <w:sz w:val="24"/>
                <w:szCs w:val="24"/>
                <w:lang w:val="kk-KZ"/>
              </w:rPr>
              <w:t>Ядролық айналудың түрлері.</w:t>
            </w:r>
          </w:p>
          <w:p w:rsidR="00470335" w:rsidRPr="00754A2E" w:rsidRDefault="00470335" w:rsidP="002067C2">
            <w:pPr>
              <w:pStyle w:val="29"/>
              <w:jc w:val="both"/>
              <w:rPr>
                <w:rFonts w:ascii="Times New Roman" w:hAnsi="Times New Roman"/>
                <w:sz w:val="24"/>
                <w:szCs w:val="24"/>
                <w:lang w:val="kk-KZ"/>
              </w:rPr>
            </w:pPr>
            <w:r w:rsidRPr="00754A2E">
              <w:rPr>
                <w:rFonts w:ascii="Times New Roman" w:hAnsi="Times New Roman"/>
                <w:sz w:val="24"/>
                <w:szCs w:val="24"/>
                <w:lang w:val="kk-KZ"/>
              </w:rPr>
              <w:t>Дозиметрия түсінігі. Дозаның қуаты және оның өлшем бірліктері</w:t>
            </w:r>
          </w:p>
          <w:p w:rsidR="00470335" w:rsidRPr="00754A2E" w:rsidRDefault="00470335" w:rsidP="002067C2">
            <w:pPr>
              <w:pStyle w:val="29"/>
              <w:jc w:val="both"/>
              <w:rPr>
                <w:rFonts w:ascii="Times New Roman" w:hAnsi="Times New Roman"/>
                <w:sz w:val="24"/>
                <w:szCs w:val="24"/>
                <w:lang w:val="kk-KZ"/>
              </w:rPr>
            </w:pPr>
            <w:r w:rsidRPr="00754A2E">
              <w:rPr>
                <w:rFonts w:ascii="Times New Roman" w:hAnsi="Times New Roman"/>
                <w:sz w:val="24"/>
                <w:szCs w:val="24"/>
                <w:lang w:val="kk-KZ"/>
              </w:rPr>
              <w:t>Иондаушы сәулелердің жіктелуі. Иондаушы сәулелердің табиғи көздері</w:t>
            </w:r>
          </w:p>
          <w:p w:rsidR="00470335" w:rsidRPr="00754A2E" w:rsidRDefault="00470335" w:rsidP="002067C2">
            <w:pPr>
              <w:pStyle w:val="29"/>
              <w:jc w:val="both"/>
              <w:rPr>
                <w:rFonts w:ascii="Times New Roman" w:hAnsi="Times New Roman"/>
                <w:sz w:val="24"/>
                <w:szCs w:val="24"/>
                <w:lang w:val="kk-KZ"/>
              </w:rPr>
            </w:pPr>
            <w:r w:rsidRPr="00754A2E">
              <w:rPr>
                <w:rFonts w:ascii="Times New Roman" w:hAnsi="Times New Roman"/>
                <w:sz w:val="24"/>
                <w:szCs w:val="24"/>
                <w:lang w:val="kk-KZ"/>
              </w:rPr>
              <w:t>Иондаушы сәулеленудің жасанды көздері және олардың сипаттамасы.</w:t>
            </w:r>
          </w:p>
          <w:p w:rsidR="00470335" w:rsidRPr="00754A2E" w:rsidRDefault="00470335" w:rsidP="002067C2">
            <w:pPr>
              <w:pStyle w:val="29"/>
              <w:jc w:val="both"/>
              <w:rPr>
                <w:rFonts w:ascii="Times New Roman" w:hAnsi="Times New Roman"/>
                <w:sz w:val="24"/>
                <w:szCs w:val="24"/>
                <w:lang w:val="kk-KZ"/>
              </w:rPr>
            </w:pPr>
            <w:r w:rsidRPr="00754A2E">
              <w:rPr>
                <w:rFonts w:ascii="Times New Roman" w:hAnsi="Times New Roman"/>
                <w:sz w:val="24"/>
                <w:szCs w:val="24"/>
                <w:lang w:val="kk-KZ"/>
              </w:rPr>
              <w:t>Радиоактивті қалдықтар және экология.</w:t>
            </w:r>
          </w:p>
          <w:p w:rsidR="00470335" w:rsidRPr="00754A2E" w:rsidRDefault="00470335" w:rsidP="002067C2">
            <w:pPr>
              <w:pStyle w:val="29"/>
              <w:jc w:val="both"/>
              <w:rPr>
                <w:rFonts w:ascii="Times New Roman" w:hAnsi="Times New Roman"/>
                <w:sz w:val="24"/>
                <w:szCs w:val="24"/>
                <w:lang w:val="kk-KZ"/>
              </w:rPr>
            </w:pPr>
          </w:p>
          <w:p w:rsidR="00470335" w:rsidRPr="00754A2E" w:rsidRDefault="00470335" w:rsidP="00754A2E">
            <w:pPr>
              <w:pStyle w:val="29"/>
              <w:jc w:val="both"/>
              <w:rPr>
                <w:rFonts w:ascii="Times New Roman" w:hAnsi="Times New Roman"/>
                <w:sz w:val="24"/>
                <w:szCs w:val="24"/>
                <w:lang w:val="kk-KZ"/>
              </w:rPr>
            </w:pPr>
          </w:p>
        </w:tc>
        <w:tc>
          <w:tcPr>
            <w:tcW w:w="868" w:type="dxa"/>
            <w:tcBorders>
              <w:top w:val="single" w:sz="4" w:space="0" w:color="auto"/>
              <w:left w:val="single" w:sz="4" w:space="0" w:color="auto"/>
              <w:bottom w:val="single" w:sz="4" w:space="0" w:color="auto"/>
              <w:right w:val="single" w:sz="4" w:space="0" w:color="auto"/>
            </w:tcBorders>
          </w:tcPr>
          <w:p w:rsidR="00470335" w:rsidRDefault="0047033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3</w:t>
            </w:r>
          </w:p>
        </w:tc>
        <w:tc>
          <w:tcPr>
            <w:tcW w:w="692" w:type="dxa"/>
            <w:tcBorders>
              <w:top w:val="single" w:sz="4" w:space="0" w:color="auto"/>
              <w:left w:val="single" w:sz="4" w:space="0" w:color="auto"/>
              <w:bottom w:val="single" w:sz="4" w:space="0" w:color="auto"/>
              <w:right w:val="single" w:sz="4" w:space="0" w:color="auto"/>
            </w:tcBorders>
          </w:tcPr>
          <w:p w:rsidR="00470335" w:rsidRDefault="0047033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tcPr>
          <w:p w:rsidR="00470335" w:rsidRPr="00A307C6" w:rsidRDefault="00470335" w:rsidP="00173743">
            <w:pPr>
              <w:tabs>
                <w:tab w:val="num" w:pos="378"/>
              </w:tabs>
              <w:spacing w:after="0" w:line="240" w:lineRule="auto"/>
              <w:contextualSpacing/>
              <w:jc w:val="both"/>
              <w:rPr>
                <w:rFonts w:ascii="Times New Roman" w:hAnsi="Times New Roman"/>
                <w:sz w:val="24"/>
                <w:szCs w:val="24"/>
                <w:lang w:val="kk-KZ"/>
              </w:rPr>
            </w:pPr>
            <w:r w:rsidRPr="00A307C6">
              <w:rPr>
                <w:rFonts w:ascii="Times New Roman" w:hAnsi="Times New Roman" w:cs="Times New Roman"/>
                <w:sz w:val="24"/>
                <w:szCs w:val="24"/>
                <w:lang w:val="kk-KZ"/>
              </w:rPr>
              <w:t>Экологиялық нормалау негіздері және сараптау</w:t>
            </w:r>
          </w:p>
          <w:p w:rsidR="00470335" w:rsidRPr="00A307C6" w:rsidRDefault="00470335" w:rsidP="00173743">
            <w:pPr>
              <w:tabs>
                <w:tab w:val="num" w:pos="378"/>
              </w:tabs>
              <w:spacing w:after="0" w:line="240" w:lineRule="auto"/>
              <w:contextualSpacing/>
              <w:jc w:val="both"/>
              <w:rPr>
                <w:rFonts w:ascii="Times New Roman" w:hAnsi="Times New Roman"/>
                <w:sz w:val="24"/>
                <w:szCs w:val="24"/>
                <w:lang w:val="kk-KZ"/>
              </w:rPr>
            </w:pPr>
            <w:r w:rsidRPr="00A307C6">
              <w:rPr>
                <w:rFonts w:ascii="Times New Roman" w:hAnsi="Times New Roman"/>
                <w:sz w:val="24"/>
                <w:szCs w:val="24"/>
                <w:lang w:val="kk-KZ"/>
              </w:rPr>
              <w:t xml:space="preserve">Зерттеудің </w:t>
            </w:r>
            <w:r w:rsidRPr="00A307C6">
              <w:rPr>
                <w:rFonts w:ascii="Times New Roman" w:hAnsi="Times New Roman"/>
                <w:sz w:val="24"/>
                <w:szCs w:val="24"/>
                <w:lang w:val="kk-KZ"/>
              </w:rPr>
              <w:lastRenderedPageBreak/>
              <w:t>физико-химиялық әдістері</w:t>
            </w:r>
          </w:p>
          <w:p w:rsidR="00470335" w:rsidRPr="00A307C6" w:rsidRDefault="00470335"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hAnsi="Times New Roman"/>
                <w:sz w:val="24"/>
                <w:szCs w:val="24"/>
                <w:lang w:val="kk-KZ"/>
              </w:rPr>
              <w:t>ТМД-ның және Қазақстанның экологиялық проблемалары</w:t>
            </w:r>
          </w:p>
        </w:tc>
        <w:tc>
          <w:tcPr>
            <w:tcW w:w="2268" w:type="dxa"/>
            <w:tcBorders>
              <w:top w:val="single" w:sz="4" w:space="0" w:color="auto"/>
              <w:left w:val="single" w:sz="4" w:space="0" w:color="auto"/>
              <w:bottom w:val="single" w:sz="4" w:space="0" w:color="auto"/>
              <w:right w:val="single" w:sz="4" w:space="0" w:color="auto"/>
            </w:tcBorders>
          </w:tcPr>
          <w:p w:rsidR="00470335" w:rsidRPr="00A307C6" w:rsidRDefault="00470335"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lastRenderedPageBreak/>
              <w:t>Өндірістік экология</w:t>
            </w:r>
          </w:p>
          <w:p w:rsidR="00470335" w:rsidRPr="00A307C6" w:rsidRDefault="00470335"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Экологиялық сараптама</w:t>
            </w:r>
          </w:p>
          <w:p w:rsidR="00470335" w:rsidRPr="00A307C6" w:rsidRDefault="00470335"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hAnsi="Times New Roman" w:cs="Times New Roman"/>
                <w:sz w:val="24"/>
                <w:szCs w:val="24"/>
                <w:lang w:val="kk-KZ"/>
              </w:rPr>
              <w:t>Қоршаған ортаға әсерді бағалау</w:t>
            </w:r>
          </w:p>
        </w:tc>
        <w:tc>
          <w:tcPr>
            <w:tcW w:w="2002" w:type="dxa"/>
            <w:tcBorders>
              <w:top w:val="single" w:sz="4" w:space="0" w:color="auto"/>
              <w:left w:val="single" w:sz="4" w:space="0" w:color="auto"/>
              <w:bottom w:val="single" w:sz="4" w:space="0" w:color="auto"/>
              <w:right w:val="single" w:sz="4" w:space="0" w:color="auto"/>
            </w:tcBorders>
            <w:hideMark/>
          </w:tcPr>
          <w:p w:rsidR="00470335" w:rsidRPr="00FB054D" w:rsidRDefault="00470335" w:rsidP="00FB054D">
            <w:pPr>
              <w:pStyle w:val="29"/>
              <w:jc w:val="both"/>
              <w:rPr>
                <w:rFonts w:ascii="Times New Roman" w:hAnsi="Times New Roman"/>
                <w:sz w:val="24"/>
                <w:szCs w:val="24"/>
                <w:lang w:val="kk-KZ"/>
              </w:rPr>
            </w:pPr>
            <w:r>
              <w:rPr>
                <w:rFonts w:ascii="Times New Roman" w:hAnsi="Times New Roman"/>
                <w:sz w:val="24"/>
                <w:szCs w:val="24"/>
                <w:lang w:val="kk-KZ"/>
              </w:rPr>
              <w:t>-</w:t>
            </w:r>
            <w:r w:rsidRPr="00FB054D">
              <w:rPr>
                <w:rFonts w:ascii="Times New Roman" w:hAnsi="Times New Roman"/>
                <w:sz w:val="24"/>
                <w:szCs w:val="24"/>
                <w:lang w:val="kk-KZ"/>
              </w:rPr>
              <w:t xml:space="preserve">радиациялық зақымдануды зерттеудің бірқатар әдістерін; </w:t>
            </w:r>
          </w:p>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lastRenderedPageBreak/>
              <w:t xml:space="preserve">радиациялық зақымданудан организмнің радиосезімталдығының өзгеруін; </w:t>
            </w:r>
          </w:p>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t xml:space="preserve">жасанды радиоизотоптардың экологиялық сипатын; </w:t>
            </w:r>
          </w:p>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t>радиациялық әсерді нормалау және реттеу ережелерін;</w:t>
            </w:r>
          </w:p>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t>изотоп, радионуклид, ыдырау үрдісіғ альфа-, бета-, гамма-бөлшектер, олардың заттармен әрекеттесуі және сәулеленудің жұтылған дозасы деген негізгі түсініктерді;</w:t>
            </w:r>
          </w:p>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t>радиоактивтілік түсінігін, олардың бірліктерін</w:t>
            </w:r>
            <w:r>
              <w:rPr>
                <w:rFonts w:ascii="Times New Roman" w:hAnsi="Times New Roman"/>
                <w:sz w:val="24"/>
                <w:szCs w:val="24"/>
                <w:lang w:val="kk-KZ"/>
              </w:rPr>
              <w:t xml:space="preserve"> біледі.</w:t>
            </w:r>
          </w:p>
          <w:p w:rsidR="00470335" w:rsidRPr="00FB054D" w:rsidRDefault="00470335" w:rsidP="00FB054D">
            <w:pPr>
              <w:pStyle w:val="29"/>
              <w:jc w:val="both"/>
              <w:rPr>
                <w:rFonts w:ascii="Times New Roman" w:hAnsi="Times New Roman"/>
                <w:sz w:val="24"/>
                <w:szCs w:val="24"/>
                <w:lang w:val="kk-KZ"/>
              </w:rPr>
            </w:pPr>
          </w:p>
        </w:tc>
      </w:tr>
      <w:tr w:rsidR="00470335" w:rsidRPr="0096679D" w:rsidTr="00A94749">
        <w:tc>
          <w:tcPr>
            <w:tcW w:w="542" w:type="dxa"/>
            <w:tcBorders>
              <w:top w:val="single" w:sz="4" w:space="0" w:color="auto"/>
              <w:left w:val="single" w:sz="4" w:space="0" w:color="auto"/>
              <w:bottom w:val="single" w:sz="4" w:space="0" w:color="auto"/>
              <w:right w:val="single" w:sz="4" w:space="0" w:color="auto"/>
            </w:tcBorders>
            <w:hideMark/>
          </w:tcPr>
          <w:p w:rsidR="00470335" w:rsidRDefault="00470335">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14</w:t>
            </w:r>
          </w:p>
        </w:tc>
        <w:tc>
          <w:tcPr>
            <w:tcW w:w="1835" w:type="dxa"/>
            <w:tcBorders>
              <w:top w:val="single" w:sz="4" w:space="0" w:color="auto"/>
              <w:left w:val="single" w:sz="4" w:space="0" w:color="auto"/>
              <w:bottom w:val="single" w:sz="4" w:space="0" w:color="auto"/>
              <w:right w:val="single" w:sz="4" w:space="0" w:color="auto"/>
            </w:tcBorders>
          </w:tcPr>
          <w:p w:rsidR="00470335" w:rsidRPr="00A307C6" w:rsidRDefault="00470335">
            <w:pPr>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Ядролық полигондар экологиясы</w:t>
            </w:r>
          </w:p>
        </w:tc>
        <w:tc>
          <w:tcPr>
            <w:tcW w:w="2127" w:type="dxa"/>
            <w:tcBorders>
              <w:top w:val="single" w:sz="4" w:space="0" w:color="auto"/>
              <w:left w:val="single" w:sz="4" w:space="0" w:color="auto"/>
              <w:bottom w:val="single" w:sz="4" w:space="0" w:color="auto"/>
              <w:right w:val="single" w:sz="4" w:space="0" w:color="auto"/>
            </w:tcBorders>
            <w:hideMark/>
          </w:tcPr>
          <w:p w:rsidR="00470335" w:rsidRPr="00754A2E" w:rsidRDefault="00470335" w:rsidP="00754A2E">
            <w:pPr>
              <w:pStyle w:val="29"/>
              <w:jc w:val="both"/>
              <w:rPr>
                <w:rFonts w:ascii="Times New Roman" w:hAnsi="Times New Roman"/>
                <w:sz w:val="24"/>
                <w:szCs w:val="24"/>
                <w:lang w:val="kk-KZ"/>
              </w:rPr>
            </w:pPr>
            <w:r w:rsidRPr="00754A2E">
              <w:rPr>
                <w:rFonts w:ascii="Times New Roman" w:hAnsi="Times New Roman"/>
                <w:sz w:val="24"/>
                <w:szCs w:val="24"/>
                <w:lang w:val="kk-KZ"/>
              </w:rPr>
              <w:t xml:space="preserve">Радиациялық экология – экологияның қолданбалы </w:t>
            </w:r>
            <w:r w:rsidRPr="00754A2E">
              <w:rPr>
                <w:rFonts w:ascii="Times New Roman" w:hAnsi="Times New Roman"/>
                <w:sz w:val="24"/>
                <w:szCs w:val="24"/>
                <w:lang w:val="kk-KZ"/>
              </w:rPr>
              <w:lastRenderedPageBreak/>
              <w:t xml:space="preserve">бағыты. Пәннің мақсат-міндеттері. Радиациялық экологияның даму кезеңдері. В.К.Рентген, А.Беккерель, М.және П.Кюри және т.б еңбектерінің маңызы.  </w:t>
            </w:r>
          </w:p>
        </w:tc>
        <w:tc>
          <w:tcPr>
            <w:tcW w:w="2816" w:type="dxa"/>
            <w:tcBorders>
              <w:top w:val="single" w:sz="4" w:space="0" w:color="auto"/>
              <w:left w:val="single" w:sz="4" w:space="0" w:color="auto"/>
              <w:bottom w:val="single" w:sz="4" w:space="0" w:color="auto"/>
              <w:right w:val="single" w:sz="4" w:space="0" w:color="auto"/>
            </w:tcBorders>
            <w:hideMark/>
          </w:tcPr>
          <w:p w:rsidR="00470335" w:rsidRPr="00754A2E" w:rsidRDefault="00470335" w:rsidP="00754A2E">
            <w:pPr>
              <w:pStyle w:val="29"/>
              <w:jc w:val="both"/>
              <w:rPr>
                <w:rFonts w:ascii="Times New Roman" w:hAnsi="Times New Roman"/>
                <w:sz w:val="24"/>
                <w:szCs w:val="24"/>
                <w:lang w:val="kk-KZ"/>
              </w:rPr>
            </w:pPr>
            <w:r w:rsidRPr="00754A2E">
              <w:rPr>
                <w:rFonts w:ascii="Times New Roman" w:hAnsi="Times New Roman"/>
                <w:sz w:val="24"/>
                <w:szCs w:val="24"/>
                <w:lang w:val="kk-KZ"/>
              </w:rPr>
              <w:lastRenderedPageBreak/>
              <w:t xml:space="preserve">СИЯП құрылу тарихы, ядролық сынақтардың адам денсаулығы мен табиғи экожүйелердің </w:t>
            </w:r>
            <w:r w:rsidRPr="00754A2E">
              <w:rPr>
                <w:rFonts w:ascii="Times New Roman" w:hAnsi="Times New Roman"/>
                <w:sz w:val="24"/>
                <w:szCs w:val="24"/>
                <w:lang w:val="kk-KZ"/>
              </w:rPr>
              <w:lastRenderedPageBreak/>
              <w:t>экологиялық жағдайына әсері.</w:t>
            </w:r>
          </w:p>
          <w:p w:rsidR="00470335" w:rsidRPr="00754A2E" w:rsidRDefault="00470335" w:rsidP="00754A2E">
            <w:pPr>
              <w:pStyle w:val="29"/>
              <w:jc w:val="both"/>
              <w:rPr>
                <w:rFonts w:ascii="Times New Roman" w:hAnsi="Times New Roman"/>
                <w:sz w:val="24"/>
                <w:szCs w:val="24"/>
                <w:lang w:val="kk-KZ"/>
              </w:rPr>
            </w:pPr>
            <w:r w:rsidRPr="00754A2E">
              <w:rPr>
                <w:rFonts w:ascii="Times New Roman" w:hAnsi="Times New Roman"/>
                <w:sz w:val="24"/>
                <w:szCs w:val="24"/>
                <w:lang w:val="kk-KZ"/>
              </w:rPr>
              <w:t xml:space="preserve">Иондаушы сәулелердің әсері. </w:t>
            </w:r>
          </w:p>
          <w:p w:rsidR="00470335" w:rsidRPr="00754A2E" w:rsidRDefault="00470335" w:rsidP="00754A2E">
            <w:pPr>
              <w:pStyle w:val="29"/>
              <w:jc w:val="both"/>
              <w:rPr>
                <w:rFonts w:ascii="Times New Roman" w:hAnsi="Times New Roman"/>
                <w:sz w:val="24"/>
                <w:szCs w:val="24"/>
                <w:lang w:val="kk-KZ"/>
              </w:rPr>
            </w:pPr>
            <w:r w:rsidRPr="00754A2E">
              <w:rPr>
                <w:rFonts w:ascii="Times New Roman" w:hAnsi="Times New Roman"/>
                <w:sz w:val="24"/>
                <w:szCs w:val="24"/>
                <w:lang w:val="kk-KZ"/>
              </w:rPr>
              <w:t>Адамның радиациялық зақымдануы.</w:t>
            </w:r>
          </w:p>
          <w:p w:rsidR="00470335" w:rsidRPr="00754A2E" w:rsidRDefault="00470335" w:rsidP="00754A2E">
            <w:pPr>
              <w:pStyle w:val="29"/>
              <w:jc w:val="both"/>
              <w:rPr>
                <w:rFonts w:ascii="Times New Roman" w:hAnsi="Times New Roman"/>
                <w:sz w:val="24"/>
                <w:szCs w:val="24"/>
                <w:lang w:val="kk-KZ"/>
              </w:rPr>
            </w:pPr>
            <w:r w:rsidRPr="00754A2E">
              <w:rPr>
                <w:rFonts w:ascii="Times New Roman" w:hAnsi="Times New Roman"/>
                <w:sz w:val="24"/>
                <w:szCs w:val="24"/>
                <w:lang w:val="kk-KZ"/>
              </w:rPr>
              <w:t>Экожүйелердің радиациялық экологиясы.</w:t>
            </w:r>
          </w:p>
          <w:p w:rsidR="00470335" w:rsidRPr="00754A2E" w:rsidRDefault="00470335" w:rsidP="00754A2E">
            <w:pPr>
              <w:pStyle w:val="29"/>
              <w:jc w:val="both"/>
              <w:rPr>
                <w:rFonts w:ascii="Times New Roman" w:hAnsi="Times New Roman"/>
                <w:sz w:val="24"/>
                <w:szCs w:val="24"/>
                <w:lang w:val="kk-KZ"/>
              </w:rPr>
            </w:pPr>
            <w:r w:rsidRPr="00754A2E">
              <w:rPr>
                <w:rFonts w:ascii="Times New Roman" w:hAnsi="Times New Roman"/>
                <w:sz w:val="24"/>
                <w:szCs w:val="24"/>
                <w:lang w:val="kk-KZ"/>
              </w:rPr>
              <w:t>Қазақстанның радиоэкологиялық мәселелері</w:t>
            </w:r>
          </w:p>
        </w:tc>
        <w:tc>
          <w:tcPr>
            <w:tcW w:w="868" w:type="dxa"/>
            <w:tcBorders>
              <w:top w:val="single" w:sz="4" w:space="0" w:color="auto"/>
              <w:left w:val="single" w:sz="4" w:space="0" w:color="auto"/>
              <w:bottom w:val="single" w:sz="4" w:space="0" w:color="auto"/>
              <w:right w:val="single" w:sz="4" w:space="0" w:color="auto"/>
            </w:tcBorders>
          </w:tcPr>
          <w:p w:rsidR="00470335" w:rsidRDefault="0047033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3</w:t>
            </w:r>
          </w:p>
        </w:tc>
        <w:tc>
          <w:tcPr>
            <w:tcW w:w="692" w:type="dxa"/>
            <w:tcBorders>
              <w:top w:val="single" w:sz="4" w:space="0" w:color="auto"/>
              <w:left w:val="single" w:sz="4" w:space="0" w:color="auto"/>
              <w:bottom w:val="single" w:sz="4" w:space="0" w:color="auto"/>
              <w:right w:val="single" w:sz="4" w:space="0" w:color="auto"/>
            </w:tcBorders>
          </w:tcPr>
          <w:p w:rsidR="00470335" w:rsidRDefault="0047033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tcPr>
          <w:p w:rsidR="00470335" w:rsidRPr="00A307C6" w:rsidRDefault="00470335">
            <w:pPr>
              <w:tabs>
                <w:tab w:val="num" w:pos="378"/>
              </w:tabs>
              <w:spacing w:after="0" w:line="240" w:lineRule="auto"/>
              <w:contextualSpacing/>
              <w:jc w:val="both"/>
              <w:rPr>
                <w:rFonts w:ascii="Times New Roman" w:hAnsi="Times New Roman"/>
                <w:sz w:val="24"/>
                <w:szCs w:val="24"/>
                <w:lang w:val="kk-KZ"/>
              </w:rPr>
            </w:pPr>
            <w:r w:rsidRPr="00A307C6">
              <w:rPr>
                <w:rFonts w:ascii="Times New Roman" w:hAnsi="Times New Roman" w:cs="Times New Roman"/>
                <w:sz w:val="24"/>
                <w:szCs w:val="24"/>
                <w:lang w:val="kk-KZ"/>
              </w:rPr>
              <w:t>Экологиялық нормалау негіздері және сараптау</w:t>
            </w:r>
          </w:p>
          <w:p w:rsidR="00470335" w:rsidRPr="00A307C6" w:rsidRDefault="00470335">
            <w:pPr>
              <w:tabs>
                <w:tab w:val="num" w:pos="378"/>
              </w:tabs>
              <w:spacing w:after="0" w:line="240" w:lineRule="auto"/>
              <w:contextualSpacing/>
              <w:jc w:val="both"/>
              <w:rPr>
                <w:rFonts w:ascii="Times New Roman" w:hAnsi="Times New Roman"/>
                <w:sz w:val="24"/>
                <w:szCs w:val="24"/>
                <w:lang w:val="kk-KZ"/>
              </w:rPr>
            </w:pPr>
            <w:r w:rsidRPr="00A307C6">
              <w:rPr>
                <w:rFonts w:ascii="Times New Roman" w:hAnsi="Times New Roman"/>
                <w:sz w:val="24"/>
                <w:szCs w:val="24"/>
                <w:lang w:val="kk-KZ"/>
              </w:rPr>
              <w:lastRenderedPageBreak/>
              <w:t>Зерттеудің физико-химиялық әдістері</w:t>
            </w:r>
          </w:p>
          <w:p w:rsidR="00470335" w:rsidRPr="00A307C6" w:rsidRDefault="00470335">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hAnsi="Times New Roman"/>
                <w:sz w:val="24"/>
                <w:szCs w:val="24"/>
                <w:lang w:val="kk-KZ"/>
              </w:rPr>
              <w:t>ТМД-ның және Қазақстанның экологиялық проблемалары</w:t>
            </w:r>
          </w:p>
        </w:tc>
        <w:tc>
          <w:tcPr>
            <w:tcW w:w="2268" w:type="dxa"/>
            <w:tcBorders>
              <w:top w:val="single" w:sz="4" w:space="0" w:color="auto"/>
              <w:left w:val="single" w:sz="4" w:space="0" w:color="auto"/>
              <w:bottom w:val="single" w:sz="4" w:space="0" w:color="auto"/>
              <w:right w:val="single" w:sz="4" w:space="0" w:color="auto"/>
            </w:tcBorders>
          </w:tcPr>
          <w:p w:rsidR="00470335" w:rsidRPr="00A307C6" w:rsidRDefault="00470335">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lastRenderedPageBreak/>
              <w:t>Өндірістік экология</w:t>
            </w:r>
          </w:p>
          <w:p w:rsidR="00470335" w:rsidRPr="00A307C6" w:rsidRDefault="00470335">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Экологиялық сараптама</w:t>
            </w:r>
          </w:p>
          <w:p w:rsidR="00470335" w:rsidRPr="00A307C6" w:rsidRDefault="00470335">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hAnsi="Times New Roman" w:cs="Times New Roman"/>
                <w:sz w:val="24"/>
                <w:szCs w:val="24"/>
                <w:lang w:val="kk-KZ"/>
              </w:rPr>
              <w:t xml:space="preserve">Қоршаған ортаға </w:t>
            </w:r>
            <w:r w:rsidRPr="00A307C6">
              <w:rPr>
                <w:rFonts w:ascii="Times New Roman" w:hAnsi="Times New Roman" w:cs="Times New Roman"/>
                <w:sz w:val="24"/>
                <w:szCs w:val="24"/>
                <w:lang w:val="kk-KZ"/>
              </w:rPr>
              <w:lastRenderedPageBreak/>
              <w:t>әсерді бағалау</w:t>
            </w:r>
          </w:p>
        </w:tc>
        <w:tc>
          <w:tcPr>
            <w:tcW w:w="2002" w:type="dxa"/>
            <w:tcBorders>
              <w:top w:val="single" w:sz="4" w:space="0" w:color="auto"/>
              <w:left w:val="single" w:sz="4" w:space="0" w:color="auto"/>
              <w:bottom w:val="single" w:sz="4" w:space="0" w:color="auto"/>
              <w:right w:val="single" w:sz="4" w:space="0" w:color="auto"/>
            </w:tcBorders>
            <w:hideMark/>
          </w:tcPr>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lastRenderedPageBreak/>
              <w:t xml:space="preserve">топырақ, өсімдік, су үлгілерін алып, оларды талдауға </w:t>
            </w:r>
            <w:r w:rsidRPr="00FB054D">
              <w:rPr>
                <w:rFonts w:ascii="Times New Roman" w:hAnsi="Times New Roman"/>
                <w:sz w:val="24"/>
                <w:szCs w:val="24"/>
                <w:lang w:val="kk-KZ"/>
              </w:rPr>
              <w:lastRenderedPageBreak/>
              <w:t>дайындауды;</w:t>
            </w:r>
          </w:p>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t>үлгілерге радиометрияны жүргізуді;</w:t>
            </w:r>
          </w:p>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t>топырақтың механикалық құрамын анықтауды;</w:t>
            </w:r>
          </w:p>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t>алынған нәтижелерді математикалық өңдеуді</w:t>
            </w:r>
            <w:r>
              <w:rPr>
                <w:rFonts w:ascii="Times New Roman" w:hAnsi="Times New Roman"/>
                <w:sz w:val="24"/>
                <w:szCs w:val="24"/>
                <w:lang w:val="kk-KZ"/>
              </w:rPr>
              <w:t xml:space="preserve"> біледі</w:t>
            </w:r>
          </w:p>
          <w:p w:rsidR="00470335" w:rsidRPr="00FB054D" w:rsidRDefault="00470335" w:rsidP="00FB054D">
            <w:pPr>
              <w:pStyle w:val="29"/>
              <w:jc w:val="both"/>
              <w:rPr>
                <w:rFonts w:ascii="Times New Roman" w:hAnsi="Times New Roman"/>
                <w:sz w:val="24"/>
                <w:szCs w:val="24"/>
                <w:lang w:val="kk-KZ"/>
              </w:rPr>
            </w:pPr>
          </w:p>
        </w:tc>
      </w:tr>
      <w:tr w:rsidR="00470335" w:rsidRPr="00EC48B8" w:rsidTr="00A94749">
        <w:tc>
          <w:tcPr>
            <w:tcW w:w="542" w:type="dxa"/>
            <w:tcBorders>
              <w:top w:val="single" w:sz="4" w:space="0" w:color="auto"/>
              <w:left w:val="single" w:sz="4" w:space="0" w:color="auto"/>
              <w:bottom w:val="single" w:sz="4" w:space="0" w:color="auto"/>
              <w:right w:val="single" w:sz="4" w:space="0" w:color="auto"/>
            </w:tcBorders>
            <w:hideMark/>
          </w:tcPr>
          <w:p w:rsidR="00470335" w:rsidRDefault="00470335">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15</w:t>
            </w:r>
          </w:p>
        </w:tc>
        <w:tc>
          <w:tcPr>
            <w:tcW w:w="1835" w:type="dxa"/>
            <w:tcBorders>
              <w:top w:val="single" w:sz="4" w:space="0" w:color="auto"/>
              <w:left w:val="single" w:sz="4" w:space="0" w:color="auto"/>
              <w:bottom w:val="single" w:sz="4" w:space="0" w:color="auto"/>
              <w:right w:val="single" w:sz="4" w:space="0" w:color="auto"/>
            </w:tcBorders>
          </w:tcPr>
          <w:p w:rsidR="00470335" w:rsidRPr="00A307C6" w:rsidRDefault="00470335">
            <w:pPr>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Бүлінген территориялар экологиясы</w:t>
            </w:r>
          </w:p>
        </w:tc>
        <w:tc>
          <w:tcPr>
            <w:tcW w:w="2127" w:type="dxa"/>
            <w:tcBorders>
              <w:top w:val="single" w:sz="4" w:space="0" w:color="auto"/>
              <w:left w:val="single" w:sz="4" w:space="0" w:color="auto"/>
              <w:bottom w:val="single" w:sz="4" w:space="0" w:color="auto"/>
              <w:right w:val="single" w:sz="4" w:space="0" w:color="auto"/>
            </w:tcBorders>
            <w:hideMark/>
          </w:tcPr>
          <w:p w:rsidR="00470335" w:rsidRPr="00754A2E" w:rsidRDefault="00470335" w:rsidP="00754A2E">
            <w:pPr>
              <w:pStyle w:val="29"/>
              <w:jc w:val="both"/>
              <w:rPr>
                <w:rFonts w:ascii="Times New Roman" w:hAnsi="Times New Roman"/>
                <w:sz w:val="24"/>
                <w:szCs w:val="24"/>
                <w:lang w:val="kk-KZ"/>
              </w:rPr>
            </w:pPr>
            <w:r w:rsidRPr="00754A2E">
              <w:rPr>
                <w:rFonts w:ascii="Times New Roman" w:hAnsi="Times New Roman"/>
                <w:sz w:val="24"/>
                <w:szCs w:val="24"/>
                <w:lang w:val="kk-KZ"/>
              </w:rPr>
              <w:t>Қазақстанның радиациялық ластанудың басты факторлары. Байқоңыр ғарыш айлағы.  АЭС салу жоспары, оның тиімді және тиімсіз жақтары.</w:t>
            </w:r>
          </w:p>
          <w:p w:rsidR="00470335" w:rsidRPr="00754A2E" w:rsidRDefault="00470335" w:rsidP="00754A2E">
            <w:pPr>
              <w:pStyle w:val="29"/>
              <w:jc w:val="both"/>
              <w:rPr>
                <w:rFonts w:ascii="Times New Roman" w:hAnsi="Times New Roman"/>
                <w:sz w:val="24"/>
                <w:szCs w:val="24"/>
                <w:lang w:val="kk-KZ"/>
              </w:rPr>
            </w:pPr>
            <w:r w:rsidRPr="00754A2E">
              <w:rPr>
                <w:rFonts w:ascii="Times New Roman" w:hAnsi="Times New Roman"/>
                <w:sz w:val="24"/>
                <w:szCs w:val="24"/>
                <w:lang w:val="kk-KZ"/>
              </w:rPr>
              <w:t>Иондаушы сәулеленудің табиғи және жасанды көздері. Космостық сәулелену. Табиғи радиоактивті заттар. Радиоактивті заттарға кірмейтін табиғи радиоактивті заттар.</w:t>
            </w:r>
          </w:p>
        </w:tc>
        <w:tc>
          <w:tcPr>
            <w:tcW w:w="2816" w:type="dxa"/>
            <w:tcBorders>
              <w:top w:val="single" w:sz="4" w:space="0" w:color="auto"/>
              <w:left w:val="single" w:sz="4" w:space="0" w:color="auto"/>
              <w:bottom w:val="single" w:sz="4" w:space="0" w:color="auto"/>
              <w:right w:val="single" w:sz="4" w:space="0" w:color="auto"/>
            </w:tcBorders>
            <w:hideMark/>
          </w:tcPr>
          <w:p w:rsidR="00470335" w:rsidRPr="002067C2" w:rsidRDefault="00470335" w:rsidP="002067C2">
            <w:pPr>
              <w:pStyle w:val="29"/>
              <w:jc w:val="both"/>
              <w:rPr>
                <w:rFonts w:ascii="Times New Roman" w:hAnsi="Times New Roman"/>
                <w:sz w:val="24"/>
                <w:szCs w:val="24"/>
                <w:lang w:val="kk-KZ"/>
              </w:rPr>
            </w:pPr>
            <w:r w:rsidRPr="002067C2">
              <w:rPr>
                <w:rFonts w:ascii="Times New Roman" w:hAnsi="Times New Roman"/>
                <w:sz w:val="24"/>
                <w:szCs w:val="24"/>
                <w:lang w:val="kk-KZ"/>
              </w:rPr>
              <w:t>Апатты аймақтардың пайда болуы. Ластану түрлері: биологиялық, радиоактивті, т.б. апатты аймақтарды қалпына келтірудегі іс – шаралар.</w:t>
            </w:r>
          </w:p>
          <w:p w:rsidR="00470335" w:rsidRPr="002067C2" w:rsidRDefault="00470335" w:rsidP="00754A2E">
            <w:pPr>
              <w:pStyle w:val="29"/>
              <w:jc w:val="both"/>
              <w:rPr>
                <w:rFonts w:ascii="Times New Roman" w:hAnsi="Times New Roman"/>
                <w:sz w:val="24"/>
                <w:szCs w:val="24"/>
                <w:lang w:val="kk-KZ"/>
              </w:rPr>
            </w:pPr>
            <w:r w:rsidRPr="002067C2">
              <w:rPr>
                <w:rFonts w:ascii="Times New Roman" w:hAnsi="Times New Roman"/>
                <w:sz w:val="24"/>
                <w:szCs w:val="24"/>
                <w:lang w:val="kk-KZ"/>
              </w:rPr>
              <w:t>Радиациялық ластану жолдары. Мишеннің теориясы. Радиациялық ластану қауіптілігі, әсері. Иондық сәулелену, деңгейлері. Қорғану тәсілдері.</w:t>
            </w:r>
          </w:p>
          <w:p w:rsidR="00470335" w:rsidRPr="002067C2" w:rsidRDefault="00470335" w:rsidP="002067C2">
            <w:pPr>
              <w:pStyle w:val="29"/>
              <w:jc w:val="both"/>
              <w:rPr>
                <w:rFonts w:ascii="Times New Roman" w:hAnsi="Times New Roman"/>
                <w:sz w:val="24"/>
                <w:szCs w:val="24"/>
                <w:lang w:val="kk-KZ"/>
              </w:rPr>
            </w:pPr>
          </w:p>
        </w:tc>
        <w:tc>
          <w:tcPr>
            <w:tcW w:w="868" w:type="dxa"/>
            <w:tcBorders>
              <w:top w:val="single" w:sz="4" w:space="0" w:color="auto"/>
              <w:left w:val="single" w:sz="4" w:space="0" w:color="auto"/>
              <w:bottom w:val="single" w:sz="4" w:space="0" w:color="auto"/>
              <w:right w:val="single" w:sz="4" w:space="0" w:color="auto"/>
            </w:tcBorders>
          </w:tcPr>
          <w:p w:rsidR="00470335" w:rsidRDefault="0047033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p>
        </w:tc>
        <w:tc>
          <w:tcPr>
            <w:tcW w:w="692" w:type="dxa"/>
            <w:tcBorders>
              <w:top w:val="single" w:sz="4" w:space="0" w:color="auto"/>
              <w:left w:val="single" w:sz="4" w:space="0" w:color="auto"/>
              <w:bottom w:val="single" w:sz="4" w:space="0" w:color="auto"/>
              <w:right w:val="single" w:sz="4" w:space="0" w:color="auto"/>
            </w:tcBorders>
          </w:tcPr>
          <w:p w:rsidR="00470335" w:rsidRDefault="00470335" w:rsidP="00173743">
            <w:pPr>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w:t>
            </w:r>
          </w:p>
        </w:tc>
        <w:tc>
          <w:tcPr>
            <w:tcW w:w="1985" w:type="dxa"/>
            <w:tcBorders>
              <w:top w:val="single" w:sz="4" w:space="0" w:color="auto"/>
              <w:left w:val="single" w:sz="4" w:space="0" w:color="auto"/>
              <w:bottom w:val="single" w:sz="4" w:space="0" w:color="auto"/>
              <w:right w:val="single" w:sz="4" w:space="0" w:color="auto"/>
            </w:tcBorders>
          </w:tcPr>
          <w:p w:rsidR="00470335" w:rsidRPr="00A307C6" w:rsidRDefault="00470335" w:rsidP="00173743">
            <w:pPr>
              <w:tabs>
                <w:tab w:val="num" w:pos="378"/>
              </w:tabs>
              <w:spacing w:after="0" w:line="240" w:lineRule="auto"/>
              <w:contextualSpacing/>
              <w:jc w:val="both"/>
              <w:rPr>
                <w:rFonts w:ascii="Times New Roman" w:hAnsi="Times New Roman"/>
                <w:sz w:val="24"/>
                <w:szCs w:val="24"/>
                <w:lang w:val="kk-KZ"/>
              </w:rPr>
            </w:pPr>
            <w:r w:rsidRPr="00A307C6">
              <w:rPr>
                <w:rFonts w:ascii="Times New Roman" w:hAnsi="Times New Roman" w:cs="Times New Roman"/>
                <w:sz w:val="24"/>
                <w:szCs w:val="24"/>
                <w:lang w:val="kk-KZ"/>
              </w:rPr>
              <w:t>Экологиялық нормалау негіздері және сараптау</w:t>
            </w:r>
          </w:p>
          <w:p w:rsidR="00470335" w:rsidRPr="00A307C6" w:rsidRDefault="00470335" w:rsidP="00173743">
            <w:pPr>
              <w:tabs>
                <w:tab w:val="num" w:pos="378"/>
              </w:tabs>
              <w:spacing w:after="0" w:line="240" w:lineRule="auto"/>
              <w:contextualSpacing/>
              <w:jc w:val="both"/>
              <w:rPr>
                <w:rFonts w:ascii="Times New Roman" w:hAnsi="Times New Roman"/>
                <w:sz w:val="24"/>
                <w:szCs w:val="24"/>
                <w:lang w:val="kk-KZ"/>
              </w:rPr>
            </w:pPr>
            <w:r w:rsidRPr="00A307C6">
              <w:rPr>
                <w:rFonts w:ascii="Times New Roman" w:hAnsi="Times New Roman"/>
                <w:sz w:val="24"/>
                <w:szCs w:val="24"/>
                <w:lang w:val="kk-KZ"/>
              </w:rPr>
              <w:t>Зерттеудің физико-химиялық әдістері</w:t>
            </w:r>
          </w:p>
          <w:p w:rsidR="00470335" w:rsidRPr="00A307C6" w:rsidRDefault="00470335"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hAnsi="Times New Roman"/>
                <w:sz w:val="24"/>
                <w:szCs w:val="24"/>
                <w:lang w:val="kk-KZ"/>
              </w:rPr>
              <w:t>ТМД-ның және Қазақстанның экологиялық проблемалары</w:t>
            </w:r>
          </w:p>
        </w:tc>
        <w:tc>
          <w:tcPr>
            <w:tcW w:w="2268" w:type="dxa"/>
            <w:tcBorders>
              <w:top w:val="single" w:sz="4" w:space="0" w:color="auto"/>
              <w:left w:val="single" w:sz="4" w:space="0" w:color="auto"/>
              <w:bottom w:val="single" w:sz="4" w:space="0" w:color="auto"/>
              <w:right w:val="single" w:sz="4" w:space="0" w:color="auto"/>
            </w:tcBorders>
          </w:tcPr>
          <w:p w:rsidR="00470335" w:rsidRPr="00A307C6" w:rsidRDefault="00470335"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Өндірістік экология</w:t>
            </w:r>
          </w:p>
          <w:p w:rsidR="00470335" w:rsidRPr="00A307C6" w:rsidRDefault="00470335"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eastAsia="Times New Roman" w:hAnsi="Times New Roman" w:cs="Times New Roman"/>
                <w:sz w:val="24"/>
                <w:szCs w:val="24"/>
                <w:lang w:val="kk-KZ"/>
              </w:rPr>
              <w:t>Экологиялық сараптама</w:t>
            </w:r>
          </w:p>
          <w:p w:rsidR="00470335" w:rsidRPr="00A307C6" w:rsidRDefault="00470335" w:rsidP="00173743">
            <w:pPr>
              <w:tabs>
                <w:tab w:val="num" w:pos="378"/>
              </w:tabs>
              <w:spacing w:after="0" w:line="240" w:lineRule="auto"/>
              <w:contextualSpacing/>
              <w:jc w:val="both"/>
              <w:rPr>
                <w:rFonts w:ascii="Times New Roman" w:eastAsia="Times New Roman" w:hAnsi="Times New Roman" w:cs="Times New Roman"/>
                <w:sz w:val="24"/>
                <w:szCs w:val="24"/>
                <w:lang w:val="kk-KZ"/>
              </w:rPr>
            </w:pPr>
            <w:r w:rsidRPr="00A307C6">
              <w:rPr>
                <w:rFonts w:ascii="Times New Roman" w:hAnsi="Times New Roman" w:cs="Times New Roman"/>
                <w:sz w:val="24"/>
                <w:szCs w:val="24"/>
                <w:lang w:val="kk-KZ"/>
              </w:rPr>
              <w:t>Қоршаған ортаға әсерді бағалау</w:t>
            </w:r>
          </w:p>
        </w:tc>
        <w:tc>
          <w:tcPr>
            <w:tcW w:w="2002" w:type="dxa"/>
            <w:tcBorders>
              <w:top w:val="single" w:sz="4" w:space="0" w:color="auto"/>
              <w:left w:val="single" w:sz="4" w:space="0" w:color="auto"/>
              <w:bottom w:val="single" w:sz="4" w:space="0" w:color="auto"/>
              <w:right w:val="single" w:sz="4" w:space="0" w:color="auto"/>
            </w:tcBorders>
            <w:hideMark/>
          </w:tcPr>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t xml:space="preserve">ғылым және тәжірибеде ядролық сәулеленуді және радионуклидтердің қолданылуын; </w:t>
            </w:r>
          </w:p>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t>радиометрияда пайдаланатын өлшеу әдістерінғ дозиметриялық құрылғылардың құрылысын;</w:t>
            </w:r>
          </w:p>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t>биосферадағы радионуклидтердің қозғалу заңдылығын, олардың физикалық және химиялық қасиеттерін;</w:t>
            </w:r>
          </w:p>
          <w:p w:rsidR="00470335" w:rsidRPr="00FB054D" w:rsidRDefault="00470335" w:rsidP="00FB054D">
            <w:pPr>
              <w:pStyle w:val="29"/>
              <w:jc w:val="both"/>
              <w:rPr>
                <w:rFonts w:ascii="Times New Roman" w:hAnsi="Times New Roman"/>
                <w:sz w:val="24"/>
                <w:szCs w:val="24"/>
                <w:lang w:val="kk-KZ"/>
              </w:rPr>
            </w:pPr>
            <w:r w:rsidRPr="00FB054D">
              <w:rPr>
                <w:rFonts w:ascii="Times New Roman" w:hAnsi="Times New Roman"/>
                <w:sz w:val="24"/>
                <w:szCs w:val="24"/>
                <w:lang w:val="kk-KZ"/>
              </w:rPr>
              <w:t xml:space="preserve">иондаушы радиацияның </w:t>
            </w:r>
            <w:r w:rsidRPr="00FB054D">
              <w:rPr>
                <w:rFonts w:ascii="Times New Roman" w:hAnsi="Times New Roman"/>
                <w:sz w:val="24"/>
                <w:szCs w:val="24"/>
                <w:lang w:val="kk-KZ"/>
              </w:rPr>
              <w:lastRenderedPageBreak/>
              <w:t>деңгейін, адам үшін шекті рұқсатын, организмде радиоактивті элементтердің таралуын, түсу жолдарын</w:t>
            </w:r>
            <w:r>
              <w:rPr>
                <w:rFonts w:ascii="Times New Roman" w:hAnsi="Times New Roman"/>
                <w:sz w:val="24"/>
                <w:szCs w:val="24"/>
                <w:lang w:val="kk-KZ"/>
              </w:rPr>
              <w:t xml:space="preserve"> біледі.</w:t>
            </w:r>
            <w:r w:rsidRPr="00FB054D">
              <w:rPr>
                <w:rFonts w:ascii="Times New Roman" w:hAnsi="Times New Roman"/>
                <w:sz w:val="24"/>
                <w:szCs w:val="24"/>
                <w:lang w:val="kk-KZ"/>
              </w:rPr>
              <w:t xml:space="preserve"> </w:t>
            </w:r>
          </w:p>
          <w:p w:rsidR="00470335" w:rsidRDefault="00470335">
            <w:pPr>
              <w:shd w:val="clear" w:color="auto" w:fill="FFFFFF"/>
              <w:spacing w:after="0" w:line="240" w:lineRule="auto"/>
              <w:contextualSpacing/>
              <w:jc w:val="both"/>
              <w:rPr>
                <w:rFonts w:ascii="Times New Roman" w:eastAsia="Times New Roman" w:hAnsi="Times New Roman" w:cs="Times New Roman"/>
                <w:sz w:val="24"/>
                <w:szCs w:val="24"/>
                <w:lang w:val="kk-KZ"/>
              </w:rPr>
            </w:pPr>
          </w:p>
        </w:tc>
      </w:tr>
    </w:tbl>
    <w:p w:rsidR="008D4A70" w:rsidRDefault="008D4A70">
      <w:pPr>
        <w:rPr>
          <w:lang w:val="kk-KZ"/>
        </w:rPr>
      </w:pPr>
    </w:p>
    <w:p w:rsidR="00AA2C20" w:rsidRDefault="00AA2C20">
      <w:pPr>
        <w:rPr>
          <w:lang w:val="kk-KZ"/>
        </w:rPr>
      </w:pPr>
    </w:p>
    <w:p w:rsidR="00AA2C20" w:rsidRDefault="00AA2C20">
      <w:pPr>
        <w:rPr>
          <w:lang w:val="kk-KZ"/>
        </w:rPr>
      </w:pPr>
    </w:p>
    <w:p w:rsidR="00AA2C20" w:rsidRPr="001528F2" w:rsidRDefault="00AA2C20" w:rsidP="001528F2">
      <w:pPr>
        <w:pStyle w:val="29"/>
        <w:rPr>
          <w:rFonts w:ascii="Times New Roman" w:hAnsi="Times New Roman"/>
          <w:b/>
          <w:sz w:val="24"/>
          <w:szCs w:val="24"/>
          <w:lang w:val="kk-KZ"/>
        </w:rPr>
      </w:pPr>
      <w:r w:rsidRPr="001528F2">
        <w:rPr>
          <w:rFonts w:ascii="Times New Roman" w:hAnsi="Times New Roman"/>
          <w:b/>
          <w:sz w:val="24"/>
          <w:szCs w:val="24"/>
          <w:lang w:val="kk-KZ"/>
        </w:rPr>
        <w:t xml:space="preserve">         </w:t>
      </w:r>
      <w:r w:rsidR="001528F2" w:rsidRPr="001528F2">
        <w:rPr>
          <w:rFonts w:ascii="Times New Roman" w:hAnsi="Times New Roman"/>
          <w:b/>
          <w:sz w:val="24"/>
          <w:szCs w:val="24"/>
          <w:lang w:val="kk-KZ"/>
        </w:rPr>
        <w:t xml:space="preserve">«Қазақстан географиясы және экология» кафедрасының меңгерішісі                                  </w:t>
      </w:r>
      <w:r w:rsidR="001528F2">
        <w:rPr>
          <w:rFonts w:ascii="Times New Roman" w:hAnsi="Times New Roman"/>
          <w:b/>
          <w:sz w:val="24"/>
          <w:szCs w:val="24"/>
          <w:lang w:val="kk-KZ"/>
        </w:rPr>
        <w:t xml:space="preserve">      </w:t>
      </w:r>
      <w:r w:rsidR="001528F2" w:rsidRPr="001528F2">
        <w:rPr>
          <w:rFonts w:ascii="Times New Roman" w:hAnsi="Times New Roman"/>
          <w:b/>
          <w:sz w:val="24"/>
          <w:szCs w:val="24"/>
          <w:lang w:val="kk-KZ"/>
        </w:rPr>
        <w:t xml:space="preserve">                       Сабденалиева Г.М.</w:t>
      </w:r>
    </w:p>
    <w:sectPr w:rsidR="00AA2C20" w:rsidRPr="001528F2" w:rsidSect="0096679D">
      <w:pgSz w:w="16838" w:h="11906" w:orient="landscape"/>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imes New Roman KK EK">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icrosoft YaHei">
    <w:charset w:val="86"/>
    <w:family w:val="swiss"/>
    <w:pitch w:val="variable"/>
    <w:sig w:usb0="80000287" w:usb1="280F3C52" w:usb2="00000016" w:usb3="00000000" w:csb0="0004001F" w:csb1="00000000"/>
  </w:font>
  <w:font w:name="Mangal">
    <w:panose1 w:val="00000400000000000000"/>
    <w:charset w:val="00"/>
    <w:family w:val="auto"/>
    <w:pitch w:val="variable"/>
    <w:sig w:usb0="00008003" w:usb1="00000000" w:usb2="00000000" w:usb3="00000000" w:csb0="00000001" w:csb1="00000000"/>
  </w:font>
  <w:font w:name="Times">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FreeSans">
    <w:charset w:val="80"/>
    <w:family w:val="auto"/>
    <w:pitch w:val="variable"/>
    <w:sig w:usb0="00000000" w:usb1="00000000" w:usb2="00000000" w:usb3="00000000" w:csb0="00000000" w:csb1="00000000"/>
  </w:font>
  <w:font w:name="Consolas">
    <w:panose1 w:val="020B0609020204030204"/>
    <w:charset w:val="CC"/>
    <w:family w:val="modern"/>
    <w:pitch w:val="fixed"/>
    <w:sig w:usb0="A00002EF" w:usb1="4000204B" w:usb2="00000000" w:usb3="00000000" w:csb0="0000009F" w:csb1="00000000"/>
  </w:font>
  <w:font w:name="OpenSymbol">
    <w:altName w:val="Arial Unicode MS"/>
    <w:charset w:val="80"/>
    <w:family w:val="auto"/>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B76A4B8"/>
    <w:lvl w:ilvl="0">
      <w:start w:val="1"/>
      <w:numFmt w:val="bullet"/>
      <w:lvlText w:val=""/>
      <w:lvlJc w:val="left"/>
      <w:pPr>
        <w:tabs>
          <w:tab w:val="num" w:pos="360"/>
        </w:tabs>
        <w:ind w:left="360" w:hanging="360"/>
      </w:pPr>
      <w:rPr>
        <w:rFonts w:ascii="Symbol" w:hAnsi="Symbol" w:hint="default"/>
      </w:rPr>
    </w:lvl>
  </w:abstractNum>
  <w:abstractNum w:abstractNumId="1">
    <w:nsid w:val="00000013"/>
    <w:multiLevelType w:val="singleLevel"/>
    <w:tmpl w:val="00000013"/>
    <w:name w:val="WW8Num18"/>
    <w:lvl w:ilvl="0">
      <w:start w:val="1"/>
      <w:numFmt w:val="bullet"/>
      <w:lvlText w:val=""/>
      <w:lvlJc w:val="left"/>
      <w:pPr>
        <w:tabs>
          <w:tab w:val="num" w:pos="794"/>
        </w:tabs>
        <w:ind w:left="794" w:hanging="340"/>
      </w:pPr>
      <w:rPr>
        <w:rFonts w:ascii="Symbol" w:hAnsi="Symbol"/>
      </w:rPr>
    </w:lvl>
  </w:abstractNum>
  <w:abstractNum w:abstractNumId="2">
    <w:nsid w:val="00000022"/>
    <w:multiLevelType w:val="singleLevel"/>
    <w:tmpl w:val="00000022"/>
    <w:name w:val="WW8Num33"/>
    <w:lvl w:ilvl="0">
      <w:start w:val="1"/>
      <w:numFmt w:val="bullet"/>
      <w:lvlText w:val=""/>
      <w:lvlJc w:val="left"/>
      <w:pPr>
        <w:tabs>
          <w:tab w:val="num" w:pos="794"/>
        </w:tabs>
        <w:ind w:left="794" w:hanging="340"/>
      </w:pPr>
      <w:rPr>
        <w:rFonts w:ascii="Symbol" w:hAnsi="Symbol"/>
      </w:rPr>
    </w:lvl>
  </w:abstractNum>
  <w:abstractNum w:abstractNumId="3">
    <w:nsid w:val="080A15E7"/>
    <w:multiLevelType w:val="hybridMultilevel"/>
    <w:tmpl w:val="38300862"/>
    <w:lvl w:ilvl="0" w:tplc="190090B0">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4">
    <w:nsid w:val="19B61F02"/>
    <w:multiLevelType w:val="singleLevel"/>
    <w:tmpl w:val="72DE4DAA"/>
    <w:lvl w:ilvl="0">
      <w:numFmt w:val="bullet"/>
      <w:lvlText w:val="-"/>
      <w:lvlJc w:val="left"/>
      <w:pPr>
        <w:tabs>
          <w:tab w:val="num" w:pos="720"/>
        </w:tabs>
        <w:ind w:left="720" w:hanging="360"/>
      </w:pPr>
      <w:rPr>
        <w:b/>
      </w:rPr>
    </w:lvl>
  </w:abstractNum>
  <w:abstractNum w:abstractNumId="5">
    <w:nsid w:val="22F41186"/>
    <w:multiLevelType w:val="hybridMultilevel"/>
    <w:tmpl w:val="A6489FD4"/>
    <w:lvl w:ilvl="0" w:tplc="731A2D7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E6A1964"/>
    <w:multiLevelType w:val="multilevel"/>
    <w:tmpl w:val="A2DC81B6"/>
    <w:lvl w:ilvl="0">
      <w:start w:val="1"/>
      <w:numFmt w:val="bullet"/>
      <w:lvlText w:val=""/>
      <w:lvlJc w:val="left"/>
      <w:pPr>
        <w:tabs>
          <w:tab w:val="num" w:pos="1080"/>
        </w:tabs>
        <w:ind w:left="0" w:firstLine="72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5817643"/>
    <w:multiLevelType w:val="hybridMultilevel"/>
    <w:tmpl w:val="4BE271EA"/>
    <w:lvl w:ilvl="0" w:tplc="466E7E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CA330C7"/>
    <w:multiLevelType w:val="hybridMultilevel"/>
    <w:tmpl w:val="2D0A628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E12239F"/>
    <w:multiLevelType w:val="hybridMultilevel"/>
    <w:tmpl w:val="2C529528"/>
    <w:lvl w:ilvl="0" w:tplc="972AC9E0">
      <w:start w:val="2"/>
      <w:numFmt w:val="bullet"/>
      <w:lvlText w:val="-"/>
      <w:lvlJc w:val="left"/>
      <w:pPr>
        <w:tabs>
          <w:tab w:val="num" w:pos="1140"/>
        </w:tabs>
        <w:ind w:left="1140" w:hanging="78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CF54CCA"/>
    <w:multiLevelType w:val="hybridMultilevel"/>
    <w:tmpl w:val="59C8D418"/>
    <w:lvl w:ilvl="0" w:tplc="FFFFFFFF">
      <w:start w:val="5"/>
      <w:numFmt w:val="bullet"/>
      <w:lvlText w:val=""/>
      <w:lvlJc w:val="left"/>
      <w:pPr>
        <w:tabs>
          <w:tab w:val="num" w:pos="1080"/>
        </w:tabs>
        <w:ind w:left="1080" w:hanging="360"/>
      </w:pPr>
      <w:rPr>
        <w:rFonts w:ascii="Symbol" w:eastAsia="Times New Roman" w:hAnsi="Symbol"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nsid w:val="6F2B1142"/>
    <w:multiLevelType w:val="hybridMultilevel"/>
    <w:tmpl w:val="9A38FF18"/>
    <w:lvl w:ilvl="0" w:tplc="63A63B3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62F339D"/>
    <w:multiLevelType w:val="hybridMultilevel"/>
    <w:tmpl w:val="67F224E0"/>
    <w:lvl w:ilvl="0" w:tplc="DF824354">
      <w:start w:val="2005"/>
      <w:numFmt w:val="bullet"/>
      <w:lvlText w:val="-"/>
      <w:lvlJc w:val="left"/>
      <w:pPr>
        <w:tabs>
          <w:tab w:val="num" w:pos="1335"/>
        </w:tabs>
        <w:ind w:left="1335" w:hanging="79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0"/>
  </w:num>
  <w:num w:numId="2">
    <w:abstractNumId w:val="0"/>
  </w:num>
  <w:num w:numId="3">
    <w:abstractNumId w:val="8"/>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10"/>
  </w:num>
  <w:num w:numId="10">
    <w:abstractNumId w:val="3"/>
  </w:num>
  <w:num w:numId="11">
    <w:abstractNumId w:val="11"/>
  </w:num>
  <w:num w:numId="12">
    <w:abstractNumId w:val="12"/>
  </w:num>
  <w:num w:numId="13">
    <w:abstractNumId w:val="7"/>
  </w:num>
  <w:num w:numId="14">
    <w:abstractNumId w:val="5"/>
  </w:num>
  <w:num w:numId="15">
    <w:abstractNumId w:val="4"/>
    <w:lvlOverride w:ilvl="0"/>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96679D"/>
    <w:rsid w:val="0007696D"/>
    <w:rsid w:val="000D6356"/>
    <w:rsid w:val="000E11E5"/>
    <w:rsid w:val="000F5599"/>
    <w:rsid w:val="001528F2"/>
    <w:rsid w:val="001552E9"/>
    <w:rsid w:val="00173743"/>
    <w:rsid w:val="001D21E1"/>
    <w:rsid w:val="002067C2"/>
    <w:rsid w:val="002A2823"/>
    <w:rsid w:val="002B11E9"/>
    <w:rsid w:val="002C0985"/>
    <w:rsid w:val="002C66E1"/>
    <w:rsid w:val="002D08FB"/>
    <w:rsid w:val="002F58C7"/>
    <w:rsid w:val="003258EA"/>
    <w:rsid w:val="00351BE9"/>
    <w:rsid w:val="00355B12"/>
    <w:rsid w:val="00383484"/>
    <w:rsid w:val="003E2682"/>
    <w:rsid w:val="004016EA"/>
    <w:rsid w:val="00417D39"/>
    <w:rsid w:val="00420E7A"/>
    <w:rsid w:val="00423F0D"/>
    <w:rsid w:val="00424DBE"/>
    <w:rsid w:val="00470335"/>
    <w:rsid w:val="004D50BD"/>
    <w:rsid w:val="004D6A89"/>
    <w:rsid w:val="004F2AD3"/>
    <w:rsid w:val="00534D52"/>
    <w:rsid w:val="00542CA3"/>
    <w:rsid w:val="005834EE"/>
    <w:rsid w:val="00586F86"/>
    <w:rsid w:val="00587705"/>
    <w:rsid w:val="005F4540"/>
    <w:rsid w:val="0060422A"/>
    <w:rsid w:val="006229B7"/>
    <w:rsid w:val="00630AC6"/>
    <w:rsid w:val="006447E5"/>
    <w:rsid w:val="006525B0"/>
    <w:rsid w:val="006C0EFF"/>
    <w:rsid w:val="006C1A14"/>
    <w:rsid w:val="006F6EA5"/>
    <w:rsid w:val="00701B19"/>
    <w:rsid w:val="007031AE"/>
    <w:rsid w:val="00706652"/>
    <w:rsid w:val="00754A2E"/>
    <w:rsid w:val="0076691A"/>
    <w:rsid w:val="007733D0"/>
    <w:rsid w:val="00794CDD"/>
    <w:rsid w:val="007C1FAA"/>
    <w:rsid w:val="007D4031"/>
    <w:rsid w:val="00823963"/>
    <w:rsid w:val="00832C61"/>
    <w:rsid w:val="00843109"/>
    <w:rsid w:val="008777DC"/>
    <w:rsid w:val="00883B9A"/>
    <w:rsid w:val="00890244"/>
    <w:rsid w:val="008932A9"/>
    <w:rsid w:val="008C2D99"/>
    <w:rsid w:val="008C3B62"/>
    <w:rsid w:val="008C46F6"/>
    <w:rsid w:val="008D4A70"/>
    <w:rsid w:val="008E006C"/>
    <w:rsid w:val="00905FC2"/>
    <w:rsid w:val="00911940"/>
    <w:rsid w:val="0092440B"/>
    <w:rsid w:val="009323D5"/>
    <w:rsid w:val="00953CE0"/>
    <w:rsid w:val="0096679D"/>
    <w:rsid w:val="00970091"/>
    <w:rsid w:val="00977C72"/>
    <w:rsid w:val="0098283C"/>
    <w:rsid w:val="00983889"/>
    <w:rsid w:val="009B718F"/>
    <w:rsid w:val="009B7791"/>
    <w:rsid w:val="009D5FB8"/>
    <w:rsid w:val="00A00738"/>
    <w:rsid w:val="00A307C6"/>
    <w:rsid w:val="00A30B9D"/>
    <w:rsid w:val="00A41A88"/>
    <w:rsid w:val="00A82E6D"/>
    <w:rsid w:val="00A85391"/>
    <w:rsid w:val="00A90568"/>
    <w:rsid w:val="00A933AB"/>
    <w:rsid w:val="00A94749"/>
    <w:rsid w:val="00A95857"/>
    <w:rsid w:val="00AA2C20"/>
    <w:rsid w:val="00AC7870"/>
    <w:rsid w:val="00B36DE0"/>
    <w:rsid w:val="00B84F41"/>
    <w:rsid w:val="00B9594B"/>
    <w:rsid w:val="00BA0CA5"/>
    <w:rsid w:val="00BB2E29"/>
    <w:rsid w:val="00C13E3A"/>
    <w:rsid w:val="00C252A1"/>
    <w:rsid w:val="00C32AD7"/>
    <w:rsid w:val="00C643E1"/>
    <w:rsid w:val="00C846CB"/>
    <w:rsid w:val="00CD2C95"/>
    <w:rsid w:val="00CE16BE"/>
    <w:rsid w:val="00D30EA3"/>
    <w:rsid w:val="00D73E13"/>
    <w:rsid w:val="00D90B7D"/>
    <w:rsid w:val="00DA28A1"/>
    <w:rsid w:val="00DB11C4"/>
    <w:rsid w:val="00DC1004"/>
    <w:rsid w:val="00DD033A"/>
    <w:rsid w:val="00DE12E7"/>
    <w:rsid w:val="00DF5B14"/>
    <w:rsid w:val="00E22C8F"/>
    <w:rsid w:val="00E26DE6"/>
    <w:rsid w:val="00EC48B8"/>
    <w:rsid w:val="00F32F7E"/>
    <w:rsid w:val="00F62BB6"/>
    <w:rsid w:val="00FB054D"/>
    <w:rsid w:val="00FC20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0"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109"/>
  </w:style>
  <w:style w:type="paragraph" w:styleId="1">
    <w:name w:val="heading 1"/>
    <w:basedOn w:val="a"/>
    <w:next w:val="a"/>
    <w:link w:val="10"/>
    <w:qFormat/>
    <w:rsid w:val="0096679D"/>
    <w:pPr>
      <w:keepNext/>
      <w:autoSpaceDE w:val="0"/>
      <w:autoSpaceDN w:val="0"/>
      <w:spacing w:after="0" w:line="240" w:lineRule="auto"/>
      <w:ind w:left="2160" w:hanging="2018"/>
      <w:jc w:val="center"/>
      <w:outlineLvl w:val="0"/>
    </w:pPr>
    <w:rPr>
      <w:rFonts w:ascii="Times New Roman" w:eastAsia="Times New Roman" w:hAnsi="Times New Roman" w:cs="Times New Roman"/>
      <w:b/>
      <w:bCs/>
      <w:sz w:val="28"/>
      <w:szCs w:val="28"/>
    </w:rPr>
  </w:style>
  <w:style w:type="paragraph" w:styleId="2">
    <w:name w:val="heading 2"/>
    <w:basedOn w:val="a"/>
    <w:next w:val="a"/>
    <w:link w:val="20"/>
    <w:uiPriority w:val="9"/>
    <w:semiHidden/>
    <w:unhideWhenUsed/>
    <w:qFormat/>
    <w:rsid w:val="0096679D"/>
    <w:pPr>
      <w:keepNext/>
      <w:suppressAutoHyphens/>
      <w:spacing w:after="0" w:line="240" w:lineRule="auto"/>
      <w:ind w:left="513" w:hanging="360"/>
      <w:outlineLvl w:val="1"/>
    </w:pPr>
    <w:rPr>
      <w:rFonts w:ascii="Times New Roman" w:eastAsia="Times New Roman" w:hAnsi="Times New Roman" w:cs="Times New Roman"/>
      <w:sz w:val="28"/>
      <w:szCs w:val="24"/>
      <w:lang w:eastAsia="ar-SA"/>
    </w:rPr>
  </w:style>
  <w:style w:type="paragraph" w:styleId="3">
    <w:name w:val="heading 3"/>
    <w:basedOn w:val="a"/>
    <w:next w:val="a"/>
    <w:link w:val="30"/>
    <w:uiPriority w:val="9"/>
    <w:semiHidden/>
    <w:unhideWhenUsed/>
    <w:qFormat/>
    <w:rsid w:val="0096679D"/>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semiHidden/>
    <w:unhideWhenUsed/>
    <w:qFormat/>
    <w:rsid w:val="0096679D"/>
    <w:pPr>
      <w:keepNext/>
      <w:spacing w:after="0" w:line="240" w:lineRule="auto"/>
      <w:jc w:val="center"/>
      <w:outlineLvl w:val="3"/>
    </w:pPr>
    <w:rPr>
      <w:rFonts w:ascii="Times New Roman KK EK" w:eastAsia="Times New Roman" w:hAnsi="Times New Roman KK EK" w:cs="Times New Roman"/>
      <w:b/>
      <w:bCs/>
      <w:sz w:val="28"/>
      <w:szCs w:val="24"/>
      <w:lang w:val="kk-KZ"/>
    </w:rPr>
  </w:style>
  <w:style w:type="paragraph" w:styleId="5">
    <w:name w:val="heading 5"/>
    <w:basedOn w:val="a"/>
    <w:next w:val="a"/>
    <w:link w:val="50"/>
    <w:uiPriority w:val="99"/>
    <w:semiHidden/>
    <w:unhideWhenUsed/>
    <w:qFormat/>
    <w:rsid w:val="0096679D"/>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iPriority w:val="99"/>
    <w:semiHidden/>
    <w:unhideWhenUsed/>
    <w:qFormat/>
    <w:rsid w:val="0096679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semiHidden/>
    <w:unhideWhenUsed/>
    <w:qFormat/>
    <w:rsid w:val="0096679D"/>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679D"/>
    <w:rPr>
      <w:rFonts w:ascii="Times New Roman" w:eastAsia="Times New Roman" w:hAnsi="Times New Roman" w:cs="Times New Roman"/>
      <w:b/>
      <w:bCs/>
      <w:sz w:val="28"/>
      <w:szCs w:val="28"/>
    </w:rPr>
  </w:style>
  <w:style w:type="character" w:customStyle="1" w:styleId="20">
    <w:name w:val="Заголовок 2 Знак"/>
    <w:basedOn w:val="a0"/>
    <w:link w:val="2"/>
    <w:uiPriority w:val="9"/>
    <w:semiHidden/>
    <w:rsid w:val="0096679D"/>
    <w:rPr>
      <w:rFonts w:ascii="Times New Roman" w:eastAsia="Times New Roman" w:hAnsi="Times New Roman" w:cs="Times New Roman"/>
      <w:sz w:val="28"/>
      <w:szCs w:val="24"/>
      <w:lang w:eastAsia="ar-SA"/>
    </w:rPr>
  </w:style>
  <w:style w:type="character" w:customStyle="1" w:styleId="30">
    <w:name w:val="Заголовок 3 Знак"/>
    <w:basedOn w:val="a0"/>
    <w:link w:val="3"/>
    <w:uiPriority w:val="9"/>
    <w:semiHidden/>
    <w:rsid w:val="0096679D"/>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96679D"/>
    <w:rPr>
      <w:rFonts w:ascii="Times New Roman KK EK" w:eastAsia="Times New Roman" w:hAnsi="Times New Roman KK EK" w:cs="Times New Roman"/>
      <w:b/>
      <w:bCs/>
      <w:sz w:val="28"/>
      <w:szCs w:val="24"/>
      <w:lang w:val="kk-KZ"/>
    </w:rPr>
  </w:style>
  <w:style w:type="character" w:customStyle="1" w:styleId="50">
    <w:name w:val="Заголовок 5 Знак"/>
    <w:basedOn w:val="a0"/>
    <w:link w:val="5"/>
    <w:uiPriority w:val="99"/>
    <w:semiHidden/>
    <w:rsid w:val="0096679D"/>
    <w:rPr>
      <w:rFonts w:ascii="Times New Roman" w:eastAsia="Times New Roman" w:hAnsi="Times New Roman" w:cs="Times New Roman"/>
      <w:b/>
      <w:bCs/>
      <w:i/>
      <w:iCs/>
      <w:sz w:val="26"/>
      <w:szCs w:val="26"/>
    </w:rPr>
  </w:style>
  <w:style w:type="character" w:customStyle="1" w:styleId="60">
    <w:name w:val="Заголовок 6 Знак"/>
    <w:basedOn w:val="a0"/>
    <w:link w:val="6"/>
    <w:uiPriority w:val="99"/>
    <w:semiHidden/>
    <w:rsid w:val="0096679D"/>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semiHidden/>
    <w:rsid w:val="0096679D"/>
    <w:rPr>
      <w:rFonts w:asciiTheme="majorHAnsi" w:eastAsiaTheme="majorEastAsia" w:hAnsiTheme="majorHAnsi" w:cstheme="majorBidi"/>
      <w:i/>
      <w:iCs/>
      <w:color w:val="404040" w:themeColor="text1" w:themeTint="BF"/>
    </w:rPr>
  </w:style>
  <w:style w:type="character" w:styleId="a3">
    <w:name w:val="Hyperlink"/>
    <w:basedOn w:val="a0"/>
    <w:uiPriority w:val="99"/>
    <w:semiHidden/>
    <w:unhideWhenUsed/>
    <w:rsid w:val="0096679D"/>
    <w:rPr>
      <w:color w:val="0000FF"/>
      <w:u w:val="single"/>
    </w:rPr>
  </w:style>
  <w:style w:type="character" w:customStyle="1" w:styleId="HTML">
    <w:name w:val="Стандартный HTML Знак"/>
    <w:basedOn w:val="a0"/>
    <w:link w:val="HTML0"/>
    <w:uiPriority w:val="99"/>
    <w:semiHidden/>
    <w:rsid w:val="0096679D"/>
    <w:rPr>
      <w:rFonts w:ascii="Courier New" w:eastAsia="Times New Roman" w:hAnsi="Courier New" w:cs="Courier New"/>
      <w:sz w:val="20"/>
      <w:szCs w:val="20"/>
    </w:rPr>
  </w:style>
  <w:style w:type="paragraph" w:styleId="HTML0">
    <w:name w:val="HTML Preformatted"/>
    <w:basedOn w:val="a"/>
    <w:link w:val="HTML"/>
    <w:uiPriority w:val="99"/>
    <w:semiHidden/>
    <w:unhideWhenUsed/>
    <w:rsid w:val="00966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21">
    <w:name w:val="Обычный (веб) Знак2"/>
    <w:aliases w:val="Обычный (Web) Знак1,Обычный (веб) Знак1 Знак,Обычный (веб) Знак Знак Знак,Обычный (веб) Знак Знак1,Знак4 Знак,Обычный (Web) Знак Знак Знак Знак Знак1,Обычный (Web) Знак Знак Знак Знак Знак Знак Знак Знак Знак Знак"/>
    <w:link w:val="a4"/>
    <w:uiPriority w:val="99"/>
    <w:locked/>
    <w:rsid w:val="0096679D"/>
    <w:rPr>
      <w:rFonts w:ascii="Times New Roman" w:eastAsia="Times New Roman" w:hAnsi="Times New Roman" w:cs="Times New Roman"/>
      <w:sz w:val="24"/>
      <w:szCs w:val="24"/>
    </w:rPr>
  </w:style>
  <w:style w:type="paragraph" w:styleId="a4">
    <w:name w:val="Normal (Web)"/>
    <w:aliases w:val="Обычный (Web),Обычный (веб) Знак1,Обычный (веб) Знак Знак,Обычный (веб) Знак,Знак4,Обычный (Web) Знак Знак Знак Знак,Обычный (Web) Знак Знак Знак Знак Знак Знак Знак Знак Знак,Обычный (Web) Знак Знак Знак Знак Знак,Обычный (Web) Знак"/>
    <w:basedOn w:val="a"/>
    <w:link w:val="21"/>
    <w:autoRedefine/>
    <w:uiPriority w:val="99"/>
    <w:unhideWhenUsed/>
    <w:qFormat/>
    <w:rsid w:val="0096679D"/>
    <w:pPr>
      <w:spacing w:after="0" w:line="240" w:lineRule="auto"/>
      <w:ind w:left="720"/>
      <w:contextualSpacing/>
    </w:pPr>
    <w:rPr>
      <w:rFonts w:ascii="Times New Roman" w:eastAsia="Times New Roman" w:hAnsi="Times New Roman" w:cs="Times New Roman"/>
      <w:sz w:val="24"/>
      <w:szCs w:val="24"/>
    </w:rPr>
  </w:style>
  <w:style w:type="character" w:customStyle="1" w:styleId="31">
    <w:name w:val="Оглавление 3 Знак"/>
    <w:basedOn w:val="a0"/>
    <w:link w:val="32"/>
    <w:uiPriority w:val="99"/>
    <w:semiHidden/>
    <w:locked/>
    <w:rsid w:val="0096679D"/>
    <w:rPr>
      <w:rFonts w:ascii="Times New Roman" w:hAnsi="Times New Roman" w:cs="Times New Roman"/>
      <w:sz w:val="15"/>
      <w:szCs w:val="15"/>
    </w:rPr>
  </w:style>
  <w:style w:type="paragraph" w:styleId="32">
    <w:name w:val="toc 3"/>
    <w:basedOn w:val="a"/>
    <w:next w:val="a"/>
    <w:link w:val="31"/>
    <w:autoRedefine/>
    <w:uiPriority w:val="99"/>
    <w:semiHidden/>
    <w:unhideWhenUsed/>
    <w:rsid w:val="0096679D"/>
    <w:pPr>
      <w:spacing w:after="100"/>
      <w:ind w:left="440"/>
    </w:pPr>
    <w:rPr>
      <w:rFonts w:ascii="Times New Roman" w:hAnsi="Times New Roman" w:cs="Times New Roman"/>
      <w:sz w:val="15"/>
      <w:szCs w:val="15"/>
    </w:rPr>
  </w:style>
  <w:style w:type="character" w:customStyle="1" w:styleId="a5">
    <w:name w:val="Текст сноски Знак"/>
    <w:basedOn w:val="a0"/>
    <w:link w:val="a6"/>
    <w:semiHidden/>
    <w:locked/>
    <w:rsid w:val="0096679D"/>
    <w:rPr>
      <w:rFonts w:ascii="Times New Roman" w:eastAsia="Times New Roman" w:hAnsi="Times New Roman" w:cs="Times New Roman"/>
      <w:sz w:val="20"/>
      <w:szCs w:val="20"/>
      <w:lang w:eastAsia="ar-SA"/>
    </w:rPr>
  </w:style>
  <w:style w:type="paragraph" w:styleId="a6">
    <w:name w:val="footnote text"/>
    <w:basedOn w:val="a"/>
    <w:link w:val="a5"/>
    <w:semiHidden/>
    <w:unhideWhenUsed/>
    <w:rsid w:val="0096679D"/>
    <w:pPr>
      <w:spacing w:after="0" w:line="240" w:lineRule="auto"/>
    </w:pPr>
    <w:rPr>
      <w:rFonts w:ascii="Times New Roman" w:eastAsia="Times New Roman" w:hAnsi="Times New Roman" w:cs="Times New Roman"/>
      <w:sz w:val="20"/>
      <w:szCs w:val="20"/>
      <w:lang w:eastAsia="ar-SA"/>
    </w:rPr>
  </w:style>
  <w:style w:type="character" w:customStyle="1" w:styleId="a7">
    <w:name w:val="Верхний колонтитул Знак"/>
    <w:basedOn w:val="a0"/>
    <w:link w:val="a8"/>
    <w:semiHidden/>
    <w:locked/>
    <w:rsid w:val="0096679D"/>
    <w:rPr>
      <w:rFonts w:ascii="Times New Roman" w:eastAsia="Times New Roman" w:hAnsi="Times New Roman" w:cs="Times New Roman"/>
      <w:sz w:val="24"/>
      <w:szCs w:val="24"/>
    </w:rPr>
  </w:style>
  <w:style w:type="paragraph" w:styleId="a8">
    <w:name w:val="header"/>
    <w:basedOn w:val="a"/>
    <w:link w:val="a7"/>
    <w:semiHidden/>
    <w:unhideWhenUsed/>
    <w:rsid w:val="0096679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a"/>
    <w:uiPriority w:val="99"/>
    <w:semiHidden/>
    <w:locked/>
    <w:rsid w:val="0096679D"/>
    <w:rPr>
      <w:rFonts w:ascii="Times New Roman" w:eastAsia="Times New Roman" w:hAnsi="Times New Roman" w:cs="Times New Roman"/>
      <w:sz w:val="24"/>
      <w:szCs w:val="24"/>
    </w:rPr>
  </w:style>
  <w:style w:type="paragraph" w:styleId="aa">
    <w:name w:val="footer"/>
    <w:basedOn w:val="a"/>
    <w:link w:val="a9"/>
    <w:uiPriority w:val="99"/>
    <w:semiHidden/>
    <w:unhideWhenUsed/>
    <w:rsid w:val="0096679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Текст концевой сноски Знак"/>
    <w:basedOn w:val="a0"/>
    <w:link w:val="ac"/>
    <w:uiPriority w:val="99"/>
    <w:semiHidden/>
    <w:locked/>
    <w:rsid w:val="0096679D"/>
    <w:rPr>
      <w:rFonts w:ascii="Times New Roman" w:hAnsi="Times New Roman" w:cs="Times New Roman"/>
      <w:sz w:val="20"/>
      <w:szCs w:val="20"/>
    </w:rPr>
  </w:style>
  <w:style w:type="paragraph" w:styleId="ac">
    <w:name w:val="endnote text"/>
    <w:basedOn w:val="a"/>
    <w:link w:val="ab"/>
    <w:uiPriority w:val="99"/>
    <w:semiHidden/>
    <w:unhideWhenUsed/>
    <w:rsid w:val="0096679D"/>
    <w:pPr>
      <w:spacing w:after="0" w:line="240" w:lineRule="auto"/>
    </w:pPr>
    <w:rPr>
      <w:rFonts w:ascii="Times New Roman" w:hAnsi="Times New Roman" w:cs="Times New Roman"/>
      <w:sz w:val="20"/>
      <w:szCs w:val="20"/>
    </w:rPr>
  </w:style>
  <w:style w:type="paragraph" w:styleId="ad">
    <w:name w:val="Body Text"/>
    <w:aliases w:val="Знак5,gl"/>
    <w:basedOn w:val="a"/>
    <w:link w:val="ae"/>
    <w:unhideWhenUsed/>
    <w:qFormat/>
    <w:rsid w:val="0096679D"/>
    <w:pPr>
      <w:spacing w:after="120"/>
    </w:pPr>
    <w:rPr>
      <w:rFonts w:ascii="Calibri" w:eastAsia="Times New Roman" w:hAnsi="Calibri" w:cs="Times New Roman"/>
    </w:rPr>
  </w:style>
  <w:style w:type="character" w:customStyle="1" w:styleId="ae">
    <w:name w:val="Основной текст Знак"/>
    <w:aliases w:val="Знак5 Знак,gl Знак"/>
    <w:basedOn w:val="a0"/>
    <w:link w:val="ad"/>
    <w:rsid w:val="0096679D"/>
    <w:rPr>
      <w:rFonts w:ascii="Calibri" w:eastAsia="Times New Roman" w:hAnsi="Calibri" w:cs="Times New Roman"/>
    </w:rPr>
  </w:style>
  <w:style w:type="character" w:customStyle="1" w:styleId="af">
    <w:name w:val="Название Знак"/>
    <w:basedOn w:val="a0"/>
    <w:link w:val="af0"/>
    <w:locked/>
    <w:rsid w:val="0096679D"/>
    <w:rPr>
      <w:rFonts w:ascii="Times New Roman" w:eastAsia="Times New Roman" w:hAnsi="Times New Roman" w:cs="Tahoma"/>
      <w:i/>
      <w:iCs/>
      <w:sz w:val="24"/>
      <w:szCs w:val="24"/>
      <w:lang w:eastAsia="ar-SA"/>
    </w:rPr>
  </w:style>
  <w:style w:type="paragraph" w:styleId="af0">
    <w:name w:val="Title"/>
    <w:basedOn w:val="a"/>
    <w:next w:val="a"/>
    <w:link w:val="af"/>
    <w:qFormat/>
    <w:rsid w:val="0096679D"/>
    <w:pPr>
      <w:pBdr>
        <w:bottom w:val="single" w:sz="8" w:space="4" w:color="4F81BD" w:themeColor="accent1"/>
      </w:pBdr>
      <w:spacing w:after="300" w:line="240" w:lineRule="auto"/>
      <w:contextualSpacing/>
    </w:pPr>
    <w:rPr>
      <w:rFonts w:ascii="Times New Roman" w:eastAsia="Times New Roman" w:hAnsi="Times New Roman" w:cs="Tahoma"/>
      <w:i/>
      <w:iCs/>
      <w:sz w:val="24"/>
      <w:szCs w:val="24"/>
      <w:lang w:eastAsia="ar-SA"/>
    </w:rPr>
  </w:style>
  <w:style w:type="character" w:customStyle="1" w:styleId="af1">
    <w:name w:val="Основной текст с отступом Знак"/>
    <w:basedOn w:val="a0"/>
    <w:link w:val="af2"/>
    <w:uiPriority w:val="99"/>
    <w:semiHidden/>
    <w:locked/>
    <w:rsid w:val="0096679D"/>
    <w:rPr>
      <w:rFonts w:ascii="Times New Roman" w:hAnsi="Times New Roman" w:cs="Times New Roman"/>
    </w:rPr>
  </w:style>
  <w:style w:type="paragraph" w:styleId="af2">
    <w:name w:val="Body Text Indent"/>
    <w:basedOn w:val="a"/>
    <w:link w:val="af1"/>
    <w:uiPriority w:val="99"/>
    <w:semiHidden/>
    <w:unhideWhenUsed/>
    <w:rsid w:val="0096679D"/>
    <w:pPr>
      <w:spacing w:after="120"/>
      <w:ind w:left="283"/>
    </w:pPr>
    <w:rPr>
      <w:rFonts w:ascii="Times New Roman" w:hAnsi="Times New Roman" w:cs="Times New Roman"/>
    </w:rPr>
  </w:style>
  <w:style w:type="character" w:customStyle="1" w:styleId="af3">
    <w:name w:val="Подзаголовок Знак"/>
    <w:basedOn w:val="a0"/>
    <w:link w:val="af4"/>
    <w:locked/>
    <w:rsid w:val="0096679D"/>
    <w:rPr>
      <w:rFonts w:ascii="Arial" w:eastAsia="Times New Roman" w:hAnsi="Arial" w:cs="Arial"/>
      <w:sz w:val="24"/>
      <w:szCs w:val="24"/>
    </w:rPr>
  </w:style>
  <w:style w:type="paragraph" w:styleId="af4">
    <w:name w:val="Subtitle"/>
    <w:basedOn w:val="a"/>
    <w:next w:val="a"/>
    <w:link w:val="af3"/>
    <w:qFormat/>
    <w:rsid w:val="0096679D"/>
    <w:pPr>
      <w:numPr>
        <w:ilvl w:val="1"/>
      </w:numPr>
    </w:pPr>
    <w:rPr>
      <w:rFonts w:ascii="Arial" w:eastAsia="Times New Roman" w:hAnsi="Arial" w:cs="Arial"/>
      <w:sz w:val="24"/>
      <w:szCs w:val="24"/>
    </w:rPr>
  </w:style>
  <w:style w:type="character" w:customStyle="1" w:styleId="22">
    <w:name w:val="Основной текст 2 Знак"/>
    <w:basedOn w:val="a0"/>
    <w:link w:val="23"/>
    <w:uiPriority w:val="99"/>
    <w:semiHidden/>
    <w:locked/>
    <w:rsid w:val="0096679D"/>
    <w:rPr>
      <w:rFonts w:ascii="Times New Roman" w:eastAsia="Times New Roman" w:hAnsi="Times New Roman" w:cs="Times New Roman"/>
      <w:sz w:val="28"/>
      <w:szCs w:val="20"/>
    </w:rPr>
  </w:style>
  <w:style w:type="paragraph" w:styleId="23">
    <w:name w:val="Body Text 2"/>
    <w:basedOn w:val="a"/>
    <w:link w:val="22"/>
    <w:uiPriority w:val="99"/>
    <w:semiHidden/>
    <w:unhideWhenUsed/>
    <w:rsid w:val="0096679D"/>
    <w:pPr>
      <w:spacing w:after="120" w:line="480" w:lineRule="auto"/>
    </w:pPr>
    <w:rPr>
      <w:rFonts w:ascii="Times New Roman" w:eastAsia="Times New Roman" w:hAnsi="Times New Roman" w:cs="Times New Roman"/>
      <w:sz w:val="28"/>
      <w:szCs w:val="20"/>
    </w:rPr>
  </w:style>
  <w:style w:type="character" w:customStyle="1" w:styleId="33">
    <w:name w:val="Основной текст 3 Знак"/>
    <w:basedOn w:val="a0"/>
    <w:link w:val="34"/>
    <w:uiPriority w:val="99"/>
    <w:semiHidden/>
    <w:locked/>
    <w:rsid w:val="0096679D"/>
    <w:rPr>
      <w:rFonts w:ascii="Times New Roman" w:eastAsia="Times New Roman" w:hAnsi="Times New Roman" w:cs="Times New Roman"/>
      <w:sz w:val="16"/>
      <w:szCs w:val="16"/>
    </w:rPr>
  </w:style>
  <w:style w:type="paragraph" w:styleId="34">
    <w:name w:val="Body Text 3"/>
    <w:basedOn w:val="a"/>
    <w:link w:val="33"/>
    <w:uiPriority w:val="99"/>
    <w:semiHidden/>
    <w:unhideWhenUsed/>
    <w:rsid w:val="0096679D"/>
    <w:pPr>
      <w:spacing w:after="120"/>
    </w:pPr>
    <w:rPr>
      <w:rFonts w:ascii="Times New Roman" w:eastAsia="Times New Roman" w:hAnsi="Times New Roman" w:cs="Times New Roman"/>
      <w:sz w:val="16"/>
      <w:szCs w:val="16"/>
    </w:rPr>
  </w:style>
  <w:style w:type="character" w:customStyle="1" w:styleId="24">
    <w:name w:val="Основной текст с отступом 2 Знак"/>
    <w:basedOn w:val="a0"/>
    <w:link w:val="25"/>
    <w:uiPriority w:val="99"/>
    <w:semiHidden/>
    <w:locked/>
    <w:rsid w:val="0096679D"/>
    <w:rPr>
      <w:rFonts w:ascii="Calibri" w:eastAsia="Times New Roman" w:hAnsi="Calibri" w:cs="Times New Roman"/>
    </w:rPr>
  </w:style>
  <w:style w:type="paragraph" w:styleId="25">
    <w:name w:val="Body Text Indent 2"/>
    <w:basedOn w:val="a"/>
    <w:link w:val="24"/>
    <w:uiPriority w:val="99"/>
    <w:semiHidden/>
    <w:unhideWhenUsed/>
    <w:rsid w:val="0096679D"/>
    <w:pPr>
      <w:spacing w:after="120" w:line="480" w:lineRule="auto"/>
      <w:ind w:left="283"/>
    </w:pPr>
    <w:rPr>
      <w:rFonts w:ascii="Calibri" w:eastAsia="Times New Roman" w:hAnsi="Calibri" w:cs="Times New Roman"/>
    </w:rPr>
  </w:style>
  <w:style w:type="character" w:customStyle="1" w:styleId="35">
    <w:name w:val="Основной текст с отступом 3 Знак"/>
    <w:basedOn w:val="a0"/>
    <w:link w:val="36"/>
    <w:uiPriority w:val="99"/>
    <w:semiHidden/>
    <w:locked/>
    <w:rsid w:val="0096679D"/>
    <w:rPr>
      <w:sz w:val="16"/>
      <w:szCs w:val="16"/>
      <w:lang w:val="en-US"/>
    </w:rPr>
  </w:style>
  <w:style w:type="paragraph" w:styleId="36">
    <w:name w:val="Body Text Indent 3"/>
    <w:basedOn w:val="a"/>
    <w:link w:val="35"/>
    <w:uiPriority w:val="99"/>
    <w:semiHidden/>
    <w:unhideWhenUsed/>
    <w:rsid w:val="0096679D"/>
    <w:pPr>
      <w:spacing w:after="120"/>
      <w:ind w:left="283"/>
    </w:pPr>
    <w:rPr>
      <w:sz w:val="16"/>
      <w:szCs w:val="16"/>
      <w:lang w:val="en-US"/>
    </w:rPr>
  </w:style>
  <w:style w:type="character" w:customStyle="1" w:styleId="af5">
    <w:name w:val="Текст Знак"/>
    <w:basedOn w:val="a0"/>
    <w:link w:val="af6"/>
    <w:uiPriority w:val="99"/>
    <w:semiHidden/>
    <w:locked/>
    <w:rsid w:val="0096679D"/>
    <w:rPr>
      <w:rFonts w:ascii="Courier New" w:eastAsia="Times New Roman" w:hAnsi="Courier New" w:cs="Times New Roman"/>
      <w:sz w:val="20"/>
      <w:szCs w:val="24"/>
    </w:rPr>
  </w:style>
  <w:style w:type="paragraph" w:styleId="af6">
    <w:name w:val="Plain Text"/>
    <w:basedOn w:val="a"/>
    <w:link w:val="af5"/>
    <w:uiPriority w:val="99"/>
    <w:semiHidden/>
    <w:unhideWhenUsed/>
    <w:rsid w:val="0096679D"/>
    <w:pPr>
      <w:spacing w:after="0" w:line="240" w:lineRule="auto"/>
    </w:pPr>
    <w:rPr>
      <w:rFonts w:ascii="Courier New" w:eastAsia="Times New Roman" w:hAnsi="Courier New" w:cs="Times New Roman"/>
      <w:sz w:val="20"/>
      <w:szCs w:val="24"/>
    </w:rPr>
  </w:style>
  <w:style w:type="character" w:customStyle="1" w:styleId="af7">
    <w:name w:val="Текст выноски Знак"/>
    <w:basedOn w:val="a0"/>
    <w:link w:val="af8"/>
    <w:semiHidden/>
    <w:locked/>
    <w:rsid w:val="0096679D"/>
    <w:rPr>
      <w:rFonts w:ascii="Tahoma" w:hAnsi="Tahoma" w:cs="Tahoma"/>
      <w:sz w:val="16"/>
      <w:szCs w:val="16"/>
    </w:rPr>
  </w:style>
  <w:style w:type="paragraph" w:styleId="af8">
    <w:name w:val="Balloon Text"/>
    <w:basedOn w:val="a"/>
    <w:link w:val="af7"/>
    <w:semiHidden/>
    <w:unhideWhenUsed/>
    <w:rsid w:val="0096679D"/>
    <w:pPr>
      <w:spacing w:after="0" w:line="240" w:lineRule="auto"/>
    </w:pPr>
    <w:rPr>
      <w:rFonts w:ascii="Tahoma" w:hAnsi="Tahoma" w:cs="Tahoma"/>
      <w:sz w:val="16"/>
      <w:szCs w:val="16"/>
    </w:rPr>
  </w:style>
  <w:style w:type="character" w:customStyle="1" w:styleId="26">
    <w:name w:val="Без интервала Знак2"/>
    <w:basedOn w:val="a0"/>
    <w:link w:val="af9"/>
    <w:uiPriority w:val="1"/>
    <w:locked/>
    <w:rsid w:val="0096679D"/>
    <w:rPr>
      <w:rFonts w:ascii="Calibri" w:eastAsia="Times New Roman" w:hAnsi="Calibri" w:cs="Times New Roman"/>
    </w:rPr>
  </w:style>
  <w:style w:type="paragraph" w:styleId="af9">
    <w:name w:val="No Spacing"/>
    <w:link w:val="26"/>
    <w:uiPriority w:val="1"/>
    <w:qFormat/>
    <w:rsid w:val="0096679D"/>
    <w:pPr>
      <w:spacing w:after="0" w:line="240" w:lineRule="auto"/>
    </w:pPr>
    <w:rPr>
      <w:rFonts w:ascii="Calibri" w:eastAsia="Times New Roman" w:hAnsi="Calibri" w:cs="Times New Roman"/>
    </w:rPr>
  </w:style>
  <w:style w:type="paragraph" w:customStyle="1" w:styleId="afa">
    <w:name w:val="Знак"/>
    <w:basedOn w:val="a"/>
    <w:autoRedefine/>
    <w:uiPriority w:val="34"/>
    <w:qFormat/>
    <w:rsid w:val="0096679D"/>
    <w:pPr>
      <w:spacing w:after="160" w:line="240" w:lineRule="exact"/>
    </w:pPr>
    <w:rPr>
      <w:rFonts w:ascii="Times New Roman" w:eastAsia="SimSun" w:hAnsi="Times New Roman" w:cs="Times New Roman"/>
      <w:b/>
      <w:sz w:val="28"/>
      <w:szCs w:val="24"/>
      <w:lang w:val="en-US" w:eastAsia="en-US"/>
    </w:rPr>
  </w:style>
  <w:style w:type="paragraph" w:customStyle="1" w:styleId="11">
    <w:name w:val="Обычный1"/>
    <w:uiPriority w:val="34"/>
    <w:qFormat/>
    <w:rsid w:val="0096679D"/>
    <w:pPr>
      <w:widowControl w:val="0"/>
      <w:snapToGrid w:val="0"/>
      <w:spacing w:after="0" w:line="240" w:lineRule="auto"/>
      <w:ind w:firstLine="260"/>
      <w:jc w:val="both"/>
    </w:pPr>
    <w:rPr>
      <w:rFonts w:ascii="Times New Roman" w:eastAsia="Times New Roman" w:hAnsi="Times New Roman" w:cs="Times New Roman"/>
      <w:szCs w:val="20"/>
    </w:rPr>
  </w:style>
  <w:style w:type="paragraph" w:customStyle="1" w:styleId="12">
    <w:name w:val="Абзац списка1"/>
    <w:basedOn w:val="a"/>
    <w:uiPriority w:val="34"/>
    <w:qFormat/>
    <w:rsid w:val="0096679D"/>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uiPriority w:val="34"/>
    <w:qFormat/>
    <w:rsid w:val="0096679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3">
    <w:name w:val="Без интервала1"/>
    <w:basedOn w:val="a"/>
    <w:uiPriority w:val="99"/>
    <w:qFormat/>
    <w:rsid w:val="0096679D"/>
    <w:pPr>
      <w:spacing w:after="0" w:line="240" w:lineRule="auto"/>
    </w:pPr>
    <w:rPr>
      <w:rFonts w:ascii="Calibri" w:eastAsia="Calibri" w:hAnsi="Calibri" w:cs="Times New Roman"/>
      <w:sz w:val="24"/>
      <w:szCs w:val="32"/>
      <w:lang w:val="en-US" w:eastAsia="en-US"/>
    </w:rPr>
  </w:style>
  <w:style w:type="paragraph" w:customStyle="1" w:styleId="afb">
    <w:name w:val="список с точками"/>
    <w:basedOn w:val="a"/>
    <w:uiPriority w:val="99"/>
    <w:qFormat/>
    <w:rsid w:val="0096679D"/>
    <w:pPr>
      <w:tabs>
        <w:tab w:val="num" w:pos="720"/>
        <w:tab w:val="num" w:pos="756"/>
      </w:tabs>
      <w:spacing w:after="0" w:line="312" w:lineRule="auto"/>
      <w:ind w:left="756" w:hanging="360"/>
      <w:jc w:val="both"/>
    </w:pPr>
    <w:rPr>
      <w:rFonts w:ascii="Times New Roman" w:eastAsia="Times New Roman" w:hAnsi="Times New Roman" w:cs="Times New Roman"/>
      <w:sz w:val="24"/>
      <w:szCs w:val="24"/>
    </w:rPr>
  </w:style>
  <w:style w:type="paragraph" w:customStyle="1" w:styleId="normal">
    <w:name w:val="normal"/>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c">
    <w:name w:val="Основной б.о."/>
    <w:basedOn w:val="a"/>
    <w:next w:val="a"/>
    <w:uiPriority w:val="34"/>
    <w:qFormat/>
    <w:rsid w:val="0096679D"/>
    <w:pPr>
      <w:spacing w:after="0" w:line="240" w:lineRule="auto"/>
      <w:jc w:val="both"/>
    </w:pPr>
    <w:rPr>
      <w:rFonts w:ascii="Times New Roman" w:eastAsia="Times New Roman" w:hAnsi="Times New Roman" w:cs="Times New Roman"/>
      <w:sz w:val="28"/>
      <w:szCs w:val="20"/>
    </w:rPr>
  </w:style>
  <w:style w:type="paragraph" w:customStyle="1" w:styleId="14">
    <w:name w:val="Основной 1 см"/>
    <w:basedOn w:val="a"/>
    <w:uiPriority w:val="34"/>
    <w:qFormat/>
    <w:rsid w:val="0096679D"/>
    <w:pPr>
      <w:spacing w:after="0" w:line="240" w:lineRule="auto"/>
      <w:ind w:firstLine="567"/>
      <w:jc w:val="both"/>
    </w:pPr>
    <w:rPr>
      <w:rFonts w:ascii="Times New Roman" w:eastAsia="Times New Roman" w:hAnsi="Times New Roman" w:cs="Times New Roman"/>
      <w:sz w:val="28"/>
      <w:szCs w:val="20"/>
    </w:rPr>
  </w:style>
  <w:style w:type="paragraph" w:customStyle="1" w:styleId="15">
    <w:name w:val="Основной текст1"/>
    <w:basedOn w:val="a"/>
    <w:uiPriority w:val="34"/>
    <w:qFormat/>
    <w:rsid w:val="0096679D"/>
    <w:pPr>
      <w:snapToGrid w:val="0"/>
      <w:spacing w:after="0" w:line="240" w:lineRule="auto"/>
    </w:pPr>
    <w:rPr>
      <w:rFonts w:ascii="Times New Roman" w:eastAsia="Times New Roman" w:hAnsi="Times New Roman" w:cs="Times New Roman"/>
      <w:sz w:val="24"/>
      <w:szCs w:val="24"/>
    </w:rPr>
  </w:style>
  <w:style w:type="paragraph" w:customStyle="1" w:styleId="27">
    <w:name w:val="Основной текст2"/>
    <w:basedOn w:val="a"/>
    <w:uiPriority w:val="34"/>
    <w:qFormat/>
    <w:rsid w:val="0096679D"/>
    <w:pPr>
      <w:snapToGrid w:val="0"/>
      <w:spacing w:after="0" w:line="240" w:lineRule="auto"/>
    </w:pPr>
    <w:rPr>
      <w:rFonts w:ascii="Times New Roman" w:eastAsia="Times New Roman" w:hAnsi="Times New Roman" w:cs="Times New Roman"/>
      <w:sz w:val="24"/>
      <w:szCs w:val="24"/>
    </w:rPr>
  </w:style>
  <w:style w:type="paragraph" w:customStyle="1" w:styleId="afd">
    <w:name w:val="Маркированный."/>
    <w:basedOn w:val="a"/>
    <w:uiPriority w:val="34"/>
    <w:qFormat/>
    <w:rsid w:val="0096679D"/>
    <w:pPr>
      <w:spacing w:after="0" w:line="240" w:lineRule="auto"/>
      <w:ind w:left="1066" w:hanging="357"/>
    </w:pPr>
    <w:rPr>
      <w:rFonts w:ascii="Times New Roman" w:eastAsia="Calibri" w:hAnsi="Times New Roman" w:cs="Times New Roman"/>
      <w:sz w:val="24"/>
      <w:lang w:eastAsia="en-US"/>
    </w:rPr>
  </w:style>
  <w:style w:type="character" w:customStyle="1" w:styleId="afe">
    <w:name w:val="Основной текст_"/>
    <w:basedOn w:val="a0"/>
    <w:link w:val="37"/>
    <w:locked/>
    <w:rsid w:val="0096679D"/>
    <w:rPr>
      <w:rFonts w:ascii="Arial" w:eastAsia="Arial" w:hAnsi="Arial" w:cs="Arial"/>
      <w:sz w:val="18"/>
      <w:szCs w:val="18"/>
      <w:shd w:val="clear" w:color="auto" w:fill="FFFFFF"/>
    </w:rPr>
  </w:style>
  <w:style w:type="paragraph" w:customStyle="1" w:styleId="37">
    <w:name w:val="Основной текст3"/>
    <w:basedOn w:val="a"/>
    <w:link w:val="afe"/>
    <w:qFormat/>
    <w:rsid w:val="0096679D"/>
    <w:pPr>
      <w:widowControl w:val="0"/>
      <w:shd w:val="clear" w:color="auto" w:fill="FFFFFF"/>
      <w:spacing w:before="240" w:after="0" w:line="216" w:lineRule="exact"/>
      <w:ind w:firstLine="440"/>
    </w:pPr>
    <w:rPr>
      <w:rFonts w:ascii="Arial" w:eastAsia="Arial" w:hAnsi="Arial" w:cs="Arial"/>
      <w:sz w:val="18"/>
      <w:szCs w:val="18"/>
    </w:rPr>
  </w:style>
  <w:style w:type="paragraph" w:customStyle="1" w:styleId="aff">
    <w:name w:val="Стиль"/>
    <w:uiPriority w:val="99"/>
    <w:qFormat/>
    <w:rsid w:val="0096679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0">
    <w:name w:val="Базовый"/>
    <w:uiPriority w:val="34"/>
    <w:qFormat/>
    <w:rsid w:val="0096679D"/>
    <w:pPr>
      <w:tabs>
        <w:tab w:val="left" w:pos="709"/>
      </w:tabs>
      <w:suppressAutoHyphens/>
      <w:spacing w:after="0" w:line="100" w:lineRule="atLeast"/>
    </w:pPr>
    <w:rPr>
      <w:rFonts w:ascii="Times New Roman" w:eastAsia="Times New Roman" w:hAnsi="Times New Roman" w:cs="Times New Roman"/>
      <w:sz w:val="24"/>
      <w:szCs w:val="24"/>
      <w:lang w:eastAsia="en-US"/>
    </w:rPr>
  </w:style>
  <w:style w:type="paragraph" w:customStyle="1" w:styleId="aff1">
    <w:name w:val="Заголовок"/>
    <w:basedOn w:val="a"/>
    <w:next w:val="ad"/>
    <w:uiPriority w:val="34"/>
    <w:qFormat/>
    <w:rsid w:val="0096679D"/>
    <w:pPr>
      <w:keepNext/>
      <w:suppressAutoHyphens/>
      <w:spacing w:before="240" w:after="120"/>
    </w:pPr>
    <w:rPr>
      <w:rFonts w:ascii="Arial" w:eastAsia="Microsoft YaHei" w:hAnsi="Arial" w:cs="Mangal"/>
      <w:sz w:val="28"/>
      <w:szCs w:val="28"/>
      <w:lang w:eastAsia="ar-SA"/>
    </w:rPr>
  </w:style>
  <w:style w:type="paragraph" w:customStyle="1" w:styleId="16">
    <w:name w:val="Название1"/>
    <w:basedOn w:val="a"/>
    <w:uiPriority w:val="34"/>
    <w:qFormat/>
    <w:rsid w:val="0096679D"/>
    <w:pPr>
      <w:suppressLineNumbers/>
      <w:suppressAutoHyphens/>
      <w:spacing w:before="120" w:after="120"/>
    </w:pPr>
    <w:rPr>
      <w:rFonts w:ascii="Arial" w:eastAsia="Times New Roman" w:hAnsi="Arial" w:cs="Mangal"/>
      <w:i/>
      <w:iCs/>
      <w:sz w:val="20"/>
      <w:szCs w:val="24"/>
      <w:lang w:eastAsia="ar-SA"/>
    </w:rPr>
  </w:style>
  <w:style w:type="paragraph" w:customStyle="1" w:styleId="17">
    <w:name w:val="Указатель1"/>
    <w:basedOn w:val="a"/>
    <w:uiPriority w:val="34"/>
    <w:qFormat/>
    <w:rsid w:val="0096679D"/>
    <w:pPr>
      <w:suppressLineNumbers/>
      <w:suppressAutoHyphens/>
    </w:pPr>
    <w:rPr>
      <w:rFonts w:ascii="Arial" w:eastAsia="Times New Roman" w:hAnsi="Arial" w:cs="Mangal"/>
      <w:lang w:eastAsia="ar-SA"/>
    </w:rPr>
  </w:style>
  <w:style w:type="paragraph" w:customStyle="1" w:styleId="18">
    <w:name w:val="Текст1"/>
    <w:basedOn w:val="a"/>
    <w:uiPriority w:val="99"/>
    <w:qFormat/>
    <w:rsid w:val="0096679D"/>
    <w:pPr>
      <w:suppressAutoHyphens/>
      <w:spacing w:after="0" w:line="240" w:lineRule="auto"/>
    </w:pPr>
    <w:rPr>
      <w:rFonts w:ascii="Courier New" w:eastAsia="Times New Roman" w:hAnsi="Courier New" w:cs="Courier New"/>
      <w:sz w:val="20"/>
      <w:szCs w:val="20"/>
      <w:lang w:eastAsia="ar-SA"/>
    </w:rPr>
  </w:style>
  <w:style w:type="paragraph" w:customStyle="1" w:styleId="FR2">
    <w:name w:val="FR2"/>
    <w:uiPriority w:val="99"/>
    <w:qFormat/>
    <w:rsid w:val="0096679D"/>
    <w:pPr>
      <w:widowControl w:val="0"/>
      <w:suppressAutoHyphens/>
      <w:spacing w:after="0" w:line="300" w:lineRule="auto"/>
    </w:pPr>
    <w:rPr>
      <w:rFonts w:ascii="Courier New" w:eastAsia="Times New Roman" w:hAnsi="Courier New" w:cs="Calibri"/>
      <w:sz w:val="28"/>
      <w:szCs w:val="20"/>
      <w:lang w:eastAsia="ar-SA"/>
    </w:rPr>
  </w:style>
  <w:style w:type="paragraph" w:customStyle="1" w:styleId="210">
    <w:name w:val="Основной текст с отступом 21"/>
    <w:basedOn w:val="a"/>
    <w:uiPriority w:val="34"/>
    <w:qFormat/>
    <w:rsid w:val="0096679D"/>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1">
    <w:name w:val="Îñíîâíîé òåêñò ñ îòñòóïîì 21"/>
    <w:basedOn w:val="a"/>
    <w:uiPriority w:val="34"/>
    <w:qFormat/>
    <w:rsid w:val="0096679D"/>
    <w:pPr>
      <w:suppressAutoHyphens/>
      <w:spacing w:after="0" w:line="200" w:lineRule="atLeast"/>
    </w:pPr>
    <w:rPr>
      <w:rFonts w:ascii="Times" w:eastAsia="Times New Roman" w:hAnsi="Times" w:cs="Times New Roman"/>
      <w:color w:val="00000A"/>
      <w:kern w:val="2"/>
      <w:sz w:val="24"/>
      <w:szCs w:val="20"/>
      <w:lang w:eastAsia="ar-SA"/>
    </w:rPr>
  </w:style>
  <w:style w:type="paragraph" w:customStyle="1" w:styleId="aff2">
    <w:name w:val="Содержимое таблицы"/>
    <w:basedOn w:val="a"/>
    <w:uiPriority w:val="34"/>
    <w:qFormat/>
    <w:rsid w:val="0096679D"/>
    <w:pPr>
      <w:suppressLineNumbers/>
      <w:suppressAutoHyphens/>
    </w:pPr>
    <w:rPr>
      <w:rFonts w:ascii="Calibri" w:eastAsia="Times New Roman" w:hAnsi="Calibri" w:cs="Calibri"/>
      <w:lang w:eastAsia="ar-SA"/>
    </w:rPr>
  </w:style>
  <w:style w:type="paragraph" w:customStyle="1" w:styleId="aff3">
    <w:name w:val="Заголовок таблицы"/>
    <w:basedOn w:val="aff2"/>
    <w:uiPriority w:val="34"/>
    <w:qFormat/>
    <w:rsid w:val="0096679D"/>
    <w:pPr>
      <w:jc w:val="center"/>
    </w:pPr>
    <w:rPr>
      <w:b/>
      <w:bCs/>
    </w:rPr>
  </w:style>
  <w:style w:type="paragraph" w:customStyle="1" w:styleId="aff4">
    <w:name w:val="Знак Знак Знак"/>
    <w:basedOn w:val="a"/>
    <w:autoRedefine/>
    <w:uiPriority w:val="34"/>
    <w:qFormat/>
    <w:rsid w:val="0096679D"/>
    <w:pPr>
      <w:spacing w:after="160" w:line="240" w:lineRule="exact"/>
    </w:pPr>
    <w:rPr>
      <w:rFonts w:ascii="Times New Roman" w:eastAsia="SimSun" w:hAnsi="Times New Roman" w:cs="Times New Roman"/>
      <w:b/>
      <w:sz w:val="28"/>
      <w:szCs w:val="24"/>
      <w:lang w:val="en-US" w:eastAsia="en-US"/>
    </w:rPr>
  </w:style>
  <w:style w:type="paragraph" w:customStyle="1" w:styleId="afa0">
    <w:name w:val="afa"/>
    <w:basedOn w:val="a"/>
    <w:uiPriority w:val="99"/>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CharCharCharChar">
    <w:name w:val="Знак Знак1 Знак Char Char Знак Char Char Знак"/>
    <w:basedOn w:val="a"/>
    <w:uiPriority w:val="34"/>
    <w:qFormat/>
    <w:rsid w:val="0096679D"/>
    <w:pPr>
      <w:spacing w:after="0" w:line="360" w:lineRule="auto"/>
      <w:ind w:firstLine="709"/>
      <w:jc w:val="both"/>
    </w:pPr>
    <w:rPr>
      <w:rFonts w:ascii="Verdana" w:eastAsia="Times New Roman" w:hAnsi="Verdana" w:cs="Times New Roman"/>
      <w:sz w:val="20"/>
      <w:szCs w:val="20"/>
      <w:lang w:val="en-US" w:eastAsia="en-US"/>
    </w:rPr>
  </w:style>
  <w:style w:type="paragraph" w:customStyle="1" w:styleId="p5">
    <w:name w:val="p5"/>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8">
    <w:name w:val="Средняя сетка 2 Знак"/>
    <w:link w:val="212"/>
    <w:uiPriority w:val="1"/>
    <w:locked/>
    <w:rsid w:val="0096679D"/>
    <w:rPr>
      <w:rFonts w:ascii="Times New Roman" w:eastAsia="Times New Roman" w:hAnsi="Times New Roman" w:cs="Times New Roman"/>
      <w:sz w:val="24"/>
      <w:szCs w:val="24"/>
    </w:rPr>
  </w:style>
  <w:style w:type="paragraph" w:customStyle="1" w:styleId="212">
    <w:name w:val="Средняя сетка 21"/>
    <w:link w:val="28"/>
    <w:uiPriority w:val="1"/>
    <w:qFormat/>
    <w:rsid w:val="0096679D"/>
    <w:pPr>
      <w:spacing w:after="0" w:line="240" w:lineRule="auto"/>
    </w:pPr>
    <w:rPr>
      <w:rFonts w:ascii="Times New Roman" w:eastAsia="Times New Roman" w:hAnsi="Times New Roman" w:cs="Times New Roman"/>
      <w:sz w:val="24"/>
      <w:szCs w:val="24"/>
    </w:rPr>
  </w:style>
  <w:style w:type="paragraph" w:customStyle="1" w:styleId="310">
    <w:name w:val="Основной текст с отступом 31"/>
    <w:basedOn w:val="a"/>
    <w:uiPriority w:val="34"/>
    <w:qFormat/>
    <w:rsid w:val="0096679D"/>
    <w:pPr>
      <w:suppressAutoHyphens/>
      <w:spacing w:after="0" w:line="240" w:lineRule="auto"/>
      <w:ind w:firstLine="567"/>
      <w:jc w:val="both"/>
    </w:pPr>
    <w:rPr>
      <w:rFonts w:ascii="Times New Roman" w:eastAsia="Times New Roman" w:hAnsi="Times New Roman" w:cs="Times New Roman"/>
      <w:sz w:val="24"/>
      <w:szCs w:val="24"/>
      <w:lang w:eastAsia="ar-SA"/>
    </w:rPr>
  </w:style>
  <w:style w:type="character" w:customStyle="1" w:styleId="14pt">
    <w:name w:val="Обычный + 14 pt Знак"/>
    <w:link w:val="14pt0"/>
    <w:locked/>
    <w:rsid w:val="0096679D"/>
    <w:rPr>
      <w:sz w:val="24"/>
      <w:szCs w:val="24"/>
    </w:rPr>
  </w:style>
  <w:style w:type="paragraph" w:customStyle="1" w:styleId="14pt0">
    <w:name w:val="Обычный + 14 pt"/>
    <w:basedOn w:val="a"/>
    <w:link w:val="14pt"/>
    <w:qFormat/>
    <w:rsid w:val="0096679D"/>
    <w:pPr>
      <w:spacing w:after="0" w:line="240" w:lineRule="auto"/>
    </w:pPr>
    <w:rPr>
      <w:sz w:val="24"/>
      <w:szCs w:val="24"/>
    </w:rPr>
  </w:style>
  <w:style w:type="paragraph" w:customStyle="1" w:styleId="aff5">
    <w:name w:val="обычный"/>
    <w:basedOn w:val="a"/>
    <w:uiPriority w:val="34"/>
    <w:qFormat/>
    <w:rsid w:val="0096679D"/>
    <w:pPr>
      <w:spacing w:after="0" w:line="240" w:lineRule="auto"/>
    </w:pPr>
    <w:rPr>
      <w:rFonts w:ascii="Times New Roman" w:eastAsia="Times New Roman" w:hAnsi="Times New Roman" w:cs="Times New Roman"/>
      <w:color w:val="000000"/>
      <w:sz w:val="20"/>
      <w:szCs w:val="20"/>
      <w:lang w:val="en-US" w:eastAsia="en-US"/>
    </w:rPr>
  </w:style>
  <w:style w:type="paragraph" w:customStyle="1" w:styleId="213">
    <w:name w:val="Основной текст 21"/>
    <w:basedOn w:val="a"/>
    <w:uiPriority w:val="34"/>
    <w:qFormat/>
    <w:rsid w:val="0096679D"/>
    <w:pPr>
      <w:widowControl w:val="0"/>
      <w:suppressAutoHyphens/>
      <w:autoSpaceDE w:val="0"/>
      <w:spacing w:after="120" w:line="480" w:lineRule="auto"/>
    </w:pPr>
    <w:rPr>
      <w:rFonts w:ascii="Times New Roman" w:eastAsia="Times New Roman" w:hAnsi="Times New Roman" w:cs="Times New Roman"/>
      <w:sz w:val="20"/>
      <w:szCs w:val="20"/>
      <w:lang w:eastAsia="ar-SA"/>
    </w:rPr>
  </w:style>
  <w:style w:type="paragraph" w:customStyle="1" w:styleId="-11">
    <w:name w:val="Цветной список - Акцент 11"/>
    <w:basedOn w:val="a"/>
    <w:uiPriority w:val="34"/>
    <w:qFormat/>
    <w:rsid w:val="0096679D"/>
    <w:pPr>
      <w:ind w:left="720"/>
      <w:contextualSpacing/>
    </w:pPr>
    <w:rPr>
      <w:rFonts w:ascii="Calibri" w:eastAsia="Times New Roman" w:hAnsi="Calibri" w:cs="Calibri"/>
    </w:rPr>
  </w:style>
  <w:style w:type="paragraph" w:customStyle="1" w:styleId="aff6">
    <w:name w:val="Знак Знак Знак Знак"/>
    <w:basedOn w:val="a"/>
    <w:autoRedefine/>
    <w:uiPriority w:val="34"/>
    <w:qFormat/>
    <w:rsid w:val="0096679D"/>
    <w:pPr>
      <w:spacing w:after="160" w:line="240" w:lineRule="exact"/>
      <w:jc w:val="both"/>
    </w:pPr>
    <w:rPr>
      <w:rFonts w:ascii="Times New Roman" w:eastAsia="Times New Roman" w:hAnsi="Times New Roman" w:cs="Times New Roman"/>
      <w:sz w:val="28"/>
      <w:szCs w:val="20"/>
      <w:lang w:val="en-US" w:eastAsia="en-US"/>
    </w:rPr>
  </w:style>
  <w:style w:type="character" w:customStyle="1" w:styleId="NoSpacingChar">
    <w:name w:val="No Spacing Char"/>
    <w:link w:val="29"/>
    <w:locked/>
    <w:rsid w:val="0096679D"/>
    <w:rPr>
      <w:rFonts w:ascii="Calibri" w:eastAsia="Times New Roman" w:hAnsi="Calibri" w:cs="Times New Roman"/>
      <w:szCs w:val="20"/>
    </w:rPr>
  </w:style>
  <w:style w:type="paragraph" w:customStyle="1" w:styleId="29">
    <w:name w:val="Без интервала2"/>
    <w:link w:val="NoSpacingChar"/>
    <w:qFormat/>
    <w:rsid w:val="0096679D"/>
    <w:pPr>
      <w:spacing w:after="0" w:line="240" w:lineRule="auto"/>
    </w:pPr>
    <w:rPr>
      <w:rFonts w:ascii="Calibri" w:eastAsia="Times New Roman" w:hAnsi="Calibri" w:cs="Times New Roman"/>
      <w:szCs w:val="20"/>
    </w:rPr>
  </w:style>
  <w:style w:type="paragraph" w:customStyle="1" w:styleId="Iauiue">
    <w:name w:val="Iau.iue"/>
    <w:basedOn w:val="a"/>
    <w:next w:val="a"/>
    <w:uiPriority w:val="99"/>
    <w:qFormat/>
    <w:rsid w:val="0096679D"/>
    <w:pPr>
      <w:autoSpaceDE w:val="0"/>
      <w:autoSpaceDN w:val="0"/>
      <w:adjustRightInd w:val="0"/>
      <w:spacing w:after="0" w:line="240" w:lineRule="auto"/>
    </w:pPr>
    <w:rPr>
      <w:rFonts w:ascii="Calibri" w:eastAsia="Times New Roman" w:hAnsi="Calibri" w:cs="Calibri"/>
      <w:sz w:val="24"/>
      <w:szCs w:val="24"/>
    </w:rPr>
  </w:style>
  <w:style w:type="paragraph" w:customStyle="1" w:styleId="Iniiaiieoaenonionooiii">
    <w:name w:val="Iniiaiie oaeno n ionooiii"/>
    <w:basedOn w:val="a"/>
    <w:next w:val="a"/>
    <w:uiPriority w:val="99"/>
    <w:qFormat/>
    <w:rsid w:val="0096679D"/>
    <w:pPr>
      <w:autoSpaceDE w:val="0"/>
      <w:autoSpaceDN w:val="0"/>
      <w:adjustRightInd w:val="0"/>
      <w:spacing w:after="0" w:line="240" w:lineRule="auto"/>
    </w:pPr>
    <w:rPr>
      <w:rFonts w:ascii="Calibri" w:eastAsia="Times New Roman" w:hAnsi="Calibri" w:cs="Calibri"/>
      <w:sz w:val="24"/>
      <w:szCs w:val="24"/>
    </w:rPr>
  </w:style>
  <w:style w:type="character" w:customStyle="1" w:styleId="19">
    <w:name w:val="Верхний колонтитул Знак1"/>
    <w:basedOn w:val="a0"/>
    <w:link w:val="a8"/>
    <w:semiHidden/>
    <w:rsid w:val="0096679D"/>
  </w:style>
  <w:style w:type="paragraph" w:customStyle="1" w:styleId="1a">
    <w:name w:val="Стиль1"/>
    <w:basedOn w:val="a8"/>
    <w:uiPriority w:val="34"/>
    <w:qFormat/>
    <w:rsid w:val="0096679D"/>
    <w:pPr>
      <w:tabs>
        <w:tab w:val="clear" w:pos="4677"/>
        <w:tab w:val="clear" w:pos="9355"/>
        <w:tab w:val="num" w:pos="360"/>
        <w:tab w:val="right" w:pos="720"/>
      </w:tabs>
      <w:spacing w:line="360" w:lineRule="auto"/>
      <w:jc w:val="both"/>
    </w:pPr>
    <w:rPr>
      <w:kern w:val="22"/>
      <w:sz w:val="28"/>
      <w:szCs w:val="20"/>
      <w:lang w:eastAsia="en-US"/>
    </w:rPr>
  </w:style>
  <w:style w:type="paragraph" w:customStyle="1" w:styleId="38">
    <w:name w:val="Без интервала3"/>
    <w:uiPriority w:val="34"/>
    <w:qFormat/>
    <w:rsid w:val="0096679D"/>
    <w:pPr>
      <w:spacing w:after="0" w:line="240" w:lineRule="auto"/>
    </w:pPr>
    <w:rPr>
      <w:rFonts w:ascii="Calibri" w:eastAsia="Calibri" w:hAnsi="Calibri" w:cs="Times New Roman"/>
      <w:szCs w:val="20"/>
    </w:rPr>
  </w:style>
  <w:style w:type="paragraph" w:customStyle="1" w:styleId="1b">
    <w:name w:val="1 Знак Знак Знак Знак Знак Знак Знак Знак Знак Знак Знак Знак Знак Знак Знак Знак Знак Знак Знак"/>
    <w:basedOn w:val="a"/>
    <w:autoRedefine/>
    <w:uiPriority w:val="34"/>
    <w:qFormat/>
    <w:rsid w:val="0096679D"/>
    <w:pPr>
      <w:spacing w:after="160" w:line="240" w:lineRule="exact"/>
    </w:pPr>
    <w:rPr>
      <w:rFonts w:ascii="Times New Roman" w:eastAsia="SimSun" w:hAnsi="Times New Roman" w:cs="Times New Roman"/>
      <w:b/>
      <w:sz w:val="28"/>
      <w:szCs w:val="24"/>
      <w:lang w:val="en-US" w:eastAsia="en-US"/>
    </w:rPr>
  </w:style>
  <w:style w:type="paragraph" w:customStyle="1" w:styleId="Style3">
    <w:name w:val="Style3"/>
    <w:basedOn w:val="a"/>
    <w:uiPriority w:val="99"/>
    <w:qFormat/>
    <w:rsid w:val="0096679D"/>
    <w:pPr>
      <w:widowControl w:val="0"/>
      <w:autoSpaceDE w:val="0"/>
      <w:autoSpaceDN w:val="0"/>
      <w:adjustRightInd w:val="0"/>
      <w:spacing w:after="0" w:line="214" w:lineRule="exact"/>
      <w:jc w:val="both"/>
    </w:pPr>
    <w:rPr>
      <w:rFonts w:ascii="Calibri" w:eastAsia="Times New Roman" w:hAnsi="Calibri" w:cs="Calibri"/>
      <w:sz w:val="24"/>
      <w:szCs w:val="24"/>
    </w:rPr>
  </w:style>
  <w:style w:type="paragraph" w:customStyle="1" w:styleId="msonormalbullet1gif">
    <w:name w:val="msonormalbullet1.gif"/>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4">
    <w:name w:val="style4"/>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0">
    <w:name w:val="Style10"/>
    <w:basedOn w:val="a"/>
    <w:uiPriority w:val="34"/>
    <w:qFormat/>
    <w:rsid w:val="0096679D"/>
    <w:pPr>
      <w:widowControl w:val="0"/>
      <w:autoSpaceDE w:val="0"/>
      <w:autoSpaceDN w:val="0"/>
      <w:adjustRightInd w:val="0"/>
      <w:spacing w:after="0" w:line="275" w:lineRule="exact"/>
      <w:ind w:firstLine="346"/>
      <w:jc w:val="both"/>
    </w:pPr>
    <w:rPr>
      <w:rFonts w:ascii="Times New Roman" w:eastAsia="SimSun" w:hAnsi="Times New Roman" w:cs="Times New Roman"/>
      <w:sz w:val="24"/>
      <w:szCs w:val="24"/>
      <w:lang w:eastAsia="zh-CN"/>
    </w:rPr>
  </w:style>
  <w:style w:type="paragraph" w:customStyle="1" w:styleId="Style11">
    <w:name w:val="Style11"/>
    <w:basedOn w:val="a"/>
    <w:uiPriority w:val="99"/>
    <w:qFormat/>
    <w:rsid w:val="0096679D"/>
    <w:pPr>
      <w:widowControl w:val="0"/>
      <w:autoSpaceDE w:val="0"/>
      <w:autoSpaceDN w:val="0"/>
      <w:adjustRightInd w:val="0"/>
      <w:spacing w:after="0" w:line="274" w:lineRule="exact"/>
      <w:jc w:val="both"/>
    </w:pPr>
    <w:rPr>
      <w:rFonts w:ascii="Times New Roman" w:eastAsia="SimSun" w:hAnsi="Times New Roman" w:cs="Times New Roman"/>
      <w:sz w:val="24"/>
      <w:szCs w:val="24"/>
      <w:lang w:eastAsia="zh-CN"/>
    </w:rPr>
  </w:style>
  <w:style w:type="paragraph" w:customStyle="1" w:styleId="Style8">
    <w:name w:val="Style8"/>
    <w:basedOn w:val="a"/>
    <w:uiPriority w:val="99"/>
    <w:qFormat/>
    <w:rsid w:val="0096679D"/>
    <w:pPr>
      <w:widowControl w:val="0"/>
      <w:autoSpaceDE w:val="0"/>
      <w:autoSpaceDN w:val="0"/>
      <w:adjustRightInd w:val="0"/>
      <w:spacing w:after="0" w:line="485" w:lineRule="exact"/>
      <w:ind w:firstLine="696"/>
    </w:pPr>
    <w:rPr>
      <w:rFonts w:ascii="Times New Roman" w:eastAsia="Times New Roman" w:hAnsi="Times New Roman" w:cs="Times New Roman"/>
      <w:sz w:val="24"/>
      <w:szCs w:val="24"/>
    </w:rPr>
  </w:style>
  <w:style w:type="paragraph" w:customStyle="1" w:styleId="c2">
    <w:name w:val="c2"/>
    <w:basedOn w:val="a"/>
    <w:uiPriority w:val="99"/>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c">
    <w:name w:val="Знак1 Знак Знак Знак Знак Знак Знак Знак Знак Знак Знак Знак Знак Знак Знак Знак Знак Знак Знак"/>
    <w:basedOn w:val="a"/>
    <w:next w:val="2"/>
    <w:autoRedefine/>
    <w:uiPriority w:val="34"/>
    <w:qFormat/>
    <w:rsid w:val="0096679D"/>
    <w:pPr>
      <w:spacing w:after="160" w:line="240" w:lineRule="exact"/>
    </w:pPr>
    <w:rPr>
      <w:rFonts w:ascii="Times New Roman" w:eastAsia="Times New Roman" w:hAnsi="Times New Roman" w:cs="Times New Roman"/>
      <w:sz w:val="24"/>
      <w:szCs w:val="20"/>
      <w:lang w:val="en-US" w:eastAsia="en-US"/>
    </w:rPr>
  </w:style>
  <w:style w:type="paragraph" w:customStyle="1" w:styleId="1d">
    <w:name w:val="Верхний колонтитул1"/>
    <w:basedOn w:val="a"/>
    <w:uiPriority w:val="34"/>
    <w:qFormat/>
    <w:rsid w:val="0096679D"/>
    <w:pPr>
      <w:tabs>
        <w:tab w:val="center" w:pos="4536"/>
        <w:tab w:val="right" w:pos="9072"/>
      </w:tabs>
      <w:spacing w:after="0" w:line="240" w:lineRule="auto"/>
    </w:pPr>
    <w:rPr>
      <w:rFonts w:ascii="Arial" w:eastAsia="Times New Roman" w:hAnsi="Arial" w:cs="Times New Roman"/>
      <w:sz w:val="24"/>
      <w:szCs w:val="20"/>
    </w:rPr>
  </w:style>
  <w:style w:type="paragraph" w:customStyle="1" w:styleId="Style40">
    <w:name w:val="Style4"/>
    <w:basedOn w:val="a"/>
    <w:uiPriority w:val="34"/>
    <w:qFormat/>
    <w:rsid w:val="0096679D"/>
    <w:pPr>
      <w:widowControl w:val="0"/>
      <w:autoSpaceDE w:val="0"/>
      <w:autoSpaceDN w:val="0"/>
      <w:adjustRightInd w:val="0"/>
      <w:spacing w:after="0" w:line="237" w:lineRule="exact"/>
      <w:ind w:firstLine="283"/>
      <w:jc w:val="both"/>
    </w:pPr>
    <w:rPr>
      <w:rFonts w:ascii="Times New Roman" w:eastAsia="Times New Roman" w:hAnsi="Times New Roman" w:cs="Times New Roman"/>
      <w:sz w:val="24"/>
      <w:szCs w:val="24"/>
    </w:rPr>
  </w:style>
  <w:style w:type="paragraph" w:customStyle="1" w:styleId="ConsPlusCell">
    <w:name w:val="ConsPlusCell"/>
    <w:uiPriority w:val="34"/>
    <w:qFormat/>
    <w:rsid w:val="0096679D"/>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ListContinue21">
    <w:name w:val="List Continue 21"/>
    <w:basedOn w:val="a"/>
    <w:uiPriority w:val="34"/>
    <w:qFormat/>
    <w:rsid w:val="0096679D"/>
    <w:pPr>
      <w:spacing w:after="120" w:line="240" w:lineRule="auto"/>
      <w:ind w:left="566"/>
    </w:pPr>
    <w:rPr>
      <w:rFonts w:ascii="Times New Roman" w:eastAsia="Calibri" w:hAnsi="Times New Roman" w:cs="Times New Roman"/>
      <w:sz w:val="28"/>
      <w:szCs w:val="20"/>
    </w:rPr>
  </w:style>
  <w:style w:type="paragraph" w:customStyle="1" w:styleId="j14">
    <w:name w:val="j14"/>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uiPriority w:val="99"/>
    <w:qFormat/>
    <w:rsid w:val="0096679D"/>
    <w:pPr>
      <w:ind w:left="720"/>
    </w:pPr>
    <w:rPr>
      <w:rFonts w:ascii="Calibri" w:eastAsia="Times New Roman" w:hAnsi="Calibri" w:cs="Calibri"/>
      <w:lang w:eastAsia="en-US"/>
    </w:rPr>
  </w:style>
  <w:style w:type="paragraph" w:customStyle="1" w:styleId="j11">
    <w:name w:val="j11"/>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9">
    <w:name w:val="j19"/>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nformat">
    <w:name w:val="ConsPlusNonformat"/>
    <w:uiPriority w:val="99"/>
    <w:qFormat/>
    <w:rsid w:val="0096679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Style24">
    <w:name w:val="Style24"/>
    <w:basedOn w:val="a"/>
    <w:uiPriority w:val="99"/>
    <w:qFormat/>
    <w:rsid w:val="0096679D"/>
    <w:pPr>
      <w:widowControl w:val="0"/>
      <w:autoSpaceDE w:val="0"/>
      <w:autoSpaceDN w:val="0"/>
      <w:adjustRightInd w:val="0"/>
      <w:spacing w:after="0" w:line="319" w:lineRule="exact"/>
      <w:ind w:firstLine="718"/>
      <w:jc w:val="both"/>
    </w:pPr>
    <w:rPr>
      <w:rFonts w:ascii="Times New Roman" w:eastAsia="Times New Roman" w:hAnsi="Times New Roman" w:cs="Times New Roman"/>
      <w:sz w:val="24"/>
      <w:szCs w:val="24"/>
    </w:rPr>
  </w:style>
  <w:style w:type="paragraph" w:customStyle="1" w:styleId="aff7">
    <w:name w:val="Обычный текст с отступом"/>
    <w:basedOn w:val="a"/>
    <w:uiPriority w:val="99"/>
    <w:qFormat/>
    <w:rsid w:val="0096679D"/>
    <w:pPr>
      <w:widowControl w:val="0"/>
      <w:overflowPunct w:val="0"/>
      <w:autoSpaceDE w:val="0"/>
      <w:autoSpaceDN w:val="0"/>
      <w:adjustRightInd w:val="0"/>
      <w:spacing w:after="0" w:line="240" w:lineRule="auto"/>
      <w:ind w:firstLine="709"/>
    </w:pPr>
    <w:rPr>
      <w:rFonts w:ascii="Times New Roman" w:eastAsia="Times New Roman" w:hAnsi="Times New Roman" w:cs="Times New Roman"/>
      <w:sz w:val="20"/>
      <w:szCs w:val="20"/>
    </w:rPr>
  </w:style>
  <w:style w:type="character" w:customStyle="1" w:styleId="aff8">
    <w:name w:val="Текст УМК Знак"/>
    <w:basedOn w:val="a0"/>
    <w:link w:val="aff9"/>
    <w:uiPriority w:val="99"/>
    <w:locked/>
    <w:rsid w:val="0096679D"/>
    <w:rPr>
      <w:rFonts w:ascii="TimesNewRoman" w:eastAsia="Times New Roman" w:hAnsi="TimesNewRoman" w:cs="TimesNewRoman"/>
      <w:sz w:val="24"/>
      <w:szCs w:val="24"/>
    </w:rPr>
  </w:style>
  <w:style w:type="paragraph" w:customStyle="1" w:styleId="aff9">
    <w:name w:val="Текст УМК"/>
    <w:link w:val="aff8"/>
    <w:uiPriority w:val="99"/>
    <w:qFormat/>
    <w:rsid w:val="0096679D"/>
    <w:pPr>
      <w:autoSpaceDE w:val="0"/>
      <w:autoSpaceDN w:val="0"/>
      <w:adjustRightInd w:val="0"/>
      <w:spacing w:after="0" w:line="240" w:lineRule="auto"/>
      <w:ind w:firstLine="567"/>
      <w:jc w:val="both"/>
    </w:pPr>
    <w:rPr>
      <w:rFonts w:ascii="TimesNewRoman" w:eastAsia="Times New Roman" w:hAnsi="TimesNewRoman" w:cs="TimesNewRoman"/>
      <w:sz w:val="24"/>
      <w:szCs w:val="24"/>
    </w:rPr>
  </w:style>
  <w:style w:type="paragraph" w:customStyle="1" w:styleId="Normal1">
    <w:name w:val="Normal1"/>
    <w:uiPriority w:val="99"/>
    <w:qFormat/>
    <w:rsid w:val="0096679D"/>
    <w:pPr>
      <w:widowControl w:val="0"/>
      <w:spacing w:after="0" w:line="240" w:lineRule="auto"/>
    </w:pPr>
    <w:rPr>
      <w:rFonts w:ascii="Times New Roman" w:eastAsia="Times New Roman" w:hAnsi="Times New Roman" w:cs="Times New Roman"/>
      <w:sz w:val="20"/>
      <w:szCs w:val="20"/>
    </w:rPr>
  </w:style>
  <w:style w:type="character" w:customStyle="1" w:styleId="1e">
    <w:name w:val="Программа_1 Знак"/>
    <w:basedOn w:val="a0"/>
    <w:link w:val="1f"/>
    <w:uiPriority w:val="99"/>
    <w:locked/>
    <w:rsid w:val="0096679D"/>
    <w:rPr>
      <w:rFonts w:ascii="Times New Roman" w:eastAsia="Times New Roman" w:hAnsi="Times New Roman" w:cs="Times New Roman"/>
      <w:sz w:val="28"/>
      <w:szCs w:val="28"/>
      <w:shd w:val="clear" w:color="auto" w:fill="FFFFFF"/>
    </w:rPr>
  </w:style>
  <w:style w:type="paragraph" w:customStyle="1" w:styleId="1f">
    <w:name w:val="Программа_1"/>
    <w:basedOn w:val="a"/>
    <w:link w:val="1e"/>
    <w:uiPriority w:val="99"/>
    <w:qFormat/>
    <w:rsid w:val="0096679D"/>
    <w:pPr>
      <w:shd w:val="clear" w:color="auto" w:fill="FFFFFF"/>
      <w:spacing w:after="0" w:line="240" w:lineRule="auto"/>
      <w:ind w:firstLine="396"/>
      <w:jc w:val="both"/>
    </w:pPr>
    <w:rPr>
      <w:rFonts w:ascii="Times New Roman" w:eastAsia="Times New Roman" w:hAnsi="Times New Roman" w:cs="Times New Roman"/>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96679D"/>
    <w:pPr>
      <w:keepNext/>
      <w:keepLines/>
      <w:widowControl w:val="0"/>
      <w:suppressLineNumbers/>
      <w:suppressAutoHyphens/>
      <w:spacing w:before="100" w:beforeAutospacing="1" w:after="100" w:afterAutospacing="1" w:line="240" w:lineRule="auto"/>
      <w:ind w:right="-1"/>
    </w:pPr>
    <w:rPr>
      <w:rFonts w:ascii="Tahoma" w:eastAsia="Times New Roman" w:hAnsi="Tahoma" w:cs="Tahoma"/>
      <w:color w:val="000000"/>
      <w:sz w:val="20"/>
      <w:szCs w:val="20"/>
      <w:lang w:val="en-US" w:eastAsia="en-US"/>
    </w:rPr>
  </w:style>
  <w:style w:type="paragraph" w:customStyle="1" w:styleId="1f0">
    <w:name w:val="1 Знак Знак Знак Знак Знак Знак Знак Знак Знак Знак Знак Знак Знак Знак Знак Знак"/>
    <w:basedOn w:val="a"/>
    <w:autoRedefine/>
    <w:uiPriority w:val="99"/>
    <w:qFormat/>
    <w:rsid w:val="0096679D"/>
    <w:pPr>
      <w:spacing w:after="160" w:line="240" w:lineRule="exact"/>
    </w:pPr>
    <w:rPr>
      <w:rFonts w:ascii="Times New Roman" w:eastAsia="SimSun" w:hAnsi="Times New Roman" w:cs="Times New Roman"/>
      <w:b/>
      <w:bCs/>
      <w:sz w:val="28"/>
      <w:szCs w:val="28"/>
      <w:lang w:val="en-US" w:eastAsia="en-US"/>
    </w:rPr>
  </w:style>
  <w:style w:type="paragraph" w:customStyle="1" w:styleId="2a">
    <w:name w:val="заголовок 2"/>
    <w:basedOn w:val="a"/>
    <w:next w:val="a"/>
    <w:uiPriority w:val="99"/>
    <w:qFormat/>
    <w:rsid w:val="0096679D"/>
    <w:pPr>
      <w:keepNext/>
      <w:autoSpaceDE w:val="0"/>
      <w:autoSpaceDN w:val="0"/>
      <w:spacing w:after="0" w:line="240" w:lineRule="auto"/>
      <w:jc w:val="center"/>
      <w:outlineLvl w:val="1"/>
    </w:pPr>
    <w:rPr>
      <w:rFonts w:ascii="Times New Roman" w:eastAsia="Times New Roman" w:hAnsi="Times New Roman" w:cs="Times New Roman"/>
      <w:b/>
      <w:bCs/>
      <w:sz w:val="28"/>
      <w:szCs w:val="28"/>
    </w:rPr>
  </w:style>
  <w:style w:type="paragraph" w:customStyle="1" w:styleId="western">
    <w:name w:val="western"/>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3">
    <w:name w:val="FR3"/>
    <w:uiPriority w:val="34"/>
    <w:qFormat/>
    <w:rsid w:val="0096679D"/>
    <w:pPr>
      <w:widowControl w:val="0"/>
      <w:spacing w:after="0" w:line="338" w:lineRule="auto"/>
    </w:pPr>
    <w:rPr>
      <w:rFonts w:ascii="Times New Roman" w:eastAsia="Times New Roman" w:hAnsi="Times New Roman" w:cs="Times New Roman"/>
      <w:szCs w:val="20"/>
    </w:rPr>
  </w:style>
  <w:style w:type="paragraph" w:customStyle="1" w:styleId="Style52">
    <w:name w:val="Style52"/>
    <w:basedOn w:val="a"/>
    <w:uiPriority w:val="34"/>
    <w:qFormat/>
    <w:rsid w:val="0096679D"/>
    <w:pPr>
      <w:widowControl w:val="0"/>
      <w:autoSpaceDE w:val="0"/>
      <w:autoSpaceDN w:val="0"/>
      <w:adjustRightInd w:val="0"/>
      <w:spacing w:after="0" w:line="322" w:lineRule="exact"/>
      <w:ind w:firstLine="581"/>
      <w:jc w:val="both"/>
    </w:pPr>
    <w:rPr>
      <w:rFonts w:ascii="Times New Roman" w:eastAsia="Times New Roman" w:hAnsi="Times New Roman" w:cs="Times New Roman"/>
      <w:sz w:val="24"/>
      <w:szCs w:val="24"/>
      <w:lang w:val="en-US" w:eastAsia="en-US" w:bidi="en-US"/>
    </w:rPr>
  </w:style>
  <w:style w:type="paragraph" w:customStyle="1" w:styleId="ConsPlusNormal">
    <w:name w:val="ConsPlusNormal"/>
    <w:uiPriority w:val="34"/>
    <w:qFormat/>
    <w:rsid w:val="0096679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311">
    <w:name w:val="Основной текст 31"/>
    <w:basedOn w:val="a"/>
    <w:uiPriority w:val="99"/>
    <w:qFormat/>
    <w:rsid w:val="0096679D"/>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2b">
    <w:name w:val="Абзац списка2"/>
    <w:basedOn w:val="a"/>
    <w:uiPriority w:val="34"/>
    <w:qFormat/>
    <w:rsid w:val="0096679D"/>
    <w:pPr>
      <w:ind w:left="720"/>
      <w:contextualSpacing/>
    </w:pPr>
    <w:rPr>
      <w:rFonts w:ascii="Calibri" w:eastAsia="Times New Roman" w:hAnsi="Calibri" w:cs="Times New Roman"/>
    </w:rPr>
  </w:style>
  <w:style w:type="paragraph" w:customStyle="1" w:styleId="2c">
    <w:name w:val="Обычный2"/>
    <w:uiPriority w:val="34"/>
    <w:qFormat/>
    <w:rsid w:val="0096679D"/>
    <w:pPr>
      <w:tabs>
        <w:tab w:val="left" w:pos="708"/>
      </w:tabs>
      <w:suppressAutoHyphens/>
      <w:autoSpaceDE w:val="0"/>
    </w:pPr>
    <w:rPr>
      <w:rFonts w:ascii="Times New Roman" w:eastAsia="Calibri" w:hAnsi="Times New Roman" w:cs="Times New Roman"/>
      <w:color w:val="000000"/>
      <w:sz w:val="24"/>
      <w:szCs w:val="24"/>
      <w:lang w:eastAsia="ar-SA"/>
    </w:rPr>
  </w:style>
  <w:style w:type="paragraph" w:customStyle="1" w:styleId="WW-">
    <w:name w:val="WW-Базовый"/>
    <w:uiPriority w:val="34"/>
    <w:qFormat/>
    <w:rsid w:val="0096679D"/>
    <w:pPr>
      <w:tabs>
        <w:tab w:val="left" w:pos="708"/>
      </w:tabs>
      <w:suppressAutoHyphens/>
    </w:pPr>
    <w:rPr>
      <w:rFonts w:ascii="Times New Roman" w:eastAsia="Times New Roman" w:hAnsi="Times New Roman" w:cs="FreeSans"/>
      <w:sz w:val="24"/>
      <w:szCs w:val="24"/>
      <w:lang w:eastAsia="hi-IN" w:bidi="hi-IN"/>
    </w:rPr>
  </w:style>
  <w:style w:type="paragraph" w:customStyle="1" w:styleId="psection">
    <w:name w:val="psection"/>
    <w:basedOn w:val="a"/>
    <w:uiPriority w:val="99"/>
    <w:qFormat/>
    <w:rsid w:val="0096679D"/>
    <w:pPr>
      <w:spacing w:before="100" w:beforeAutospacing="1" w:after="100" w:afterAutospacing="1" w:line="240" w:lineRule="auto"/>
    </w:pPr>
    <w:rPr>
      <w:rFonts w:ascii="Times New Roman" w:eastAsia="Calibri" w:hAnsi="Times New Roman" w:cs="Times New Roman"/>
      <w:sz w:val="24"/>
      <w:szCs w:val="24"/>
    </w:rPr>
  </w:style>
  <w:style w:type="paragraph" w:customStyle="1" w:styleId="Style9">
    <w:name w:val="Style9"/>
    <w:basedOn w:val="a"/>
    <w:uiPriority w:val="99"/>
    <w:qFormat/>
    <w:rsid w:val="0096679D"/>
    <w:pPr>
      <w:widowControl w:val="0"/>
      <w:autoSpaceDE w:val="0"/>
      <w:autoSpaceDN w:val="0"/>
      <w:adjustRightInd w:val="0"/>
      <w:spacing w:after="0" w:line="278" w:lineRule="exact"/>
    </w:pPr>
    <w:rPr>
      <w:rFonts w:ascii="Times New Roman" w:eastAsia="Times New Roman" w:hAnsi="Times New Roman" w:cs="Times New Roman"/>
      <w:sz w:val="24"/>
      <w:szCs w:val="24"/>
    </w:rPr>
  </w:style>
  <w:style w:type="paragraph" w:customStyle="1" w:styleId="Style5">
    <w:name w:val="Style5"/>
    <w:basedOn w:val="a"/>
    <w:uiPriority w:val="99"/>
    <w:qFormat/>
    <w:rsid w:val="0096679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qFormat/>
    <w:rsid w:val="0096679D"/>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16">
    <w:name w:val="Style16"/>
    <w:basedOn w:val="a"/>
    <w:uiPriority w:val="99"/>
    <w:qFormat/>
    <w:rsid w:val="0096679D"/>
    <w:pPr>
      <w:widowControl w:val="0"/>
      <w:autoSpaceDE w:val="0"/>
      <w:autoSpaceDN w:val="0"/>
      <w:adjustRightInd w:val="0"/>
      <w:spacing w:after="0" w:line="259" w:lineRule="exact"/>
      <w:ind w:hanging="216"/>
    </w:pPr>
    <w:rPr>
      <w:rFonts w:ascii="Times New Roman" w:eastAsia="Times New Roman" w:hAnsi="Times New Roman" w:cs="Times New Roman"/>
      <w:sz w:val="24"/>
      <w:szCs w:val="24"/>
    </w:rPr>
  </w:style>
  <w:style w:type="paragraph" w:customStyle="1" w:styleId="FR1">
    <w:name w:val="FR1"/>
    <w:uiPriority w:val="99"/>
    <w:qFormat/>
    <w:rsid w:val="0096679D"/>
    <w:pPr>
      <w:widowControl w:val="0"/>
      <w:snapToGrid w:val="0"/>
      <w:spacing w:after="0" w:line="240" w:lineRule="auto"/>
      <w:jc w:val="both"/>
    </w:pPr>
    <w:rPr>
      <w:rFonts w:ascii="Arial" w:eastAsia="Times New Roman" w:hAnsi="Arial" w:cs="Times New Roman"/>
      <w:sz w:val="24"/>
      <w:szCs w:val="20"/>
    </w:rPr>
  </w:style>
  <w:style w:type="paragraph" w:customStyle="1" w:styleId="39">
    <w:name w:val="Абзац списка3"/>
    <w:basedOn w:val="a"/>
    <w:uiPriority w:val="99"/>
    <w:qFormat/>
    <w:rsid w:val="0096679D"/>
    <w:pPr>
      <w:ind w:left="720"/>
      <w:contextualSpacing/>
    </w:pPr>
    <w:rPr>
      <w:rFonts w:ascii="Calibri" w:eastAsia="Times New Roman" w:hAnsi="Calibri" w:cs="Times New Roman"/>
      <w:lang w:eastAsia="en-US"/>
    </w:rPr>
  </w:style>
  <w:style w:type="paragraph" w:customStyle="1" w:styleId="Style1">
    <w:name w:val="Style1"/>
    <w:basedOn w:val="a"/>
    <w:uiPriority w:val="99"/>
    <w:qFormat/>
    <w:rsid w:val="0096679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220">
    <w:name w:val="Основной текст 22"/>
    <w:basedOn w:val="a"/>
    <w:uiPriority w:val="99"/>
    <w:qFormat/>
    <w:rsid w:val="0096679D"/>
    <w:pPr>
      <w:widowControl w:val="0"/>
      <w:snapToGrid w:val="0"/>
      <w:spacing w:after="0" w:line="240" w:lineRule="auto"/>
      <w:jc w:val="center"/>
    </w:pPr>
    <w:rPr>
      <w:rFonts w:ascii="Times New Roman" w:eastAsia="Times New Roman" w:hAnsi="Times New Roman" w:cs="Times New Roman"/>
      <w:b/>
      <w:sz w:val="28"/>
      <w:szCs w:val="20"/>
    </w:rPr>
  </w:style>
  <w:style w:type="paragraph" w:customStyle="1" w:styleId="100">
    <w:name w:val="Основной текст10"/>
    <w:basedOn w:val="a"/>
    <w:uiPriority w:val="34"/>
    <w:qFormat/>
    <w:rsid w:val="0096679D"/>
    <w:pPr>
      <w:widowControl w:val="0"/>
      <w:shd w:val="clear" w:color="auto" w:fill="FFFFFF"/>
      <w:spacing w:after="2400" w:line="0" w:lineRule="atLeast"/>
    </w:pPr>
    <w:rPr>
      <w:rFonts w:ascii="Times New Roman" w:eastAsiaTheme="minorHAnsi" w:hAnsi="Times New Roman" w:cs="Times New Roman"/>
      <w:sz w:val="30"/>
      <w:szCs w:val="30"/>
      <w:lang w:eastAsia="en-US"/>
    </w:rPr>
  </w:style>
  <w:style w:type="paragraph" w:customStyle="1" w:styleId="listparagraph">
    <w:name w:val="listparagraph"/>
    <w:basedOn w:val="a"/>
    <w:uiPriority w:val="34"/>
    <w:qFormat/>
    <w:rsid w:val="0096679D"/>
    <w:pPr>
      <w:spacing w:before="100" w:beforeAutospacing="1" w:after="100" w:afterAutospacing="1" w:line="240" w:lineRule="auto"/>
    </w:pPr>
    <w:rPr>
      <w:rFonts w:ascii="Times New Roman" w:eastAsia="Times New Roman" w:hAnsi="Times New Roman" w:cs="Times New Roman"/>
      <w:sz w:val="24"/>
      <w:szCs w:val="24"/>
    </w:rPr>
  </w:style>
  <w:style w:type="character" w:styleId="affa">
    <w:name w:val="endnote reference"/>
    <w:basedOn w:val="a0"/>
    <w:uiPriority w:val="99"/>
    <w:semiHidden/>
    <w:unhideWhenUsed/>
    <w:rsid w:val="0096679D"/>
    <w:rPr>
      <w:vertAlign w:val="superscript"/>
    </w:rPr>
  </w:style>
  <w:style w:type="character" w:styleId="affb">
    <w:name w:val="Subtle Emphasis"/>
    <w:basedOn w:val="a0"/>
    <w:uiPriority w:val="19"/>
    <w:qFormat/>
    <w:rsid w:val="0096679D"/>
    <w:rPr>
      <w:i/>
      <w:iCs/>
      <w:color w:val="808080" w:themeColor="text1" w:themeTint="7F"/>
    </w:rPr>
  </w:style>
  <w:style w:type="character" w:customStyle="1" w:styleId="1f1">
    <w:name w:val="Подзаголовок Знак1"/>
    <w:basedOn w:val="a0"/>
    <w:link w:val="af4"/>
    <w:rsid w:val="0096679D"/>
    <w:rPr>
      <w:rFonts w:asciiTheme="majorHAnsi" w:eastAsiaTheme="majorEastAsia" w:hAnsiTheme="majorHAnsi" w:cstheme="majorBidi"/>
      <w:i/>
      <w:iCs/>
      <w:color w:val="4F81BD" w:themeColor="accent1"/>
      <w:spacing w:val="15"/>
      <w:sz w:val="24"/>
      <w:szCs w:val="24"/>
    </w:rPr>
  </w:style>
  <w:style w:type="character" w:customStyle="1" w:styleId="214">
    <w:name w:val="Основной текст с отступом 2 Знак1"/>
    <w:basedOn w:val="a0"/>
    <w:link w:val="25"/>
    <w:uiPriority w:val="99"/>
    <w:semiHidden/>
    <w:rsid w:val="0096679D"/>
  </w:style>
  <w:style w:type="character" w:customStyle="1" w:styleId="1f2">
    <w:name w:val="Текст Знак1"/>
    <w:basedOn w:val="a0"/>
    <w:link w:val="af6"/>
    <w:uiPriority w:val="99"/>
    <w:semiHidden/>
    <w:rsid w:val="0096679D"/>
    <w:rPr>
      <w:rFonts w:ascii="Consolas" w:hAnsi="Consolas"/>
      <w:sz w:val="21"/>
      <w:szCs w:val="21"/>
    </w:rPr>
  </w:style>
  <w:style w:type="character" w:customStyle="1" w:styleId="FontStyle27">
    <w:name w:val="Font Style27"/>
    <w:basedOn w:val="a0"/>
    <w:rsid w:val="0096679D"/>
    <w:rPr>
      <w:rFonts w:ascii="Times New Roman" w:hAnsi="Times New Roman" w:cs="Times New Roman" w:hint="default"/>
      <w:sz w:val="16"/>
      <w:szCs w:val="16"/>
    </w:rPr>
  </w:style>
  <w:style w:type="character" w:customStyle="1" w:styleId="1f3">
    <w:name w:val="Текст выноски Знак1"/>
    <w:basedOn w:val="a0"/>
    <w:link w:val="af8"/>
    <w:semiHidden/>
    <w:rsid w:val="0096679D"/>
    <w:rPr>
      <w:rFonts w:ascii="Tahoma" w:hAnsi="Tahoma" w:cs="Tahoma"/>
      <w:sz w:val="16"/>
      <w:szCs w:val="16"/>
    </w:rPr>
  </w:style>
  <w:style w:type="character" w:customStyle="1" w:styleId="1f4">
    <w:name w:val="Нижний колонтитул Знак1"/>
    <w:basedOn w:val="a0"/>
    <w:link w:val="aa"/>
    <w:uiPriority w:val="99"/>
    <w:semiHidden/>
    <w:rsid w:val="0096679D"/>
  </w:style>
  <w:style w:type="character" w:customStyle="1" w:styleId="TimesNewRoman14pt">
    <w:name w:val="Стиль Знак концевой сноски + Times New Roman 14 pt"/>
    <w:basedOn w:val="affa"/>
    <w:rsid w:val="0096679D"/>
  </w:style>
  <w:style w:type="character" w:customStyle="1" w:styleId="215">
    <w:name w:val="Основной текст 2 Знак1"/>
    <w:basedOn w:val="a0"/>
    <w:link w:val="23"/>
    <w:uiPriority w:val="99"/>
    <w:semiHidden/>
    <w:rsid w:val="0096679D"/>
  </w:style>
  <w:style w:type="character" w:customStyle="1" w:styleId="1f5">
    <w:name w:val="Текст сноски Знак1"/>
    <w:basedOn w:val="a0"/>
    <w:link w:val="a6"/>
    <w:semiHidden/>
    <w:rsid w:val="0096679D"/>
    <w:rPr>
      <w:sz w:val="20"/>
      <w:szCs w:val="20"/>
    </w:rPr>
  </w:style>
  <w:style w:type="character" w:customStyle="1" w:styleId="1f6">
    <w:name w:val="Название Знак1"/>
    <w:basedOn w:val="a0"/>
    <w:link w:val="af0"/>
    <w:uiPriority w:val="10"/>
    <w:rsid w:val="0096679D"/>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basedOn w:val="a0"/>
    <w:rsid w:val="0096679D"/>
  </w:style>
  <w:style w:type="character" w:customStyle="1" w:styleId="hl">
    <w:name w:val="hl"/>
    <w:basedOn w:val="a0"/>
    <w:rsid w:val="0096679D"/>
  </w:style>
  <w:style w:type="character" w:customStyle="1" w:styleId="FontStyle65">
    <w:name w:val="Font Style65"/>
    <w:basedOn w:val="a0"/>
    <w:uiPriority w:val="99"/>
    <w:rsid w:val="0096679D"/>
    <w:rPr>
      <w:rFonts w:ascii="Times New Roman" w:hAnsi="Times New Roman" w:cs="Times New Roman" w:hint="default"/>
      <w:sz w:val="22"/>
      <w:szCs w:val="22"/>
    </w:rPr>
  </w:style>
  <w:style w:type="character" w:customStyle="1" w:styleId="i-lnblock">
    <w:name w:val="i-lnblock"/>
    <w:basedOn w:val="a0"/>
    <w:rsid w:val="0096679D"/>
  </w:style>
  <w:style w:type="character" w:customStyle="1" w:styleId="b-paperwriterlinkname">
    <w:name w:val="b-paper__writer__link__name"/>
    <w:basedOn w:val="a0"/>
    <w:rsid w:val="0096679D"/>
  </w:style>
  <w:style w:type="character" w:customStyle="1" w:styleId="b-paper-mistakeact">
    <w:name w:val="b-paper-mistake__act"/>
    <w:basedOn w:val="a0"/>
    <w:rsid w:val="0096679D"/>
  </w:style>
  <w:style w:type="character" w:customStyle="1" w:styleId="b-shareitem">
    <w:name w:val="b-share__item"/>
    <w:basedOn w:val="a0"/>
    <w:rsid w:val="0096679D"/>
  </w:style>
  <w:style w:type="character" w:customStyle="1" w:styleId="b-sharecount">
    <w:name w:val="b-share__count"/>
    <w:basedOn w:val="a0"/>
    <w:rsid w:val="0096679D"/>
  </w:style>
  <w:style w:type="character" w:customStyle="1" w:styleId="b-previewlink-box">
    <w:name w:val="b-preview__link-box"/>
    <w:basedOn w:val="a0"/>
    <w:rsid w:val="0096679D"/>
  </w:style>
  <w:style w:type="character" w:customStyle="1" w:styleId="b-previewtitle">
    <w:name w:val="b-preview__title"/>
    <w:basedOn w:val="a0"/>
    <w:rsid w:val="0096679D"/>
  </w:style>
  <w:style w:type="character" w:customStyle="1" w:styleId="incutauthorpic">
    <w:name w:val="incut__author__pic"/>
    <w:basedOn w:val="a0"/>
    <w:rsid w:val="0096679D"/>
  </w:style>
  <w:style w:type="character" w:customStyle="1" w:styleId="incutauthorname">
    <w:name w:val="incut__author__name"/>
    <w:basedOn w:val="a0"/>
    <w:rsid w:val="0096679D"/>
  </w:style>
  <w:style w:type="character" w:customStyle="1" w:styleId="mw-headline">
    <w:name w:val="mw-headline"/>
    <w:basedOn w:val="a0"/>
    <w:rsid w:val="0096679D"/>
  </w:style>
  <w:style w:type="character" w:customStyle="1" w:styleId="1f7">
    <w:name w:val="Основной текст с отступом Знак1"/>
    <w:basedOn w:val="a0"/>
    <w:link w:val="af2"/>
    <w:uiPriority w:val="99"/>
    <w:semiHidden/>
    <w:rsid w:val="0096679D"/>
  </w:style>
  <w:style w:type="character" w:customStyle="1" w:styleId="affc">
    <w:name w:val="Рабочий"/>
    <w:basedOn w:val="a0"/>
    <w:rsid w:val="0096679D"/>
    <w:rPr>
      <w:rFonts w:ascii="Times New Roman" w:hAnsi="Times New Roman" w:cs="Times New Roman" w:hint="default"/>
      <w:strike w:val="0"/>
      <w:dstrike w:val="0"/>
      <w:noProof w:val="0"/>
      <w:color w:val="auto"/>
      <w:spacing w:val="0"/>
      <w:w w:val="100"/>
      <w:kern w:val="28"/>
      <w:position w:val="0"/>
      <w:sz w:val="28"/>
      <w:u w:val="none"/>
      <w:effect w:val="none"/>
      <w:vertAlign w:val="baseline"/>
      <w:lang w:val="ru-RU"/>
    </w:rPr>
  </w:style>
  <w:style w:type="character" w:customStyle="1" w:styleId="1f8">
    <w:name w:val="Основной текст Знак1"/>
    <w:aliases w:val="gl Знак1"/>
    <w:basedOn w:val="a0"/>
    <w:rsid w:val="0096679D"/>
    <w:rPr>
      <w:sz w:val="22"/>
      <w:szCs w:val="22"/>
    </w:rPr>
  </w:style>
  <w:style w:type="character" w:customStyle="1" w:styleId="submenu-table">
    <w:name w:val="submenu-table"/>
    <w:basedOn w:val="a0"/>
    <w:rsid w:val="0096679D"/>
    <w:rPr>
      <w:rFonts w:ascii="Times New Roman" w:hAnsi="Times New Roman" w:cs="Times New Roman" w:hint="default"/>
    </w:rPr>
  </w:style>
  <w:style w:type="character" w:customStyle="1" w:styleId="312">
    <w:name w:val="Основной текст 3 Знак1"/>
    <w:basedOn w:val="a0"/>
    <w:link w:val="34"/>
    <w:uiPriority w:val="99"/>
    <w:semiHidden/>
    <w:rsid w:val="0096679D"/>
    <w:rPr>
      <w:sz w:val="16"/>
      <w:szCs w:val="16"/>
    </w:rPr>
  </w:style>
  <w:style w:type="character" w:customStyle="1" w:styleId="313">
    <w:name w:val="Основной текст с отступом 3 Знак1"/>
    <w:basedOn w:val="a0"/>
    <w:link w:val="36"/>
    <w:uiPriority w:val="99"/>
    <w:semiHidden/>
    <w:rsid w:val="0096679D"/>
    <w:rPr>
      <w:sz w:val="16"/>
      <w:szCs w:val="16"/>
    </w:rPr>
  </w:style>
  <w:style w:type="character" w:customStyle="1" w:styleId="3a">
    <w:name w:val="Основной текст (3) + Не полужирный"/>
    <w:basedOn w:val="a0"/>
    <w:rsid w:val="0096679D"/>
    <w:rPr>
      <w:rFonts w:ascii="Arial" w:eastAsia="Arial" w:hAnsi="Arial" w:cs="Arial" w:hint="default"/>
      <w:b/>
      <w:bCs/>
      <w:i w:val="0"/>
      <w:iCs w:val="0"/>
      <w:smallCaps w:val="0"/>
      <w:strike w:val="0"/>
      <w:dstrike w:val="0"/>
      <w:color w:val="000000"/>
      <w:spacing w:val="0"/>
      <w:w w:val="100"/>
      <w:position w:val="0"/>
      <w:sz w:val="20"/>
      <w:szCs w:val="20"/>
      <w:u w:val="none"/>
      <w:effect w:val="none"/>
      <w:lang w:val="ru-RU"/>
    </w:rPr>
  </w:style>
  <w:style w:type="character" w:customStyle="1" w:styleId="20pt">
    <w:name w:val="Заголовок №2 + Интервал 0 pt"/>
    <w:basedOn w:val="a0"/>
    <w:rsid w:val="0096679D"/>
    <w:rPr>
      <w:rFonts w:ascii="Arial" w:eastAsia="Arial" w:hAnsi="Arial" w:cs="Arial" w:hint="default"/>
      <w:b/>
      <w:bCs/>
      <w:color w:val="000000"/>
      <w:spacing w:val="0"/>
      <w:w w:val="100"/>
      <w:position w:val="0"/>
      <w:sz w:val="20"/>
      <w:szCs w:val="20"/>
      <w:shd w:val="clear" w:color="auto" w:fill="FFFFFF"/>
      <w:lang w:val="ru-RU"/>
    </w:rPr>
  </w:style>
  <w:style w:type="character" w:customStyle="1" w:styleId="110">
    <w:name w:val="Основной текст (11)"/>
    <w:basedOn w:val="a0"/>
    <w:rsid w:val="0096679D"/>
    <w:rPr>
      <w:rFonts w:ascii="Arial" w:eastAsia="Arial" w:hAnsi="Arial" w:cs="Arial" w:hint="default"/>
      <w:b/>
      <w:bCs/>
      <w:i w:val="0"/>
      <w:iCs w:val="0"/>
      <w:smallCaps w:val="0"/>
      <w:strike w:val="0"/>
      <w:dstrike w:val="0"/>
      <w:color w:val="000000"/>
      <w:spacing w:val="0"/>
      <w:w w:val="100"/>
      <w:position w:val="0"/>
      <w:sz w:val="20"/>
      <w:szCs w:val="20"/>
      <w:u w:val="none"/>
      <w:effect w:val="none"/>
      <w:lang w:val="ru-RU"/>
    </w:rPr>
  </w:style>
  <w:style w:type="character" w:customStyle="1" w:styleId="w">
    <w:name w:val="w"/>
    <w:basedOn w:val="a0"/>
    <w:rsid w:val="0096679D"/>
  </w:style>
  <w:style w:type="character" w:customStyle="1" w:styleId="WW8Num2z0">
    <w:name w:val="WW8Num2z0"/>
    <w:rsid w:val="0096679D"/>
    <w:rPr>
      <w:rFonts w:ascii="Times New Roman" w:hAnsi="Times New Roman" w:cs="Courier New" w:hint="default"/>
    </w:rPr>
  </w:style>
  <w:style w:type="character" w:customStyle="1" w:styleId="WW8Num4z0">
    <w:name w:val="WW8Num4z0"/>
    <w:rsid w:val="0096679D"/>
    <w:rPr>
      <w:rFonts w:ascii="Times New Roman" w:eastAsia="Times New Roman" w:hAnsi="Times New Roman" w:cs="Times New Roman" w:hint="default"/>
    </w:rPr>
  </w:style>
  <w:style w:type="character" w:customStyle="1" w:styleId="WW8Num4z1">
    <w:name w:val="WW8Num4z1"/>
    <w:rsid w:val="0096679D"/>
    <w:rPr>
      <w:rFonts w:ascii="Courier New" w:hAnsi="Courier New" w:cs="Courier New" w:hint="default"/>
    </w:rPr>
  </w:style>
  <w:style w:type="character" w:customStyle="1" w:styleId="WW8Num4z2">
    <w:name w:val="WW8Num4z2"/>
    <w:rsid w:val="0096679D"/>
    <w:rPr>
      <w:rFonts w:ascii="Wingdings" w:hAnsi="Wingdings" w:hint="default"/>
    </w:rPr>
  </w:style>
  <w:style w:type="character" w:customStyle="1" w:styleId="WW8Num4z3">
    <w:name w:val="WW8Num4z3"/>
    <w:rsid w:val="0096679D"/>
    <w:rPr>
      <w:rFonts w:ascii="Symbol" w:hAnsi="Symbol" w:hint="default"/>
    </w:rPr>
  </w:style>
  <w:style w:type="character" w:customStyle="1" w:styleId="WW8Num7z0">
    <w:name w:val="WW8Num7z0"/>
    <w:rsid w:val="0096679D"/>
    <w:rPr>
      <w:rFonts w:ascii="Symbol" w:hAnsi="Symbol" w:hint="default"/>
      <w:sz w:val="20"/>
    </w:rPr>
  </w:style>
  <w:style w:type="character" w:customStyle="1" w:styleId="WW8Num7z1">
    <w:name w:val="WW8Num7z1"/>
    <w:rsid w:val="0096679D"/>
    <w:rPr>
      <w:rFonts w:ascii="Courier New" w:hAnsi="Courier New" w:cs="Courier New" w:hint="default"/>
      <w:sz w:val="20"/>
    </w:rPr>
  </w:style>
  <w:style w:type="character" w:customStyle="1" w:styleId="WW8Num7z2">
    <w:name w:val="WW8Num7z2"/>
    <w:rsid w:val="0096679D"/>
    <w:rPr>
      <w:rFonts w:ascii="Wingdings" w:hAnsi="Wingdings" w:hint="default"/>
      <w:sz w:val="20"/>
    </w:rPr>
  </w:style>
  <w:style w:type="character" w:customStyle="1" w:styleId="WW8Num8z0">
    <w:name w:val="WW8Num8z0"/>
    <w:rsid w:val="0096679D"/>
    <w:rPr>
      <w:rFonts w:ascii="Times New Roman" w:eastAsia="Times New Roman" w:hAnsi="Times New Roman" w:cs="Times New Roman" w:hint="default"/>
    </w:rPr>
  </w:style>
  <w:style w:type="character" w:customStyle="1" w:styleId="WW8Num10z0">
    <w:name w:val="WW8Num10z0"/>
    <w:rsid w:val="0096679D"/>
    <w:rPr>
      <w:rFonts w:ascii="Symbol" w:hAnsi="Symbol" w:hint="default"/>
    </w:rPr>
  </w:style>
  <w:style w:type="character" w:customStyle="1" w:styleId="WW8Num11z0">
    <w:name w:val="WW8Num11z0"/>
    <w:rsid w:val="0096679D"/>
    <w:rPr>
      <w:rFonts w:ascii="Symbol" w:hAnsi="Symbol" w:hint="default"/>
    </w:rPr>
  </w:style>
  <w:style w:type="character" w:customStyle="1" w:styleId="WW8Num13z0">
    <w:name w:val="WW8Num13z0"/>
    <w:rsid w:val="0096679D"/>
    <w:rPr>
      <w:rFonts w:ascii="Times New Roman" w:eastAsia="Times New Roman" w:hAnsi="Times New Roman" w:cs="Times New Roman" w:hint="default"/>
    </w:rPr>
  </w:style>
  <w:style w:type="character" w:customStyle="1" w:styleId="WW8Num13z1">
    <w:name w:val="WW8Num13z1"/>
    <w:rsid w:val="0096679D"/>
    <w:rPr>
      <w:rFonts w:ascii="Courier New" w:hAnsi="Courier New" w:cs="Courier New" w:hint="default"/>
    </w:rPr>
  </w:style>
  <w:style w:type="character" w:customStyle="1" w:styleId="WW8Num13z2">
    <w:name w:val="WW8Num13z2"/>
    <w:rsid w:val="0096679D"/>
    <w:rPr>
      <w:rFonts w:ascii="Wingdings" w:hAnsi="Wingdings" w:hint="default"/>
    </w:rPr>
  </w:style>
  <w:style w:type="character" w:customStyle="1" w:styleId="WW8Num13z3">
    <w:name w:val="WW8Num13z3"/>
    <w:rsid w:val="0096679D"/>
    <w:rPr>
      <w:rFonts w:ascii="Symbol" w:hAnsi="Symbol" w:hint="default"/>
    </w:rPr>
  </w:style>
  <w:style w:type="character" w:customStyle="1" w:styleId="WW8Num17z0">
    <w:name w:val="WW8Num17z0"/>
    <w:rsid w:val="0096679D"/>
    <w:rPr>
      <w:b w:val="0"/>
      <w:bCs w:val="0"/>
    </w:rPr>
  </w:style>
  <w:style w:type="character" w:customStyle="1" w:styleId="WW8Num19z0">
    <w:name w:val="WW8Num19z0"/>
    <w:rsid w:val="0096679D"/>
    <w:rPr>
      <w:rFonts w:ascii="Symbol" w:hAnsi="Symbol" w:hint="default"/>
    </w:rPr>
  </w:style>
  <w:style w:type="character" w:customStyle="1" w:styleId="WW8Num19z1">
    <w:name w:val="WW8Num19z1"/>
    <w:rsid w:val="0096679D"/>
    <w:rPr>
      <w:rFonts w:ascii="Courier New" w:hAnsi="Courier New" w:cs="Courier New" w:hint="default"/>
    </w:rPr>
  </w:style>
  <w:style w:type="character" w:customStyle="1" w:styleId="WW8Num19z2">
    <w:name w:val="WW8Num19z2"/>
    <w:rsid w:val="0096679D"/>
    <w:rPr>
      <w:rFonts w:ascii="Wingdings" w:hAnsi="Wingdings" w:hint="default"/>
    </w:rPr>
  </w:style>
  <w:style w:type="character" w:customStyle="1" w:styleId="WW8Num20z0">
    <w:name w:val="WW8Num20z0"/>
    <w:rsid w:val="0096679D"/>
    <w:rPr>
      <w:rFonts w:ascii="Times New Roman" w:eastAsia="Times New Roman" w:hAnsi="Times New Roman" w:cs="Times New Roman" w:hint="default"/>
    </w:rPr>
  </w:style>
  <w:style w:type="character" w:customStyle="1" w:styleId="WW8Num21z0">
    <w:name w:val="WW8Num21z0"/>
    <w:rsid w:val="0096679D"/>
    <w:rPr>
      <w:rFonts w:ascii="Symbol" w:hAnsi="Symbol" w:hint="default"/>
      <w:sz w:val="20"/>
    </w:rPr>
  </w:style>
  <w:style w:type="character" w:customStyle="1" w:styleId="WW8Num21z1">
    <w:name w:val="WW8Num21z1"/>
    <w:rsid w:val="0096679D"/>
    <w:rPr>
      <w:rFonts w:ascii="Courier New" w:hAnsi="Courier New" w:cs="Courier New" w:hint="default"/>
      <w:sz w:val="20"/>
    </w:rPr>
  </w:style>
  <w:style w:type="character" w:customStyle="1" w:styleId="WW8Num21z2">
    <w:name w:val="WW8Num21z2"/>
    <w:rsid w:val="0096679D"/>
    <w:rPr>
      <w:rFonts w:ascii="Wingdings" w:hAnsi="Wingdings" w:hint="default"/>
      <w:sz w:val="20"/>
    </w:rPr>
  </w:style>
  <w:style w:type="character" w:customStyle="1" w:styleId="WW8Num23z0">
    <w:name w:val="WW8Num23z0"/>
    <w:rsid w:val="0096679D"/>
    <w:rPr>
      <w:rFonts w:ascii="Symbol" w:hAnsi="Symbol" w:hint="default"/>
      <w:sz w:val="20"/>
    </w:rPr>
  </w:style>
  <w:style w:type="character" w:customStyle="1" w:styleId="WW8Num23z1">
    <w:name w:val="WW8Num23z1"/>
    <w:rsid w:val="0096679D"/>
    <w:rPr>
      <w:rFonts w:ascii="Courier New" w:hAnsi="Courier New" w:cs="Courier New" w:hint="default"/>
      <w:sz w:val="20"/>
    </w:rPr>
  </w:style>
  <w:style w:type="character" w:customStyle="1" w:styleId="WW8Num23z2">
    <w:name w:val="WW8Num23z2"/>
    <w:rsid w:val="0096679D"/>
    <w:rPr>
      <w:rFonts w:ascii="Wingdings" w:hAnsi="Wingdings" w:hint="default"/>
      <w:sz w:val="20"/>
    </w:rPr>
  </w:style>
  <w:style w:type="character" w:customStyle="1" w:styleId="WW8Num24z0">
    <w:name w:val="WW8Num24z0"/>
    <w:rsid w:val="0096679D"/>
    <w:rPr>
      <w:rFonts w:ascii="Times New Roman" w:eastAsia="Times New Roman" w:hAnsi="Times New Roman" w:cs="Times New Roman" w:hint="default"/>
    </w:rPr>
  </w:style>
  <w:style w:type="character" w:customStyle="1" w:styleId="WW8Num25z0">
    <w:name w:val="WW8Num25z0"/>
    <w:rsid w:val="0096679D"/>
    <w:rPr>
      <w:sz w:val="20"/>
    </w:rPr>
  </w:style>
  <w:style w:type="character" w:customStyle="1" w:styleId="WW8Num26z0">
    <w:name w:val="WW8Num26z0"/>
    <w:rsid w:val="0096679D"/>
    <w:rPr>
      <w:rFonts w:ascii="Times New Roman" w:eastAsia="Times New Roman" w:hAnsi="Times New Roman" w:cs="Times New Roman" w:hint="default"/>
    </w:rPr>
  </w:style>
  <w:style w:type="character" w:customStyle="1" w:styleId="WW8Num26z1">
    <w:name w:val="WW8Num26z1"/>
    <w:rsid w:val="0096679D"/>
    <w:rPr>
      <w:rFonts w:ascii="Courier New" w:hAnsi="Courier New" w:cs="Courier New" w:hint="default"/>
    </w:rPr>
  </w:style>
  <w:style w:type="character" w:customStyle="1" w:styleId="WW8Num26z2">
    <w:name w:val="WW8Num26z2"/>
    <w:rsid w:val="0096679D"/>
    <w:rPr>
      <w:rFonts w:ascii="Wingdings" w:hAnsi="Wingdings" w:hint="default"/>
    </w:rPr>
  </w:style>
  <w:style w:type="character" w:customStyle="1" w:styleId="WW8Num26z3">
    <w:name w:val="WW8Num26z3"/>
    <w:rsid w:val="0096679D"/>
    <w:rPr>
      <w:rFonts w:ascii="Symbol" w:hAnsi="Symbol" w:hint="default"/>
    </w:rPr>
  </w:style>
  <w:style w:type="character" w:customStyle="1" w:styleId="WW8Num27z0">
    <w:name w:val="WW8Num27z0"/>
    <w:rsid w:val="0096679D"/>
    <w:rPr>
      <w:rFonts w:ascii="Times New Roman" w:eastAsia="Times New Roman" w:hAnsi="Times New Roman" w:cs="Times New Roman" w:hint="default"/>
    </w:rPr>
  </w:style>
  <w:style w:type="character" w:customStyle="1" w:styleId="WW8Num27z1">
    <w:name w:val="WW8Num27z1"/>
    <w:rsid w:val="0096679D"/>
    <w:rPr>
      <w:rFonts w:ascii="Courier New" w:hAnsi="Courier New" w:cs="Courier New" w:hint="default"/>
    </w:rPr>
  </w:style>
  <w:style w:type="character" w:customStyle="1" w:styleId="WW8Num27z2">
    <w:name w:val="WW8Num27z2"/>
    <w:rsid w:val="0096679D"/>
    <w:rPr>
      <w:rFonts w:ascii="Wingdings" w:hAnsi="Wingdings" w:hint="default"/>
    </w:rPr>
  </w:style>
  <w:style w:type="character" w:customStyle="1" w:styleId="WW8Num27z3">
    <w:name w:val="WW8Num27z3"/>
    <w:rsid w:val="0096679D"/>
    <w:rPr>
      <w:rFonts w:ascii="Symbol" w:hAnsi="Symbol" w:hint="default"/>
    </w:rPr>
  </w:style>
  <w:style w:type="character" w:customStyle="1" w:styleId="1f9">
    <w:name w:val="Основной шрифт абзаца1"/>
    <w:rsid w:val="0096679D"/>
  </w:style>
  <w:style w:type="character" w:customStyle="1" w:styleId="toctext">
    <w:name w:val="toctext"/>
    <w:basedOn w:val="1f9"/>
    <w:rsid w:val="0096679D"/>
  </w:style>
  <w:style w:type="character" w:customStyle="1" w:styleId="hps">
    <w:name w:val="hps"/>
    <w:basedOn w:val="1f9"/>
    <w:rsid w:val="0096679D"/>
  </w:style>
  <w:style w:type="character" w:customStyle="1" w:styleId="affd">
    <w:name w:val="Маркеры списка"/>
    <w:rsid w:val="0096679D"/>
    <w:rPr>
      <w:rFonts w:ascii="OpenSymbol" w:eastAsia="OpenSymbol" w:hAnsi="OpenSymbol" w:cs="OpenSymbol" w:hint="eastAsia"/>
    </w:rPr>
  </w:style>
  <w:style w:type="character" w:customStyle="1" w:styleId="novosti">
    <w:name w:val="novosti"/>
    <w:basedOn w:val="a0"/>
    <w:rsid w:val="0096679D"/>
  </w:style>
  <w:style w:type="character" w:customStyle="1" w:styleId="1fa">
    <w:name w:val="Текст концевой сноски Знак1"/>
    <w:basedOn w:val="a0"/>
    <w:link w:val="ac"/>
    <w:uiPriority w:val="99"/>
    <w:semiHidden/>
    <w:rsid w:val="0096679D"/>
    <w:rPr>
      <w:sz w:val="20"/>
      <w:szCs w:val="20"/>
    </w:rPr>
  </w:style>
  <w:style w:type="character" w:customStyle="1" w:styleId="s2">
    <w:name w:val="s2"/>
    <w:basedOn w:val="a0"/>
    <w:rsid w:val="0096679D"/>
  </w:style>
  <w:style w:type="character" w:customStyle="1" w:styleId="s1">
    <w:name w:val="s1"/>
    <w:basedOn w:val="a0"/>
    <w:rsid w:val="0096679D"/>
  </w:style>
  <w:style w:type="character" w:customStyle="1" w:styleId="apple-style-span">
    <w:name w:val="apple-style-span"/>
    <w:basedOn w:val="a0"/>
    <w:rsid w:val="0096679D"/>
  </w:style>
  <w:style w:type="character" w:customStyle="1" w:styleId="s5">
    <w:name w:val="s5"/>
    <w:basedOn w:val="a0"/>
    <w:rsid w:val="0096679D"/>
  </w:style>
  <w:style w:type="character" w:customStyle="1" w:styleId="Arial">
    <w:name w:val="Основной текст + Arial"/>
    <w:aliases w:val="9 pt,Полужирный"/>
    <w:uiPriority w:val="99"/>
    <w:rsid w:val="0096679D"/>
    <w:rPr>
      <w:rFonts w:ascii="Arial" w:hAnsi="Arial" w:cs="Arial" w:hint="default"/>
      <w:b/>
      <w:bCs/>
      <w:strike w:val="0"/>
      <w:dstrike w:val="0"/>
      <w:sz w:val="18"/>
      <w:szCs w:val="18"/>
      <w:u w:val="none"/>
      <w:effect w:val="none"/>
      <w:shd w:val="clear" w:color="auto" w:fill="FFFFFF"/>
    </w:rPr>
  </w:style>
  <w:style w:type="character" w:customStyle="1" w:styleId="FontStyle67">
    <w:name w:val="Font Style67"/>
    <w:rsid w:val="0096679D"/>
    <w:rPr>
      <w:rFonts w:ascii="Times New Roman" w:hAnsi="Times New Roman" w:cs="Times New Roman" w:hint="default"/>
      <w:spacing w:val="10"/>
      <w:sz w:val="20"/>
      <w:szCs w:val="20"/>
    </w:rPr>
  </w:style>
  <w:style w:type="character" w:customStyle="1" w:styleId="FontStyle23">
    <w:name w:val="Font Style23"/>
    <w:basedOn w:val="a0"/>
    <w:rsid w:val="0096679D"/>
    <w:rPr>
      <w:rFonts w:ascii="Times New Roman" w:hAnsi="Times New Roman" w:cs="Times New Roman" w:hint="default"/>
      <w:spacing w:val="10"/>
      <w:sz w:val="24"/>
      <w:szCs w:val="24"/>
    </w:rPr>
  </w:style>
  <w:style w:type="character" w:customStyle="1" w:styleId="1fb">
    <w:name w:val="Без интервала Знак1"/>
    <w:uiPriority w:val="99"/>
    <w:locked/>
    <w:rsid w:val="0096679D"/>
    <w:rPr>
      <w:sz w:val="22"/>
      <w:szCs w:val="22"/>
      <w:lang w:val="ru-RU" w:eastAsia="en-US" w:bidi="ar-SA"/>
    </w:rPr>
  </w:style>
  <w:style w:type="character" w:customStyle="1" w:styleId="ttl">
    <w:name w:val="ttl"/>
    <w:basedOn w:val="a0"/>
    <w:rsid w:val="0096679D"/>
  </w:style>
  <w:style w:type="character" w:customStyle="1" w:styleId="FontStyle36">
    <w:name w:val="Font Style36"/>
    <w:basedOn w:val="a0"/>
    <w:rsid w:val="0096679D"/>
    <w:rPr>
      <w:rFonts w:ascii="Times New Roman" w:hAnsi="Times New Roman" w:cs="Times New Roman" w:hint="default"/>
      <w:sz w:val="18"/>
      <w:szCs w:val="18"/>
    </w:rPr>
  </w:style>
  <w:style w:type="character" w:customStyle="1" w:styleId="atn">
    <w:name w:val="atn"/>
    <w:basedOn w:val="a0"/>
    <w:rsid w:val="0096679D"/>
  </w:style>
  <w:style w:type="character" w:customStyle="1" w:styleId="shorttext">
    <w:name w:val="short_text"/>
    <w:basedOn w:val="a0"/>
    <w:rsid w:val="0096679D"/>
  </w:style>
  <w:style w:type="character" w:customStyle="1" w:styleId="FontStyle74">
    <w:name w:val="Font Style74"/>
    <w:uiPriority w:val="99"/>
    <w:rsid w:val="0096679D"/>
    <w:rPr>
      <w:rFonts w:ascii="Times New Roman" w:hAnsi="Times New Roman" w:cs="Times New Roman" w:hint="default"/>
      <w:sz w:val="16"/>
      <w:szCs w:val="16"/>
    </w:rPr>
  </w:style>
  <w:style w:type="character" w:customStyle="1" w:styleId="tocnumber">
    <w:name w:val="tocnumber"/>
    <w:rsid w:val="0096679D"/>
  </w:style>
  <w:style w:type="character" w:customStyle="1" w:styleId="FontStyle17">
    <w:name w:val="Font Style17"/>
    <w:rsid w:val="0096679D"/>
    <w:rPr>
      <w:rFonts w:ascii="Arial" w:hAnsi="Arial" w:cs="Arial" w:hint="default"/>
      <w:sz w:val="14"/>
      <w:szCs w:val="14"/>
    </w:rPr>
  </w:style>
  <w:style w:type="character" w:customStyle="1" w:styleId="FontStyle43">
    <w:name w:val="Font Style43"/>
    <w:rsid w:val="0096679D"/>
    <w:rPr>
      <w:rFonts w:ascii="Times New Roman" w:hAnsi="Times New Roman" w:cs="Times New Roman" w:hint="default"/>
      <w:sz w:val="24"/>
      <w:szCs w:val="24"/>
    </w:rPr>
  </w:style>
  <w:style w:type="character" w:customStyle="1" w:styleId="FontStyle40">
    <w:name w:val="Font Style40"/>
    <w:rsid w:val="0096679D"/>
    <w:rPr>
      <w:rFonts w:ascii="Times New Roman" w:hAnsi="Times New Roman" w:cs="Times New Roman" w:hint="default"/>
      <w:i/>
      <w:iCs/>
      <w:sz w:val="22"/>
      <w:szCs w:val="22"/>
    </w:rPr>
  </w:style>
  <w:style w:type="character" w:customStyle="1" w:styleId="FontStyle37">
    <w:name w:val="Font Style37"/>
    <w:basedOn w:val="a0"/>
    <w:rsid w:val="0096679D"/>
    <w:rPr>
      <w:rFonts w:ascii="Times New Roman" w:hAnsi="Times New Roman" w:cs="Times New Roman" w:hint="default"/>
      <w:sz w:val="26"/>
      <w:szCs w:val="26"/>
    </w:rPr>
  </w:style>
  <w:style w:type="character" w:customStyle="1" w:styleId="FontStyle41">
    <w:name w:val="Font Style41"/>
    <w:basedOn w:val="a0"/>
    <w:uiPriority w:val="99"/>
    <w:rsid w:val="0096679D"/>
    <w:rPr>
      <w:rFonts w:ascii="Times New Roman" w:hAnsi="Times New Roman" w:cs="Times New Roman" w:hint="default"/>
      <w:b/>
      <w:bCs/>
      <w:sz w:val="26"/>
      <w:szCs w:val="26"/>
    </w:rPr>
  </w:style>
  <w:style w:type="character" w:customStyle="1" w:styleId="c1">
    <w:name w:val="c1"/>
    <w:basedOn w:val="a0"/>
    <w:rsid w:val="0096679D"/>
  </w:style>
  <w:style w:type="character" w:customStyle="1" w:styleId="contenttitletxt">
    <w:name w:val="contenttitletxt"/>
    <w:basedOn w:val="a0"/>
    <w:rsid w:val="0096679D"/>
  </w:style>
  <w:style w:type="character" w:customStyle="1" w:styleId="affe">
    <w:name w:val="номер страницы"/>
    <w:basedOn w:val="a0"/>
    <w:rsid w:val="0096679D"/>
  </w:style>
  <w:style w:type="character" w:customStyle="1" w:styleId="afff">
    <w:name w:val="????? ????????"/>
    <w:basedOn w:val="a0"/>
    <w:rsid w:val="0096679D"/>
  </w:style>
  <w:style w:type="character" w:customStyle="1" w:styleId="FontStyle62">
    <w:name w:val="Font Style62"/>
    <w:rsid w:val="0096679D"/>
    <w:rPr>
      <w:rFonts w:ascii="Times New Roman" w:hAnsi="Times New Roman" w:cs="Times New Roman" w:hint="default"/>
      <w:sz w:val="24"/>
      <w:szCs w:val="24"/>
    </w:rPr>
  </w:style>
  <w:style w:type="character" w:customStyle="1" w:styleId="FontStyle56">
    <w:name w:val="Font Style56"/>
    <w:basedOn w:val="a0"/>
    <w:rsid w:val="0096679D"/>
    <w:rPr>
      <w:rFonts w:ascii="Times New Roman" w:hAnsi="Times New Roman" w:cs="Times New Roman" w:hint="default"/>
      <w:sz w:val="20"/>
      <w:szCs w:val="20"/>
    </w:rPr>
  </w:style>
  <w:style w:type="character" w:customStyle="1" w:styleId="fallen">
    <w:name w:val="fallen"/>
    <w:basedOn w:val="a0"/>
    <w:rsid w:val="0096679D"/>
  </w:style>
  <w:style w:type="character" w:customStyle="1" w:styleId="new">
    <w:name w:val="new"/>
    <w:basedOn w:val="a0"/>
    <w:rsid w:val="0096679D"/>
  </w:style>
  <w:style w:type="character" w:customStyle="1" w:styleId="s0">
    <w:name w:val="s0"/>
    <w:basedOn w:val="a0"/>
    <w:rsid w:val="0096679D"/>
  </w:style>
  <w:style w:type="character" w:customStyle="1" w:styleId="ttt">
    <w:name w:val="ttt"/>
    <w:basedOn w:val="a0"/>
    <w:uiPriority w:val="99"/>
    <w:rsid w:val="0096679D"/>
  </w:style>
  <w:style w:type="character" w:customStyle="1" w:styleId="FontStyle70">
    <w:name w:val="Font Style70"/>
    <w:basedOn w:val="a0"/>
    <w:uiPriority w:val="99"/>
    <w:rsid w:val="0096679D"/>
    <w:rPr>
      <w:rFonts w:ascii="Times New Roman" w:hAnsi="Times New Roman" w:cs="Times New Roman" w:hint="default"/>
      <w:sz w:val="26"/>
      <w:szCs w:val="26"/>
    </w:rPr>
  </w:style>
  <w:style w:type="character" w:customStyle="1" w:styleId="afff0">
    <w:name w:val="кадры"/>
    <w:basedOn w:val="a0"/>
    <w:rsid w:val="0096679D"/>
  </w:style>
  <w:style w:type="character" w:customStyle="1" w:styleId="FontStyle258">
    <w:name w:val="Font Style258"/>
    <w:basedOn w:val="a0"/>
    <w:rsid w:val="0096679D"/>
    <w:rPr>
      <w:rFonts w:ascii="Times New Roman" w:hAnsi="Times New Roman" w:cs="Times New Roman" w:hint="default"/>
      <w:b/>
      <w:bCs/>
      <w:sz w:val="26"/>
      <w:szCs w:val="26"/>
    </w:rPr>
  </w:style>
  <w:style w:type="character" w:customStyle="1" w:styleId="FontStyle257">
    <w:name w:val="Font Style257"/>
    <w:basedOn w:val="a0"/>
    <w:rsid w:val="0096679D"/>
    <w:rPr>
      <w:rFonts w:ascii="Times New Roman" w:hAnsi="Times New Roman" w:cs="Times New Roman" w:hint="default"/>
      <w:sz w:val="26"/>
      <w:szCs w:val="26"/>
    </w:rPr>
  </w:style>
  <w:style w:type="character" w:customStyle="1" w:styleId="gogofoundword">
    <w:name w:val="gogofoundword"/>
    <w:basedOn w:val="a0"/>
    <w:rsid w:val="0096679D"/>
  </w:style>
  <w:style w:type="character" w:customStyle="1" w:styleId="8pt2">
    <w:name w:val="Оглавление + 8 pt2"/>
    <w:basedOn w:val="31"/>
    <w:uiPriority w:val="99"/>
    <w:rsid w:val="0096679D"/>
    <w:rPr>
      <w:sz w:val="16"/>
      <w:szCs w:val="16"/>
    </w:rPr>
  </w:style>
  <w:style w:type="character" w:customStyle="1" w:styleId="8pt1">
    <w:name w:val="Оглавление + 8 pt1"/>
    <w:aliases w:val="Полужирный1"/>
    <w:basedOn w:val="31"/>
    <w:uiPriority w:val="99"/>
    <w:rsid w:val="0096679D"/>
    <w:rPr>
      <w:b/>
      <w:bCs/>
      <w:spacing w:val="0"/>
      <w:sz w:val="16"/>
      <w:szCs w:val="16"/>
    </w:rPr>
  </w:style>
  <w:style w:type="character" w:customStyle="1" w:styleId="FontStyle51">
    <w:name w:val="Font Style51"/>
    <w:uiPriority w:val="99"/>
    <w:rsid w:val="0096679D"/>
    <w:rPr>
      <w:rFonts w:ascii="Times New Roman" w:hAnsi="Times New Roman" w:cs="Times New Roman" w:hint="default"/>
      <w:sz w:val="20"/>
      <w:szCs w:val="20"/>
    </w:rPr>
  </w:style>
  <w:style w:type="character" w:customStyle="1" w:styleId="butback">
    <w:name w:val="butback"/>
    <w:basedOn w:val="a0"/>
    <w:rsid w:val="0096679D"/>
  </w:style>
  <w:style w:type="character" w:customStyle="1" w:styleId="st">
    <w:name w:val="st"/>
    <w:basedOn w:val="a0"/>
    <w:rsid w:val="0096679D"/>
  </w:style>
  <w:style w:type="character" w:customStyle="1" w:styleId="FontStyle21">
    <w:name w:val="Font Style21"/>
    <w:basedOn w:val="a0"/>
    <w:uiPriority w:val="99"/>
    <w:rsid w:val="0096679D"/>
    <w:rPr>
      <w:rFonts w:ascii="Arial Narrow" w:hAnsi="Arial Narrow" w:cs="Arial Narrow" w:hint="default"/>
      <w:sz w:val="36"/>
      <w:szCs w:val="36"/>
    </w:rPr>
  </w:style>
  <w:style w:type="character" w:customStyle="1" w:styleId="FontStyle72">
    <w:name w:val="Font Style72"/>
    <w:rsid w:val="0096679D"/>
    <w:rPr>
      <w:rFonts w:ascii="Times New Roman" w:hAnsi="Times New Roman" w:cs="Times New Roman" w:hint="default"/>
      <w:b/>
      <w:bCs/>
      <w:sz w:val="28"/>
      <w:szCs w:val="28"/>
    </w:rPr>
  </w:style>
  <w:style w:type="character" w:customStyle="1" w:styleId="afff1">
    <w:name w:val="Основной текст + Полужирный"/>
    <w:basedOn w:val="a0"/>
    <w:rsid w:val="0096679D"/>
    <w:rPr>
      <w:rFonts w:ascii="Times New Roman" w:hAnsi="Times New Roman" w:cs="Times New Roman" w:hint="default"/>
      <w:b/>
      <w:bCs/>
      <w:strike w:val="0"/>
      <w:dstrike w:val="0"/>
      <w:color w:val="000000"/>
      <w:spacing w:val="0"/>
      <w:w w:val="100"/>
      <w:position w:val="0"/>
      <w:sz w:val="23"/>
      <w:szCs w:val="23"/>
      <w:u w:val="none"/>
      <w:effect w:val="none"/>
      <w:lang w:val="ru-RU" w:eastAsia="ru-RU"/>
    </w:rPr>
  </w:style>
  <w:style w:type="character" w:customStyle="1" w:styleId="FontStyle45">
    <w:name w:val="Font Style45"/>
    <w:rsid w:val="0096679D"/>
    <w:rPr>
      <w:rFonts w:ascii="Sylfaen" w:hAnsi="Sylfaen" w:cs="Sylfaen" w:hint="default"/>
      <w:b/>
      <w:bCs/>
      <w:sz w:val="28"/>
      <w:szCs w:val="28"/>
    </w:rPr>
  </w:style>
  <w:style w:type="character" w:customStyle="1" w:styleId="FontStyle44">
    <w:name w:val="Font Style44"/>
    <w:rsid w:val="0096679D"/>
    <w:rPr>
      <w:rFonts w:ascii="Sylfaen" w:hAnsi="Sylfaen" w:cs="Sylfaen" w:hint="default"/>
      <w:sz w:val="26"/>
      <w:szCs w:val="26"/>
    </w:rPr>
  </w:style>
  <w:style w:type="character" w:customStyle="1" w:styleId="FontStyle145">
    <w:name w:val="Font Style145"/>
    <w:rsid w:val="0096679D"/>
    <w:rPr>
      <w:rFonts w:ascii="Times New Roman" w:hAnsi="Times New Roman" w:cs="Times New Roman" w:hint="default"/>
      <w:sz w:val="22"/>
      <w:szCs w:val="22"/>
    </w:rPr>
  </w:style>
  <w:style w:type="character" w:customStyle="1" w:styleId="FontStyle14">
    <w:name w:val="Font Style14"/>
    <w:basedOn w:val="a0"/>
    <w:rsid w:val="0096679D"/>
    <w:rPr>
      <w:rFonts w:ascii="Times New Roman" w:hAnsi="Times New Roman" w:cs="Times New Roman" w:hint="default"/>
      <w:sz w:val="26"/>
      <w:szCs w:val="26"/>
    </w:rPr>
  </w:style>
  <w:style w:type="character" w:customStyle="1" w:styleId="FontStyle13">
    <w:name w:val="Font Style13"/>
    <w:basedOn w:val="a0"/>
    <w:rsid w:val="0096679D"/>
    <w:rPr>
      <w:rFonts w:ascii="Times New Roman" w:hAnsi="Times New Roman" w:cs="Times New Roman" w:hint="default"/>
      <w:b/>
      <w:bCs/>
      <w:sz w:val="26"/>
      <w:szCs w:val="26"/>
    </w:rPr>
  </w:style>
  <w:style w:type="character" w:customStyle="1" w:styleId="FontStyle122">
    <w:name w:val="Font Style122"/>
    <w:rsid w:val="0096679D"/>
    <w:rPr>
      <w:rFonts w:ascii="Times New Roman" w:hAnsi="Times New Roman" w:cs="Times New Roman" w:hint="default"/>
      <w:b/>
      <w:bCs/>
      <w:sz w:val="22"/>
      <w:szCs w:val="22"/>
    </w:rPr>
  </w:style>
  <w:style w:type="character" w:customStyle="1" w:styleId="FontStyle18">
    <w:name w:val="Font Style18"/>
    <w:basedOn w:val="a0"/>
    <w:rsid w:val="0096679D"/>
    <w:rPr>
      <w:rFonts w:ascii="Times New Roman" w:hAnsi="Times New Roman" w:cs="Times New Roman" w:hint="default"/>
      <w:sz w:val="22"/>
      <w:szCs w:val="22"/>
    </w:rPr>
  </w:style>
  <w:style w:type="character" w:customStyle="1" w:styleId="text">
    <w:name w:val="text"/>
    <w:basedOn w:val="a0"/>
    <w:rsid w:val="0096679D"/>
  </w:style>
  <w:style w:type="character" w:customStyle="1" w:styleId="afff2">
    <w:name w:val="a"/>
    <w:basedOn w:val="a0"/>
    <w:rsid w:val="0096679D"/>
  </w:style>
  <w:style w:type="character" w:customStyle="1" w:styleId="l6">
    <w:name w:val="l6"/>
    <w:basedOn w:val="a0"/>
    <w:rsid w:val="0096679D"/>
  </w:style>
  <w:style w:type="character" w:customStyle="1" w:styleId="maintext">
    <w:name w:val="maintext"/>
    <w:rsid w:val="0096679D"/>
  </w:style>
  <w:style w:type="character" w:customStyle="1" w:styleId="hpsalt-edited">
    <w:name w:val="hps alt-edited"/>
    <w:rsid w:val="0096679D"/>
    <w:rPr>
      <w:rFonts w:ascii="Times New Roman" w:hAnsi="Times New Roman" w:cs="Times New Roman" w:hint="default"/>
    </w:rPr>
  </w:style>
  <w:style w:type="character" w:customStyle="1" w:styleId="FontStyle11">
    <w:name w:val="Font Style11"/>
    <w:basedOn w:val="a0"/>
    <w:uiPriority w:val="99"/>
    <w:rsid w:val="0096679D"/>
    <w:rPr>
      <w:rFonts w:ascii="Times New Roman" w:hAnsi="Times New Roman" w:cs="Times New Roman" w:hint="default"/>
      <w:sz w:val="22"/>
      <w:szCs w:val="22"/>
    </w:rPr>
  </w:style>
  <w:style w:type="character" w:customStyle="1" w:styleId="FontStyle75">
    <w:name w:val="Font Style75"/>
    <w:rsid w:val="0096679D"/>
    <w:rPr>
      <w:rFonts w:ascii="Times New Roman" w:hAnsi="Times New Roman" w:cs="Times New Roman" w:hint="default"/>
      <w:sz w:val="26"/>
      <w:szCs w:val="26"/>
    </w:rPr>
  </w:style>
  <w:style w:type="paragraph" w:styleId="afff3">
    <w:name w:val="List Bullet"/>
    <w:basedOn w:val="a"/>
    <w:uiPriority w:val="99"/>
    <w:semiHidden/>
    <w:unhideWhenUsed/>
    <w:rsid w:val="0096679D"/>
    <w:pPr>
      <w:tabs>
        <w:tab w:val="num" w:pos="360"/>
      </w:tabs>
      <w:ind w:left="360" w:hanging="360"/>
      <w:contextualSpacing/>
    </w:pPr>
    <w:rPr>
      <w:rFonts w:ascii="Calibri" w:eastAsia="Times New Roman" w:hAnsi="Calibri" w:cs="Times New Roman"/>
    </w:rPr>
  </w:style>
  <w:style w:type="character" w:customStyle="1" w:styleId="afff4">
    <w:name w:val="Без интервала Знак"/>
    <w:basedOn w:val="a0"/>
    <w:uiPriority w:val="1"/>
    <w:locked/>
    <w:rsid w:val="00A94749"/>
    <w:rPr>
      <w:rFonts w:ascii="Calibri" w:eastAsia="Times New Roman" w:hAnsi="Calibri" w:cs="Times New Roman"/>
      <w:lang w:eastAsia="ru-RU"/>
    </w:rPr>
  </w:style>
  <w:style w:type="paragraph" w:styleId="afff5">
    <w:name w:val="List Paragraph"/>
    <w:basedOn w:val="a"/>
    <w:qFormat/>
    <w:rsid w:val="00173743"/>
    <w:pPr>
      <w:ind w:left="720"/>
      <w:contextualSpacing/>
    </w:pPr>
  </w:style>
</w:styles>
</file>

<file path=word/webSettings.xml><?xml version="1.0" encoding="utf-8"?>
<w:webSettings xmlns:r="http://schemas.openxmlformats.org/officeDocument/2006/relationships" xmlns:w="http://schemas.openxmlformats.org/wordprocessingml/2006/main">
  <w:divs>
    <w:div w:id="162820553">
      <w:bodyDiv w:val="1"/>
      <w:marLeft w:val="0"/>
      <w:marRight w:val="0"/>
      <w:marTop w:val="0"/>
      <w:marBottom w:val="0"/>
      <w:divBdr>
        <w:top w:val="none" w:sz="0" w:space="0" w:color="auto"/>
        <w:left w:val="none" w:sz="0" w:space="0" w:color="auto"/>
        <w:bottom w:val="none" w:sz="0" w:space="0" w:color="auto"/>
        <w:right w:val="none" w:sz="0" w:space="0" w:color="auto"/>
      </w:divBdr>
      <w:divsChild>
        <w:div w:id="409278935">
          <w:marLeft w:val="0"/>
          <w:marRight w:val="0"/>
          <w:marTop w:val="0"/>
          <w:marBottom w:val="0"/>
          <w:divBdr>
            <w:top w:val="none" w:sz="0" w:space="0" w:color="auto"/>
            <w:left w:val="none" w:sz="0" w:space="0" w:color="auto"/>
            <w:bottom w:val="none" w:sz="0" w:space="0" w:color="auto"/>
            <w:right w:val="none" w:sz="0" w:space="0" w:color="auto"/>
          </w:divBdr>
        </w:div>
        <w:div w:id="1320499118">
          <w:marLeft w:val="0"/>
          <w:marRight w:val="0"/>
          <w:marTop w:val="0"/>
          <w:marBottom w:val="0"/>
          <w:divBdr>
            <w:top w:val="none" w:sz="0" w:space="0" w:color="auto"/>
            <w:left w:val="none" w:sz="0" w:space="0" w:color="auto"/>
            <w:bottom w:val="none" w:sz="0" w:space="0" w:color="auto"/>
            <w:right w:val="none" w:sz="0" w:space="0" w:color="auto"/>
          </w:divBdr>
        </w:div>
        <w:div w:id="654990280">
          <w:marLeft w:val="0"/>
          <w:marRight w:val="0"/>
          <w:marTop w:val="0"/>
          <w:marBottom w:val="0"/>
          <w:divBdr>
            <w:top w:val="none" w:sz="0" w:space="0" w:color="auto"/>
            <w:left w:val="none" w:sz="0" w:space="0" w:color="auto"/>
            <w:bottom w:val="none" w:sz="0" w:space="0" w:color="auto"/>
            <w:right w:val="none" w:sz="0" w:space="0" w:color="auto"/>
          </w:divBdr>
        </w:div>
        <w:div w:id="1039164362">
          <w:marLeft w:val="0"/>
          <w:marRight w:val="0"/>
          <w:marTop w:val="0"/>
          <w:marBottom w:val="0"/>
          <w:divBdr>
            <w:top w:val="none" w:sz="0" w:space="0" w:color="auto"/>
            <w:left w:val="none" w:sz="0" w:space="0" w:color="auto"/>
            <w:bottom w:val="none" w:sz="0" w:space="0" w:color="auto"/>
            <w:right w:val="none" w:sz="0" w:space="0" w:color="auto"/>
          </w:divBdr>
        </w:div>
        <w:div w:id="1869100976">
          <w:marLeft w:val="0"/>
          <w:marRight w:val="0"/>
          <w:marTop w:val="0"/>
          <w:marBottom w:val="0"/>
          <w:divBdr>
            <w:top w:val="none" w:sz="0" w:space="0" w:color="auto"/>
            <w:left w:val="none" w:sz="0" w:space="0" w:color="auto"/>
            <w:bottom w:val="none" w:sz="0" w:space="0" w:color="auto"/>
            <w:right w:val="none" w:sz="0" w:space="0" w:color="auto"/>
          </w:divBdr>
        </w:div>
        <w:div w:id="55054695">
          <w:marLeft w:val="0"/>
          <w:marRight w:val="0"/>
          <w:marTop w:val="0"/>
          <w:marBottom w:val="0"/>
          <w:divBdr>
            <w:top w:val="none" w:sz="0" w:space="0" w:color="auto"/>
            <w:left w:val="none" w:sz="0" w:space="0" w:color="auto"/>
            <w:bottom w:val="none" w:sz="0" w:space="0" w:color="auto"/>
            <w:right w:val="none" w:sz="0" w:space="0" w:color="auto"/>
          </w:divBdr>
        </w:div>
        <w:div w:id="993142696">
          <w:marLeft w:val="0"/>
          <w:marRight w:val="0"/>
          <w:marTop w:val="0"/>
          <w:marBottom w:val="0"/>
          <w:divBdr>
            <w:top w:val="none" w:sz="0" w:space="0" w:color="auto"/>
            <w:left w:val="none" w:sz="0" w:space="0" w:color="auto"/>
            <w:bottom w:val="none" w:sz="0" w:space="0" w:color="auto"/>
            <w:right w:val="none" w:sz="0" w:space="0" w:color="auto"/>
          </w:divBdr>
        </w:div>
        <w:div w:id="1569457923">
          <w:marLeft w:val="0"/>
          <w:marRight w:val="0"/>
          <w:marTop w:val="0"/>
          <w:marBottom w:val="0"/>
          <w:divBdr>
            <w:top w:val="none" w:sz="0" w:space="0" w:color="auto"/>
            <w:left w:val="none" w:sz="0" w:space="0" w:color="auto"/>
            <w:bottom w:val="none" w:sz="0" w:space="0" w:color="auto"/>
            <w:right w:val="none" w:sz="0" w:space="0" w:color="auto"/>
          </w:divBdr>
        </w:div>
        <w:div w:id="322586788">
          <w:marLeft w:val="0"/>
          <w:marRight w:val="0"/>
          <w:marTop w:val="0"/>
          <w:marBottom w:val="0"/>
          <w:divBdr>
            <w:top w:val="none" w:sz="0" w:space="0" w:color="auto"/>
            <w:left w:val="none" w:sz="0" w:space="0" w:color="auto"/>
            <w:bottom w:val="none" w:sz="0" w:space="0" w:color="auto"/>
            <w:right w:val="none" w:sz="0" w:space="0" w:color="auto"/>
          </w:divBdr>
        </w:div>
        <w:div w:id="1566990073">
          <w:marLeft w:val="0"/>
          <w:marRight w:val="0"/>
          <w:marTop w:val="0"/>
          <w:marBottom w:val="0"/>
          <w:divBdr>
            <w:top w:val="none" w:sz="0" w:space="0" w:color="auto"/>
            <w:left w:val="none" w:sz="0" w:space="0" w:color="auto"/>
            <w:bottom w:val="none" w:sz="0" w:space="0" w:color="auto"/>
            <w:right w:val="none" w:sz="0" w:space="0" w:color="auto"/>
          </w:divBdr>
        </w:div>
        <w:div w:id="515316746">
          <w:marLeft w:val="0"/>
          <w:marRight w:val="0"/>
          <w:marTop w:val="0"/>
          <w:marBottom w:val="0"/>
          <w:divBdr>
            <w:top w:val="none" w:sz="0" w:space="0" w:color="auto"/>
            <w:left w:val="none" w:sz="0" w:space="0" w:color="auto"/>
            <w:bottom w:val="none" w:sz="0" w:space="0" w:color="auto"/>
            <w:right w:val="none" w:sz="0" w:space="0" w:color="auto"/>
          </w:divBdr>
        </w:div>
        <w:div w:id="1060521362">
          <w:marLeft w:val="0"/>
          <w:marRight w:val="0"/>
          <w:marTop w:val="0"/>
          <w:marBottom w:val="0"/>
          <w:divBdr>
            <w:top w:val="none" w:sz="0" w:space="0" w:color="auto"/>
            <w:left w:val="none" w:sz="0" w:space="0" w:color="auto"/>
            <w:bottom w:val="none" w:sz="0" w:space="0" w:color="auto"/>
            <w:right w:val="none" w:sz="0" w:space="0" w:color="auto"/>
          </w:divBdr>
        </w:div>
      </w:divsChild>
    </w:div>
    <w:div w:id="200440637">
      <w:bodyDiv w:val="1"/>
      <w:marLeft w:val="0"/>
      <w:marRight w:val="0"/>
      <w:marTop w:val="0"/>
      <w:marBottom w:val="0"/>
      <w:divBdr>
        <w:top w:val="none" w:sz="0" w:space="0" w:color="auto"/>
        <w:left w:val="none" w:sz="0" w:space="0" w:color="auto"/>
        <w:bottom w:val="none" w:sz="0" w:space="0" w:color="auto"/>
        <w:right w:val="none" w:sz="0" w:space="0" w:color="auto"/>
      </w:divBdr>
    </w:div>
    <w:div w:id="220216192">
      <w:bodyDiv w:val="1"/>
      <w:marLeft w:val="0"/>
      <w:marRight w:val="0"/>
      <w:marTop w:val="0"/>
      <w:marBottom w:val="0"/>
      <w:divBdr>
        <w:top w:val="none" w:sz="0" w:space="0" w:color="auto"/>
        <w:left w:val="none" w:sz="0" w:space="0" w:color="auto"/>
        <w:bottom w:val="none" w:sz="0" w:space="0" w:color="auto"/>
        <w:right w:val="none" w:sz="0" w:space="0" w:color="auto"/>
      </w:divBdr>
      <w:divsChild>
        <w:div w:id="969820542">
          <w:marLeft w:val="0"/>
          <w:marRight w:val="0"/>
          <w:marTop w:val="0"/>
          <w:marBottom w:val="0"/>
          <w:divBdr>
            <w:top w:val="none" w:sz="0" w:space="0" w:color="auto"/>
            <w:left w:val="none" w:sz="0" w:space="0" w:color="auto"/>
            <w:bottom w:val="none" w:sz="0" w:space="0" w:color="auto"/>
            <w:right w:val="none" w:sz="0" w:space="0" w:color="auto"/>
          </w:divBdr>
        </w:div>
      </w:divsChild>
    </w:div>
    <w:div w:id="284041890">
      <w:bodyDiv w:val="1"/>
      <w:marLeft w:val="0"/>
      <w:marRight w:val="0"/>
      <w:marTop w:val="0"/>
      <w:marBottom w:val="0"/>
      <w:divBdr>
        <w:top w:val="none" w:sz="0" w:space="0" w:color="auto"/>
        <w:left w:val="none" w:sz="0" w:space="0" w:color="auto"/>
        <w:bottom w:val="none" w:sz="0" w:space="0" w:color="auto"/>
        <w:right w:val="none" w:sz="0" w:space="0" w:color="auto"/>
      </w:divBdr>
    </w:div>
    <w:div w:id="325478752">
      <w:bodyDiv w:val="1"/>
      <w:marLeft w:val="0"/>
      <w:marRight w:val="0"/>
      <w:marTop w:val="0"/>
      <w:marBottom w:val="0"/>
      <w:divBdr>
        <w:top w:val="none" w:sz="0" w:space="0" w:color="auto"/>
        <w:left w:val="none" w:sz="0" w:space="0" w:color="auto"/>
        <w:bottom w:val="none" w:sz="0" w:space="0" w:color="auto"/>
        <w:right w:val="none" w:sz="0" w:space="0" w:color="auto"/>
      </w:divBdr>
    </w:div>
    <w:div w:id="337854144">
      <w:bodyDiv w:val="1"/>
      <w:marLeft w:val="0"/>
      <w:marRight w:val="0"/>
      <w:marTop w:val="0"/>
      <w:marBottom w:val="0"/>
      <w:divBdr>
        <w:top w:val="none" w:sz="0" w:space="0" w:color="auto"/>
        <w:left w:val="none" w:sz="0" w:space="0" w:color="auto"/>
        <w:bottom w:val="none" w:sz="0" w:space="0" w:color="auto"/>
        <w:right w:val="none" w:sz="0" w:space="0" w:color="auto"/>
      </w:divBdr>
      <w:divsChild>
        <w:div w:id="26607874">
          <w:marLeft w:val="0"/>
          <w:marRight w:val="0"/>
          <w:marTop w:val="0"/>
          <w:marBottom w:val="0"/>
          <w:divBdr>
            <w:top w:val="none" w:sz="0" w:space="0" w:color="auto"/>
            <w:left w:val="none" w:sz="0" w:space="0" w:color="auto"/>
            <w:bottom w:val="none" w:sz="0" w:space="0" w:color="auto"/>
            <w:right w:val="none" w:sz="0" w:space="0" w:color="auto"/>
          </w:divBdr>
          <w:divsChild>
            <w:div w:id="2031487894">
              <w:marLeft w:val="0"/>
              <w:marRight w:val="0"/>
              <w:marTop w:val="0"/>
              <w:marBottom w:val="0"/>
              <w:divBdr>
                <w:top w:val="none" w:sz="0" w:space="0" w:color="auto"/>
                <w:left w:val="none" w:sz="0" w:space="0" w:color="auto"/>
                <w:bottom w:val="none" w:sz="0" w:space="0" w:color="auto"/>
                <w:right w:val="none" w:sz="0" w:space="0" w:color="auto"/>
              </w:divBdr>
            </w:div>
          </w:divsChild>
        </w:div>
        <w:div w:id="875964096">
          <w:marLeft w:val="0"/>
          <w:marRight w:val="0"/>
          <w:marTop w:val="0"/>
          <w:marBottom w:val="0"/>
          <w:divBdr>
            <w:top w:val="none" w:sz="0" w:space="0" w:color="auto"/>
            <w:left w:val="none" w:sz="0" w:space="0" w:color="auto"/>
            <w:bottom w:val="none" w:sz="0" w:space="0" w:color="auto"/>
            <w:right w:val="none" w:sz="0" w:space="0" w:color="auto"/>
          </w:divBdr>
          <w:divsChild>
            <w:div w:id="1274703404">
              <w:marLeft w:val="0"/>
              <w:marRight w:val="0"/>
              <w:marTop w:val="0"/>
              <w:marBottom w:val="0"/>
              <w:divBdr>
                <w:top w:val="none" w:sz="0" w:space="0" w:color="auto"/>
                <w:left w:val="none" w:sz="0" w:space="0" w:color="auto"/>
                <w:bottom w:val="none" w:sz="0" w:space="0" w:color="auto"/>
                <w:right w:val="none" w:sz="0" w:space="0" w:color="auto"/>
              </w:divBdr>
              <w:divsChild>
                <w:div w:id="97198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828070">
          <w:marLeft w:val="0"/>
          <w:marRight w:val="0"/>
          <w:marTop w:val="0"/>
          <w:marBottom w:val="0"/>
          <w:divBdr>
            <w:top w:val="none" w:sz="0" w:space="0" w:color="auto"/>
            <w:left w:val="none" w:sz="0" w:space="0" w:color="auto"/>
            <w:bottom w:val="none" w:sz="0" w:space="0" w:color="auto"/>
            <w:right w:val="none" w:sz="0" w:space="0" w:color="auto"/>
          </w:divBdr>
          <w:divsChild>
            <w:div w:id="426275340">
              <w:marLeft w:val="0"/>
              <w:marRight w:val="0"/>
              <w:marTop w:val="0"/>
              <w:marBottom w:val="0"/>
              <w:divBdr>
                <w:top w:val="none" w:sz="0" w:space="0" w:color="auto"/>
                <w:left w:val="none" w:sz="0" w:space="0" w:color="auto"/>
                <w:bottom w:val="none" w:sz="0" w:space="0" w:color="auto"/>
                <w:right w:val="none" w:sz="0" w:space="0" w:color="auto"/>
              </w:divBdr>
            </w:div>
          </w:divsChild>
        </w:div>
        <w:div w:id="1282414941">
          <w:marLeft w:val="0"/>
          <w:marRight w:val="0"/>
          <w:marTop w:val="0"/>
          <w:marBottom w:val="0"/>
          <w:divBdr>
            <w:top w:val="none" w:sz="0" w:space="0" w:color="auto"/>
            <w:left w:val="none" w:sz="0" w:space="0" w:color="auto"/>
            <w:bottom w:val="none" w:sz="0" w:space="0" w:color="auto"/>
            <w:right w:val="none" w:sz="0" w:space="0" w:color="auto"/>
          </w:divBdr>
          <w:divsChild>
            <w:div w:id="255137792">
              <w:marLeft w:val="0"/>
              <w:marRight w:val="0"/>
              <w:marTop w:val="0"/>
              <w:marBottom w:val="0"/>
              <w:divBdr>
                <w:top w:val="none" w:sz="0" w:space="0" w:color="auto"/>
                <w:left w:val="none" w:sz="0" w:space="0" w:color="auto"/>
                <w:bottom w:val="none" w:sz="0" w:space="0" w:color="auto"/>
                <w:right w:val="none" w:sz="0" w:space="0" w:color="auto"/>
              </w:divBdr>
              <w:divsChild>
                <w:div w:id="11161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173705">
      <w:bodyDiv w:val="1"/>
      <w:marLeft w:val="0"/>
      <w:marRight w:val="0"/>
      <w:marTop w:val="0"/>
      <w:marBottom w:val="0"/>
      <w:divBdr>
        <w:top w:val="none" w:sz="0" w:space="0" w:color="auto"/>
        <w:left w:val="none" w:sz="0" w:space="0" w:color="auto"/>
        <w:bottom w:val="none" w:sz="0" w:space="0" w:color="auto"/>
        <w:right w:val="none" w:sz="0" w:space="0" w:color="auto"/>
      </w:divBdr>
    </w:div>
    <w:div w:id="601230791">
      <w:bodyDiv w:val="1"/>
      <w:marLeft w:val="0"/>
      <w:marRight w:val="0"/>
      <w:marTop w:val="0"/>
      <w:marBottom w:val="0"/>
      <w:divBdr>
        <w:top w:val="none" w:sz="0" w:space="0" w:color="auto"/>
        <w:left w:val="none" w:sz="0" w:space="0" w:color="auto"/>
        <w:bottom w:val="none" w:sz="0" w:space="0" w:color="auto"/>
        <w:right w:val="none" w:sz="0" w:space="0" w:color="auto"/>
      </w:divBdr>
      <w:divsChild>
        <w:div w:id="621032868">
          <w:marLeft w:val="0"/>
          <w:marRight w:val="0"/>
          <w:marTop w:val="0"/>
          <w:marBottom w:val="0"/>
          <w:divBdr>
            <w:top w:val="none" w:sz="0" w:space="0" w:color="auto"/>
            <w:left w:val="none" w:sz="0" w:space="0" w:color="auto"/>
            <w:bottom w:val="none" w:sz="0" w:space="0" w:color="auto"/>
            <w:right w:val="none" w:sz="0" w:space="0" w:color="auto"/>
          </w:divBdr>
        </w:div>
        <w:div w:id="1557735554">
          <w:marLeft w:val="0"/>
          <w:marRight w:val="0"/>
          <w:marTop w:val="0"/>
          <w:marBottom w:val="0"/>
          <w:divBdr>
            <w:top w:val="none" w:sz="0" w:space="0" w:color="auto"/>
            <w:left w:val="none" w:sz="0" w:space="0" w:color="auto"/>
            <w:bottom w:val="none" w:sz="0" w:space="0" w:color="auto"/>
            <w:right w:val="none" w:sz="0" w:space="0" w:color="auto"/>
          </w:divBdr>
        </w:div>
        <w:div w:id="128596272">
          <w:marLeft w:val="0"/>
          <w:marRight w:val="0"/>
          <w:marTop w:val="0"/>
          <w:marBottom w:val="0"/>
          <w:divBdr>
            <w:top w:val="none" w:sz="0" w:space="0" w:color="auto"/>
            <w:left w:val="none" w:sz="0" w:space="0" w:color="auto"/>
            <w:bottom w:val="none" w:sz="0" w:space="0" w:color="auto"/>
            <w:right w:val="none" w:sz="0" w:space="0" w:color="auto"/>
          </w:divBdr>
        </w:div>
        <w:div w:id="1855728899">
          <w:marLeft w:val="0"/>
          <w:marRight w:val="0"/>
          <w:marTop w:val="0"/>
          <w:marBottom w:val="0"/>
          <w:divBdr>
            <w:top w:val="none" w:sz="0" w:space="0" w:color="auto"/>
            <w:left w:val="none" w:sz="0" w:space="0" w:color="auto"/>
            <w:bottom w:val="none" w:sz="0" w:space="0" w:color="auto"/>
            <w:right w:val="none" w:sz="0" w:space="0" w:color="auto"/>
          </w:divBdr>
        </w:div>
        <w:div w:id="1524905601">
          <w:marLeft w:val="0"/>
          <w:marRight w:val="0"/>
          <w:marTop w:val="0"/>
          <w:marBottom w:val="0"/>
          <w:divBdr>
            <w:top w:val="none" w:sz="0" w:space="0" w:color="auto"/>
            <w:left w:val="none" w:sz="0" w:space="0" w:color="auto"/>
            <w:bottom w:val="none" w:sz="0" w:space="0" w:color="auto"/>
            <w:right w:val="none" w:sz="0" w:space="0" w:color="auto"/>
          </w:divBdr>
        </w:div>
        <w:div w:id="244148085">
          <w:marLeft w:val="0"/>
          <w:marRight w:val="0"/>
          <w:marTop w:val="0"/>
          <w:marBottom w:val="0"/>
          <w:divBdr>
            <w:top w:val="none" w:sz="0" w:space="0" w:color="auto"/>
            <w:left w:val="none" w:sz="0" w:space="0" w:color="auto"/>
            <w:bottom w:val="none" w:sz="0" w:space="0" w:color="auto"/>
            <w:right w:val="none" w:sz="0" w:space="0" w:color="auto"/>
          </w:divBdr>
        </w:div>
        <w:div w:id="612632421">
          <w:marLeft w:val="0"/>
          <w:marRight w:val="0"/>
          <w:marTop w:val="0"/>
          <w:marBottom w:val="0"/>
          <w:divBdr>
            <w:top w:val="none" w:sz="0" w:space="0" w:color="auto"/>
            <w:left w:val="none" w:sz="0" w:space="0" w:color="auto"/>
            <w:bottom w:val="none" w:sz="0" w:space="0" w:color="auto"/>
            <w:right w:val="none" w:sz="0" w:space="0" w:color="auto"/>
          </w:divBdr>
        </w:div>
        <w:div w:id="789056474">
          <w:marLeft w:val="0"/>
          <w:marRight w:val="0"/>
          <w:marTop w:val="0"/>
          <w:marBottom w:val="0"/>
          <w:divBdr>
            <w:top w:val="none" w:sz="0" w:space="0" w:color="auto"/>
            <w:left w:val="none" w:sz="0" w:space="0" w:color="auto"/>
            <w:bottom w:val="none" w:sz="0" w:space="0" w:color="auto"/>
            <w:right w:val="none" w:sz="0" w:space="0" w:color="auto"/>
          </w:divBdr>
        </w:div>
        <w:div w:id="1119374392">
          <w:marLeft w:val="0"/>
          <w:marRight w:val="0"/>
          <w:marTop w:val="0"/>
          <w:marBottom w:val="0"/>
          <w:divBdr>
            <w:top w:val="none" w:sz="0" w:space="0" w:color="auto"/>
            <w:left w:val="none" w:sz="0" w:space="0" w:color="auto"/>
            <w:bottom w:val="none" w:sz="0" w:space="0" w:color="auto"/>
            <w:right w:val="none" w:sz="0" w:space="0" w:color="auto"/>
          </w:divBdr>
        </w:div>
        <w:div w:id="586765201">
          <w:marLeft w:val="0"/>
          <w:marRight w:val="0"/>
          <w:marTop w:val="0"/>
          <w:marBottom w:val="0"/>
          <w:divBdr>
            <w:top w:val="none" w:sz="0" w:space="0" w:color="auto"/>
            <w:left w:val="none" w:sz="0" w:space="0" w:color="auto"/>
            <w:bottom w:val="none" w:sz="0" w:space="0" w:color="auto"/>
            <w:right w:val="none" w:sz="0" w:space="0" w:color="auto"/>
          </w:divBdr>
        </w:div>
        <w:div w:id="1963488366">
          <w:marLeft w:val="0"/>
          <w:marRight w:val="0"/>
          <w:marTop w:val="0"/>
          <w:marBottom w:val="0"/>
          <w:divBdr>
            <w:top w:val="none" w:sz="0" w:space="0" w:color="auto"/>
            <w:left w:val="none" w:sz="0" w:space="0" w:color="auto"/>
            <w:bottom w:val="none" w:sz="0" w:space="0" w:color="auto"/>
            <w:right w:val="none" w:sz="0" w:space="0" w:color="auto"/>
          </w:divBdr>
        </w:div>
        <w:div w:id="1078668427">
          <w:marLeft w:val="0"/>
          <w:marRight w:val="0"/>
          <w:marTop w:val="0"/>
          <w:marBottom w:val="0"/>
          <w:divBdr>
            <w:top w:val="none" w:sz="0" w:space="0" w:color="auto"/>
            <w:left w:val="none" w:sz="0" w:space="0" w:color="auto"/>
            <w:bottom w:val="none" w:sz="0" w:space="0" w:color="auto"/>
            <w:right w:val="none" w:sz="0" w:space="0" w:color="auto"/>
          </w:divBdr>
        </w:div>
        <w:div w:id="1583297072">
          <w:marLeft w:val="0"/>
          <w:marRight w:val="0"/>
          <w:marTop w:val="0"/>
          <w:marBottom w:val="0"/>
          <w:divBdr>
            <w:top w:val="none" w:sz="0" w:space="0" w:color="auto"/>
            <w:left w:val="none" w:sz="0" w:space="0" w:color="auto"/>
            <w:bottom w:val="none" w:sz="0" w:space="0" w:color="auto"/>
            <w:right w:val="none" w:sz="0" w:space="0" w:color="auto"/>
          </w:divBdr>
        </w:div>
        <w:div w:id="1764183079">
          <w:marLeft w:val="0"/>
          <w:marRight w:val="0"/>
          <w:marTop w:val="0"/>
          <w:marBottom w:val="0"/>
          <w:divBdr>
            <w:top w:val="none" w:sz="0" w:space="0" w:color="auto"/>
            <w:left w:val="none" w:sz="0" w:space="0" w:color="auto"/>
            <w:bottom w:val="none" w:sz="0" w:space="0" w:color="auto"/>
            <w:right w:val="none" w:sz="0" w:space="0" w:color="auto"/>
          </w:divBdr>
        </w:div>
        <w:div w:id="383602867">
          <w:marLeft w:val="0"/>
          <w:marRight w:val="0"/>
          <w:marTop w:val="0"/>
          <w:marBottom w:val="0"/>
          <w:divBdr>
            <w:top w:val="none" w:sz="0" w:space="0" w:color="auto"/>
            <w:left w:val="none" w:sz="0" w:space="0" w:color="auto"/>
            <w:bottom w:val="none" w:sz="0" w:space="0" w:color="auto"/>
            <w:right w:val="none" w:sz="0" w:space="0" w:color="auto"/>
          </w:divBdr>
        </w:div>
        <w:div w:id="2001883369">
          <w:marLeft w:val="0"/>
          <w:marRight w:val="0"/>
          <w:marTop w:val="0"/>
          <w:marBottom w:val="0"/>
          <w:divBdr>
            <w:top w:val="none" w:sz="0" w:space="0" w:color="auto"/>
            <w:left w:val="none" w:sz="0" w:space="0" w:color="auto"/>
            <w:bottom w:val="none" w:sz="0" w:space="0" w:color="auto"/>
            <w:right w:val="none" w:sz="0" w:space="0" w:color="auto"/>
          </w:divBdr>
        </w:div>
        <w:div w:id="526145144">
          <w:marLeft w:val="0"/>
          <w:marRight w:val="0"/>
          <w:marTop w:val="0"/>
          <w:marBottom w:val="0"/>
          <w:divBdr>
            <w:top w:val="none" w:sz="0" w:space="0" w:color="auto"/>
            <w:left w:val="none" w:sz="0" w:space="0" w:color="auto"/>
            <w:bottom w:val="none" w:sz="0" w:space="0" w:color="auto"/>
            <w:right w:val="none" w:sz="0" w:space="0" w:color="auto"/>
          </w:divBdr>
        </w:div>
        <w:div w:id="1346714388">
          <w:marLeft w:val="0"/>
          <w:marRight w:val="0"/>
          <w:marTop w:val="0"/>
          <w:marBottom w:val="0"/>
          <w:divBdr>
            <w:top w:val="none" w:sz="0" w:space="0" w:color="auto"/>
            <w:left w:val="none" w:sz="0" w:space="0" w:color="auto"/>
            <w:bottom w:val="none" w:sz="0" w:space="0" w:color="auto"/>
            <w:right w:val="none" w:sz="0" w:space="0" w:color="auto"/>
          </w:divBdr>
        </w:div>
        <w:div w:id="423301967">
          <w:marLeft w:val="0"/>
          <w:marRight w:val="0"/>
          <w:marTop w:val="0"/>
          <w:marBottom w:val="0"/>
          <w:divBdr>
            <w:top w:val="none" w:sz="0" w:space="0" w:color="auto"/>
            <w:left w:val="none" w:sz="0" w:space="0" w:color="auto"/>
            <w:bottom w:val="none" w:sz="0" w:space="0" w:color="auto"/>
            <w:right w:val="none" w:sz="0" w:space="0" w:color="auto"/>
          </w:divBdr>
        </w:div>
        <w:div w:id="1087382144">
          <w:marLeft w:val="0"/>
          <w:marRight w:val="0"/>
          <w:marTop w:val="0"/>
          <w:marBottom w:val="0"/>
          <w:divBdr>
            <w:top w:val="none" w:sz="0" w:space="0" w:color="auto"/>
            <w:left w:val="none" w:sz="0" w:space="0" w:color="auto"/>
            <w:bottom w:val="none" w:sz="0" w:space="0" w:color="auto"/>
            <w:right w:val="none" w:sz="0" w:space="0" w:color="auto"/>
          </w:divBdr>
        </w:div>
      </w:divsChild>
    </w:div>
    <w:div w:id="634024111">
      <w:bodyDiv w:val="1"/>
      <w:marLeft w:val="0"/>
      <w:marRight w:val="0"/>
      <w:marTop w:val="0"/>
      <w:marBottom w:val="0"/>
      <w:divBdr>
        <w:top w:val="none" w:sz="0" w:space="0" w:color="auto"/>
        <w:left w:val="none" w:sz="0" w:space="0" w:color="auto"/>
        <w:bottom w:val="none" w:sz="0" w:space="0" w:color="auto"/>
        <w:right w:val="none" w:sz="0" w:space="0" w:color="auto"/>
      </w:divBdr>
    </w:div>
    <w:div w:id="721947471">
      <w:bodyDiv w:val="1"/>
      <w:marLeft w:val="0"/>
      <w:marRight w:val="0"/>
      <w:marTop w:val="0"/>
      <w:marBottom w:val="0"/>
      <w:divBdr>
        <w:top w:val="none" w:sz="0" w:space="0" w:color="auto"/>
        <w:left w:val="none" w:sz="0" w:space="0" w:color="auto"/>
        <w:bottom w:val="none" w:sz="0" w:space="0" w:color="auto"/>
        <w:right w:val="none" w:sz="0" w:space="0" w:color="auto"/>
      </w:divBdr>
    </w:div>
    <w:div w:id="900288513">
      <w:bodyDiv w:val="1"/>
      <w:marLeft w:val="0"/>
      <w:marRight w:val="0"/>
      <w:marTop w:val="0"/>
      <w:marBottom w:val="0"/>
      <w:divBdr>
        <w:top w:val="none" w:sz="0" w:space="0" w:color="auto"/>
        <w:left w:val="none" w:sz="0" w:space="0" w:color="auto"/>
        <w:bottom w:val="none" w:sz="0" w:space="0" w:color="auto"/>
        <w:right w:val="none" w:sz="0" w:space="0" w:color="auto"/>
      </w:divBdr>
      <w:divsChild>
        <w:div w:id="1797334348">
          <w:marLeft w:val="0"/>
          <w:marRight w:val="0"/>
          <w:marTop w:val="0"/>
          <w:marBottom w:val="0"/>
          <w:divBdr>
            <w:top w:val="none" w:sz="0" w:space="0" w:color="auto"/>
            <w:left w:val="none" w:sz="0" w:space="0" w:color="auto"/>
            <w:bottom w:val="none" w:sz="0" w:space="0" w:color="auto"/>
            <w:right w:val="none" w:sz="0" w:space="0" w:color="auto"/>
          </w:divBdr>
        </w:div>
        <w:div w:id="1653948492">
          <w:marLeft w:val="0"/>
          <w:marRight w:val="0"/>
          <w:marTop w:val="0"/>
          <w:marBottom w:val="0"/>
          <w:divBdr>
            <w:top w:val="none" w:sz="0" w:space="0" w:color="auto"/>
            <w:left w:val="none" w:sz="0" w:space="0" w:color="auto"/>
            <w:bottom w:val="none" w:sz="0" w:space="0" w:color="auto"/>
            <w:right w:val="none" w:sz="0" w:space="0" w:color="auto"/>
          </w:divBdr>
        </w:div>
      </w:divsChild>
    </w:div>
    <w:div w:id="920990027">
      <w:bodyDiv w:val="1"/>
      <w:marLeft w:val="0"/>
      <w:marRight w:val="0"/>
      <w:marTop w:val="0"/>
      <w:marBottom w:val="0"/>
      <w:divBdr>
        <w:top w:val="none" w:sz="0" w:space="0" w:color="auto"/>
        <w:left w:val="none" w:sz="0" w:space="0" w:color="auto"/>
        <w:bottom w:val="none" w:sz="0" w:space="0" w:color="auto"/>
        <w:right w:val="none" w:sz="0" w:space="0" w:color="auto"/>
      </w:divBdr>
    </w:div>
    <w:div w:id="943145691">
      <w:bodyDiv w:val="1"/>
      <w:marLeft w:val="0"/>
      <w:marRight w:val="0"/>
      <w:marTop w:val="0"/>
      <w:marBottom w:val="0"/>
      <w:divBdr>
        <w:top w:val="none" w:sz="0" w:space="0" w:color="auto"/>
        <w:left w:val="none" w:sz="0" w:space="0" w:color="auto"/>
        <w:bottom w:val="none" w:sz="0" w:space="0" w:color="auto"/>
        <w:right w:val="none" w:sz="0" w:space="0" w:color="auto"/>
      </w:divBdr>
    </w:div>
    <w:div w:id="955253078">
      <w:bodyDiv w:val="1"/>
      <w:marLeft w:val="0"/>
      <w:marRight w:val="0"/>
      <w:marTop w:val="0"/>
      <w:marBottom w:val="0"/>
      <w:divBdr>
        <w:top w:val="none" w:sz="0" w:space="0" w:color="auto"/>
        <w:left w:val="none" w:sz="0" w:space="0" w:color="auto"/>
        <w:bottom w:val="none" w:sz="0" w:space="0" w:color="auto"/>
        <w:right w:val="none" w:sz="0" w:space="0" w:color="auto"/>
      </w:divBdr>
    </w:div>
    <w:div w:id="1033923398">
      <w:bodyDiv w:val="1"/>
      <w:marLeft w:val="0"/>
      <w:marRight w:val="0"/>
      <w:marTop w:val="0"/>
      <w:marBottom w:val="0"/>
      <w:divBdr>
        <w:top w:val="none" w:sz="0" w:space="0" w:color="auto"/>
        <w:left w:val="none" w:sz="0" w:space="0" w:color="auto"/>
        <w:bottom w:val="none" w:sz="0" w:space="0" w:color="auto"/>
        <w:right w:val="none" w:sz="0" w:space="0" w:color="auto"/>
      </w:divBdr>
      <w:divsChild>
        <w:div w:id="123083482">
          <w:marLeft w:val="0"/>
          <w:marRight w:val="0"/>
          <w:marTop w:val="0"/>
          <w:marBottom w:val="0"/>
          <w:divBdr>
            <w:top w:val="none" w:sz="0" w:space="0" w:color="auto"/>
            <w:left w:val="none" w:sz="0" w:space="0" w:color="auto"/>
            <w:bottom w:val="none" w:sz="0" w:space="0" w:color="auto"/>
            <w:right w:val="none" w:sz="0" w:space="0" w:color="auto"/>
          </w:divBdr>
        </w:div>
        <w:div w:id="545602272">
          <w:marLeft w:val="0"/>
          <w:marRight w:val="0"/>
          <w:marTop w:val="0"/>
          <w:marBottom w:val="0"/>
          <w:divBdr>
            <w:top w:val="none" w:sz="0" w:space="0" w:color="auto"/>
            <w:left w:val="none" w:sz="0" w:space="0" w:color="auto"/>
            <w:bottom w:val="none" w:sz="0" w:space="0" w:color="auto"/>
            <w:right w:val="none" w:sz="0" w:space="0" w:color="auto"/>
          </w:divBdr>
        </w:div>
        <w:div w:id="899752409">
          <w:marLeft w:val="0"/>
          <w:marRight w:val="0"/>
          <w:marTop w:val="0"/>
          <w:marBottom w:val="0"/>
          <w:divBdr>
            <w:top w:val="none" w:sz="0" w:space="0" w:color="auto"/>
            <w:left w:val="none" w:sz="0" w:space="0" w:color="auto"/>
            <w:bottom w:val="none" w:sz="0" w:space="0" w:color="auto"/>
            <w:right w:val="none" w:sz="0" w:space="0" w:color="auto"/>
          </w:divBdr>
        </w:div>
        <w:div w:id="404644868">
          <w:marLeft w:val="0"/>
          <w:marRight w:val="0"/>
          <w:marTop w:val="0"/>
          <w:marBottom w:val="0"/>
          <w:divBdr>
            <w:top w:val="none" w:sz="0" w:space="0" w:color="auto"/>
            <w:left w:val="none" w:sz="0" w:space="0" w:color="auto"/>
            <w:bottom w:val="none" w:sz="0" w:space="0" w:color="auto"/>
            <w:right w:val="none" w:sz="0" w:space="0" w:color="auto"/>
          </w:divBdr>
        </w:div>
        <w:div w:id="312760179">
          <w:marLeft w:val="0"/>
          <w:marRight w:val="0"/>
          <w:marTop w:val="0"/>
          <w:marBottom w:val="0"/>
          <w:divBdr>
            <w:top w:val="none" w:sz="0" w:space="0" w:color="auto"/>
            <w:left w:val="none" w:sz="0" w:space="0" w:color="auto"/>
            <w:bottom w:val="none" w:sz="0" w:space="0" w:color="auto"/>
            <w:right w:val="none" w:sz="0" w:space="0" w:color="auto"/>
          </w:divBdr>
        </w:div>
        <w:div w:id="1760634954">
          <w:marLeft w:val="0"/>
          <w:marRight w:val="0"/>
          <w:marTop w:val="0"/>
          <w:marBottom w:val="0"/>
          <w:divBdr>
            <w:top w:val="none" w:sz="0" w:space="0" w:color="auto"/>
            <w:left w:val="none" w:sz="0" w:space="0" w:color="auto"/>
            <w:bottom w:val="none" w:sz="0" w:space="0" w:color="auto"/>
            <w:right w:val="none" w:sz="0" w:space="0" w:color="auto"/>
          </w:divBdr>
        </w:div>
        <w:div w:id="789591303">
          <w:marLeft w:val="0"/>
          <w:marRight w:val="0"/>
          <w:marTop w:val="0"/>
          <w:marBottom w:val="0"/>
          <w:divBdr>
            <w:top w:val="none" w:sz="0" w:space="0" w:color="auto"/>
            <w:left w:val="none" w:sz="0" w:space="0" w:color="auto"/>
            <w:bottom w:val="none" w:sz="0" w:space="0" w:color="auto"/>
            <w:right w:val="none" w:sz="0" w:space="0" w:color="auto"/>
          </w:divBdr>
        </w:div>
        <w:div w:id="1475295296">
          <w:marLeft w:val="0"/>
          <w:marRight w:val="0"/>
          <w:marTop w:val="0"/>
          <w:marBottom w:val="0"/>
          <w:divBdr>
            <w:top w:val="none" w:sz="0" w:space="0" w:color="auto"/>
            <w:left w:val="none" w:sz="0" w:space="0" w:color="auto"/>
            <w:bottom w:val="none" w:sz="0" w:space="0" w:color="auto"/>
            <w:right w:val="none" w:sz="0" w:space="0" w:color="auto"/>
          </w:divBdr>
        </w:div>
        <w:div w:id="2005890037">
          <w:marLeft w:val="0"/>
          <w:marRight w:val="0"/>
          <w:marTop w:val="0"/>
          <w:marBottom w:val="0"/>
          <w:divBdr>
            <w:top w:val="none" w:sz="0" w:space="0" w:color="auto"/>
            <w:left w:val="none" w:sz="0" w:space="0" w:color="auto"/>
            <w:bottom w:val="none" w:sz="0" w:space="0" w:color="auto"/>
            <w:right w:val="none" w:sz="0" w:space="0" w:color="auto"/>
          </w:divBdr>
        </w:div>
        <w:div w:id="600996028">
          <w:marLeft w:val="0"/>
          <w:marRight w:val="0"/>
          <w:marTop w:val="0"/>
          <w:marBottom w:val="0"/>
          <w:divBdr>
            <w:top w:val="none" w:sz="0" w:space="0" w:color="auto"/>
            <w:left w:val="none" w:sz="0" w:space="0" w:color="auto"/>
            <w:bottom w:val="none" w:sz="0" w:space="0" w:color="auto"/>
            <w:right w:val="none" w:sz="0" w:space="0" w:color="auto"/>
          </w:divBdr>
        </w:div>
        <w:div w:id="2038964961">
          <w:marLeft w:val="0"/>
          <w:marRight w:val="0"/>
          <w:marTop w:val="0"/>
          <w:marBottom w:val="0"/>
          <w:divBdr>
            <w:top w:val="none" w:sz="0" w:space="0" w:color="auto"/>
            <w:left w:val="none" w:sz="0" w:space="0" w:color="auto"/>
            <w:bottom w:val="none" w:sz="0" w:space="0" w:color="auto"/>
            <w:right w:val="none" w:sz="0" w:space="0" w:color="auto"/>
          </w:divBdr>
        </w:div>
        <w:div w:id="859706390">
          <w:marLeft w:val="0"/>
          <w:marRight w:val="0"/>
          <w:marTop w:val="0"/>
          <w:marBottom w:val="0"/>
          <w:divBdr>
            <w:top w:val="none" w:sz="0" w:space="0" w:color="auto"/>
            <w:left w:val="none" w:sz="0" w:space="0" w:color="auto"/>
            <w:bottom w:val="none" w:sz="0" w:space="0" w:color="auto"/>
            <w:right w:val="none" w:sz="0" w:space="0" w:color="auto"/>
          </w:divBdr>
        </w:div>
        <w:div w:id="716248484">
          <w:marLeft w:val="0"/>
          <w:marRight w:val="0"/>
          <w:marTop w:val="0"/>
          <w:marBottom w:val="0"/>
          <w:divBdr>
            <w:top w:val="none" w:sz="0" w:space="0" w:color="auto"/>
            <w:left w:val="none" w:sz="0" w:space="0" w:color="auto"/>
            <w:bottom w:val="none" w:sz="0" w:space="0" w:color="auto"/>
            <w:right w:val="none" w:sz="0" w:space="0" w:color="auto"/>
          </w:divBdr>
        </w:div>
        <w:div w:id="1297221916">
          <w:marLeft w:val="0"/>
          <w:marRight w:val="0"/>
          <w:marTop w:val="0"/>
          <w:marBottom w:val="0"/>
          <w:divBdr>
            <w:top w:val="none" w:sz="0" w:space="0" w:color="auto"/>
            <w:left w:val="none" w:sz="0" w:space="0" w:color="auto"/>
            <w:bottom w:val="none" w:sz="0" w:space="0" w:color="auto"/>
            <w:right w:val="none" w:sz="0" w:space="0" w:color="auto"/>
          </w:divBdr>
        </w:div>
        <w:div w:id="131563250">
          <w:marLeft w:val="0"/>
          <w:marRight w:val="0"/>
          <w:marTop w:val="0"/>
          <w:marBottom w:val="0"/>
          <w:divBdr>
            <w:top w:val="none" w:sz="0" w:space="0" w:color="auto"/>
            <w:left w:val="none" w:sz="0" w:space="0" w:color="auto"/>
            <w:bottom w:val="none" w:sz="0" w:space="0" w:color="auto"/>
            <w:right w:val="none" w:sz="0" w:space="0" w:color="auto"/>
          </w:divBdr>
        </w:div>
        <w:div w:id="995454054">
          <w:marLeft w:val="0"/>
          <w:marRight w:val="0"/>
          <w:marTop w:val="0"/>
          <w:marBottom w:val="0"/>
          <w:divBdr>
            <w:top w:val="none" w:sz="0" w:space="0" w:color="auto"/>
            <w:left w:val="none" w:sz="0" w:space="0" w:color="auto"/>
            <w:bottom w:val="none" w:sz="0" w:space="0" w:color="auto"/>
            <w:right w:val="none" w:sz="0" w:space="0" w:color="auto"/>
          </w:divBdr>
        </w:div>
        <w:div w:id="782000194">
          <w:marLeft w:val="0"/>
          <w:marRight w:val="0"/>
          <w:marTop w:val="0"/>
          <w:marBottom w:val="0"/>
          <w:divBdr>
            <w:top w:val="none" w:sz="0" w:space="0" w:color="auto"/>
            <w:left w:val="none" w:sz="0" w:space="0" w:color="auto"/>
            <w:bottom w:val="none" w:sz="0" w:space="0" w:color="auto"/>
            <w:right w:val="none" w:sz="0" w:space="0" w:color="auto"/>
          </w:divBdr>
        </w:div>
        <w:div w:id="1931545280">
          <w:marLeft w:val="0"/>
          <w:marRight w:val="0"/>
          <w:marTop w:val="0"/>
          <w:marBottom w:val="0"/>
          <w:divBdr>
            <w:top w:val="none" w:sz="0" w:space="0" w:color="auto"/>
            <w:left w:val="none" w:sz="0" w:space="0" w:color="auto"/>
            <w:bottom w:val="none" w:sz="0" w:space="0" w:color="auto"/>
            <w:right w:val="none" w:sz="0" w:space="0" w:color="auto"/>
          </w:divBdr>
        </w:div>
        <w:div w:id="1746806264">
          <w:marLeft w:val="0"/>
          <w:marRight w:val="0"/>
          <w:marTop w:val="0"/>
          <w:marBottom w:val="0"/>
          <w:divBdr>
            <w:top w:val="none" w:sz="0" w:space="0" w:color="auto"/>
            <w:left w:val="none" w:sz="0" w:space="0" w:color="auto"/>
            <w:bottom w:val="none" w:sz="0" w:space="0" w:color="auto"/>
            <w:right w:val="none" w:sz="0" w:space="0" w:color="auto"/>
          </w:divBdr>
        </w:div>
        <w:div w:id="635916000">
          <w:marLeft w:val="0"/>
          <w:marRight w:val="0"/>
          <w:marTop w:val="0"/>
          <w:marBottom w:val="0"/>
          <w:divBdr>
            <w:top w:val="none" w:sz="0" w:space="0" w:color="auto"/>
            <w:left w:val="none" w:sz="0" w:space="0" w:color="auto"/>
            <w:bottom w:val="none" w:sz="0" w:space="0" w:color="auto"/>
            <w:right w:val="none" w:sz="0" w:space="0" w:color="auto"/>
          </w:divBdr>
        </w:div>
        <w:div w:id="131406999">
          <w:marLeft w:val="0"/>
          <w:marRight w:val="0"/>
          <w:marTop w:val="0"/>
          <w:marBottom w:val="0"/>
          <w:divBdr>
            <w:top w:val="none" w:sz="0" w:space="0" w:color="auto"/>
            <w:left w:val="none" w:sz="0" w:space="0" w:color="auto"/>
            <w:bottom w:val="none" w:sz="0" w:space="0" w:color="auto"/>
            <w:right w:val="none" w:sz="0" w:space="0" w:color="auto"/>
          </w:divBdr>
        </w:div>
        <w:div w:id="1475024195">
          <w:marLeft w:val="0"/>
          <w:marRight w:val="0"/>
          <w:marTop w:val="0"/>
          <w:marBottom w:val="0"/>
          <w:divBdr>
            <w:top w:val="none" w:sz="0" w:space="0" w:color="auto"/>
            <w:left w:val="none" w:sz="0" w:space="0" w:color="auto"/>
            <w:bottom w:val="none" w:sz="0" w:space="0" w:color="auto"/>
            <w:right w:val="none" w:sz="0" w:space="0" w:color="auto"/>
          </w:divBdr>
        </w:div>
        <w:div w:id="742875311">
          <w:marLeft w:val="0"/>
          <w:marRight w:val="0"/>
          <w:marTop w:val="0"/>
          <w:marBottom w:val="0"/>
          <w:divBdr>
            <w:top w:val="none" w:sz="0" w:space="0" w:color="auto"/>
            <w:left w:val="none" w:sz="0" w:space="0" w:color="auto"/>
            <w:bottom w:val="none" w:sz="0" w:space="0" w:color="auto"/>
            <w:right w:val="none" w:sz="0" w:space="0" w:color="auto"/>
          </w:divBdr>
        </w:div>
        <w:div w:id="843672158">
          <w:marLeft w:val="0"/>
          <w:marRight w:val="0"/>
          <w:marTop w:val="0"/>
          <w:marBottom w:val="0"/>
          <w:divBdr>
            <w:top w:val="none" w:sz="0" w:space="0" w:color="auto"/>
            <w:left w:val="none" w:sz="0" w:space="0" w:color="auto"/>
            <w:bottom w:val="none" w:sz="0" w:space="0" w:color="auto"/>
            <w:right w:val="none" w:sz="0" w:space="0" w:color="auto"/>
          </w:divBdr>
        </w:div>
        <w:div w:id="1250655508">
          <w:marLeft w:val="0"/>
          <w:marRight w:val="0"/>
          <w:marTop w:val="0"/>
          <w:marBottom w:val="0"/>
          <w:divBdr>
            <w:top w:val="none" w:sz="0" w:space="0" w:color="auto"/>
            <w:left w:val="none" w:sz="0" w:space="0" w:color="auto"/>
            <w:bottom w:val="none" w:sz="0" w:space="0" w:color="auto"/>
            <w:right w:val="none" w:sz="0" w:space="0" w:color="auto"/>
          </w:divBdr>
        </w:div>
        <w:div w:id="284966200">
          <w:marLeft w:val="0"/>
          <w:marRight w:val="0"/>
          <w:marTop w:val="0"/>
          <w:marBottom w:val="0"/>
          <w:divBdr>
            <w:top w:val="none" w:sz="0" w:space="0" w:color="auto"/>
            <w:left w:val="none" w:sz="0" w:space="0" w:color="auto"/>
            <w:bottom w:val="none" w:sz="0" w:space="0" w:color="auto"/>
            <w:right w:val="none" w:sz="0" w:space="0" w:color="auto"/>
          </w:divBdr>
        </w:div>
        <w:div w:id="483199105">
          <w:marLeft w:val="0"/>
          <w:marRight w:val="0"/>
          <w:marTop w:val="0"/>
          <w:marBottom w:val="0"/>
          <w:divBdr>
            <w:top w:val="none" w:sz="0" w:space="0" w:color="auto"/>
            <w:left w:val="none" w:sz="0" w:space="0" w:color="auto"/>
            <w:bottom w:val="none" w:sz="0" w:space="0" w:color="auto"/>
            <w:right w:val="none" w:sz="0" w:space="0" w:color="auto"/>
          </w:divBdr>
        </w:div>
        <w:div w:id="887961560">
          <w:marLeft w:val="0"/>
          <w:marRight w:val="0"/>
          <w:marTop w:val="0"/>
          <w:marBottom w:val="0"/>
          <w:divBdr>
            <w:top w:val="none" w:sz="0" w:space="0" w:color="auto"/>
            <w:left w:val="none" w:sz="0" w:space="0" w:color="auto"/>
            <w:bottom w:val="none" w:sz="0" w:space="0" w:color="auto"/>
            <w:right w:val="none" w:sz="0" w:space="0" w:color="auto"/>
          </w:divBdr>
        </w:div>
        <w:div w:id="1862890672">
          <w:marLeft w:val="0"/>
          <w:marRight w:val="0"/>
          <w:marTop w:val="0"/>
          <w:marBottom w:val="0"/>
          <w:divBdr>
            <w:top w:val="none" w:sz="0" w:space="0" w:color="auto"/>
            <w:left w:val="none" w:sz="0" w:space="0" w:color="auto"/>
            <w:bottom w:val="none" w:sz="0" w:space="0" w:color="auto"/>
            <w:right w:val="none" w:sz="0" w:space="0" w:color="auto"/>
          </w:divBdr>
        </w:div>
        <w:div w:id="837887058">
          <w:marLeft w:val="0"/>
          <w:marRight w:val="0"/>
          <w:marTop w:val="0"/>
          <w:marBottom w:val="0"/>
          <w:divBdr>
            <w:top w:val="none" w:sz="0" w:space="0" w:color="auto"/>
            <w:left w:val="none" w:sz="0" w:space="0" w:color="auto"/>
            <w:bottom w:val="none" w:sz="0" w:space="0" w:color="auto"/>
            <w:right w:val="none" w:sz="0" w:space="0" w:color="auto"/>
          </w:divBdr>
        </w:div>
        <w:div w:id="1996296632">
          <w:marLeft w:val="0"/>
          <w:marRight w:val="0"/>
          <w:marTop w:val="0"/>
          <w:marBottom w:val="0"/>
          <w:divBdr>
            <w:top w:val="none" w:sz="0" w:space="0" w:color="auto"/>
            <w:left w:val="none" w:sz="0" w:space="0" w:color="auto"/>
            <w:bottom w:val="none" w:sz="0" w:space="0" w:color="auto"/>
            <w:right w:val="none" w:sz="0" w:space="0" w:color="auto"/>
          </w:divBdr>
        </w:div>
        <w:div w:id="1528787796">
          <w:marLeft w:val="0"/>
          <w:marRight w:val="0"/>
          <w:marTop w:val="0"/>
          <w:marBottom w:val="0"/>
          <w:divBdr>
            <w:top w:val="none" w:sz="0" w:space="0" w:color="auto"/>
            <w:left w:val="none" w:sz="0" w:space="0" w:color="auto"/>
            <w:bottom w:val="none" w:sz="0" w:space="0" w:color="auto"/>
            <w:right w:val="none" w:sz="0" w:space="0" w:color="auto"/>
          </w:divBdr>
        </w:div>
        <w:div w:id="444621626">
          <w:marLeft w:val="0"/>
          <w:marRight w:val="0"/>
          <w:marTop w:val="0"/>
          <w:marBottom w:val="0"/>
          <w:divBdr>
            <w:top w:val="none" w:sz="0" w:space="0" w:color="auto"/>
            <w:left w:val="none" w:sz="0" w:space="0" w:color="auto"/>
            <w:bottom w:val="none" w:sz="0" w:space="0" w:color="auto"/>
            <w:right w:val="none" w:sz="0" w:space="0" w:color="auto"/>
          </w:divBdr>
        </w:div>
      </w:divsChild>
    </w:div>
    <w:div w:id="1116219458">
      <w:bodyDiv w:val="1"/>
      <w:marLeft w:val="0"/>
      <w:marRight w:val="0"/>
      <w:marTop w:val="0"/>
      <w:marBottom w:val="0"/>
      <w:divBdr>
        <w:top w:val="none" w:sz="0" w:space="0" w:color="auto"/>
        <w:left w:val="none" w:sz="0" w:space="0" w:color="auto"/>
        <w:bottom w:val="none" w:sz="0" w:space="0" w:color="auto"/>
        <w:right w:val="none" w:sz="0" w:space="0" w:color="auto"/>
      </w:divBdr>
      <w:divsChild>
        <w:div w:id="262881496">
          <w:marLeft w:val="0"/>
          <w:marRight w:val="0"/>
          <w:marTop w:val="0"/>
          <w:marBottom w:val="0"/>
          <w:divBdr>
            <w:top w:val="none" w:sz="0" w:space="0" w:color="auto"/>
            <w:left w:val="none" w:sz="0" w:space="0" w:color="auto"/>
            <w:bottom w:val="none" w:sz="0" w:space="0" w:color="auto"/>
            <w:right w:val="none" w:sz="0" w:space="0" w:color="auto"/>
          </w:divBdr>
        </w:div>
        <w:div w:id="784151951">
          <w:marLeft w:val="0"/>
          <w:marRight w:val="0"/>
          <w:marTop w:val="0"/>
          <w:marBottom w:val="0"/>
          <w:divBdr>
            <w:top w:val="none" w:sz="0" w:space="0" w:color="auto"/>
            <w:left w:val="none" w:sz="0" w:space="0" w:color="auto"/>
            <w:bottom w:val="none" w:sz="0" w:space="0" w:color="auto"/>
            <w:right w:val="none" w:sz="0" w:space="0" w:color="auto"/>
          </w:divBdr>
        </w:div>
        <w:div w:id="1438987973">
          <w:marLeft w:val="0"/>
          <w:marRight w:val="0"/>
          <w:marTop w:val="0"/>
          <w:marBottom w:val="0"/>
          <w:divBdr>
            <w:top w:val="none" w:sz="0" w:space="0" w:color="auto"/>
            <w:left w:val="none" w:sz="0" w:space="0" w:color="auto"/>
            <w:bottom w:val="none" w:sz="0" w:space="0" w:color="auto"/>
            <w:right w:val="none" w:sz="0" w:space="0" w:color="auto"/>
          </w:divBdr>
        </w:div>
        <w:div w:id="1242056500">
          <w:marLeft w:val="0"/>
          <w:marRight w:val="0"/>
          <w:marTop w:val="0"/>
          <w:marBottom w:val="0"/>
          <w:divBdr>
            <w:top w:val="none" w:sz="0" w:space="0" w:color="auto"/>
            <w:left w:val="none" w:sz="0" w:space="0" w:color="auto"/>
            <w:bottom w:val="none" w:sz="0" w:space="0" w:color="auto"/>
            <w:right w:val="none" w:sz="0" w:space="0" w:color="auto"/>
          </w:divBdr>
        </w:div>
      </w:divsChild>
    </w:div>
    <w:div w:id="1296641225">
      <w:bodyDiv w:val="1"/>
      <w:marLeft w:val="0"/>
      <w:marRight w:val="0"/>
      <w:marTop w:val="0"/>
      <w:marBottom w:val="0"/>
      <w:divBdr>
        <w:top w:val="none" w:sz="0" w:space="0" w:color="auto"/>
        <w:left w:val="none" w:sz="0" w:space="0" w:color="auto"/>
        <w:bottom w:val="none" w:sz="0" w:space="0" w:color="auto"/>
        <w:right w:val="none" w:sz="0" w:space="0" w:color="auto"/>
      </w:divBdr>
      <w:divsChild>
        <w:div w:id="1079601703">
          <w:marLeft w:val="0"/>
          <w:marRight w:val="0"/>
          <w:marTop w:val="0"/>
          <w:marBottom w:val="0"/>
          <w:divBdr>
            <w:top w:val="none" w:sz="0" w:space="0" w:color="auto"/>
            <w:left w:val="none" w:sz="0" w:space="0" w:color="auto"/>
            <w:bottom w:val="none" w:sz="0" w:space="0" w:color="auto"/>
            <w:right w:val="none" w:sz="0" w:space="0" w:color="auto"/>
          </w:divBdr>
        </w:div>
        <w:div w:id="282466512">
          <w:marLeft w:val="0"/>
          <w:marRight w:val="0"/>
          <w:marTop w:val="0"/>
          <w:marBottom w:val="0"/>
          <w:divBdr>
            <w:top w:val="none" w:sz="0" w:space="0" w:color="auto"/>
            <w:left w:val="none" w:sz="0" w:space="0" w:color="auto"/>
            <w:bottom w:val="none" w:sz="0" w:space="0" w:color="auto"/>
            <w:right w:val="none" w:sz="0" w:space="0" w:color="auto"/>
          </w:divBdr>
        </w:div>
        <w:div w:id="1764061798">
          <w:marLeft w:val="0"/>
          <w:marRight w:val="0"/>
          <w:marTop w:val="0"/>
          <w:marBottom w:val="0"/>
          <w:divBdr>
            <w:top w:val="none" w:sz="0" w:space="0" w:color="auto"/>
            <w:left w:val="none" w:sz="0" w:space="0" w:color="auto"/>
            <w:bottom w:val="none" w:sz="0" w:space="0" w:color="auto"/>
            <w:right w:val="none" w:sz="0" w:space="0" w:color="auto"/>
          </w:divBdr>
        </w:div>
        <w:div w:id="1669213408">
          <w:marLeft w:val="0"/>
          <w:marRight w:val="0"/>
          <w:marTop w:val="0"/>
          <w:marBottom w:val="0"/>
          <w:divBdr>
            <w:top w:val="none" w:sz="0" w:space="0" w:color="auto"/>
            <w:left w:val="none" w:sz="0" w:space="0" w:color="auto"/>
            <w:bottom w:val="none" w:sz="0" w:space="0" w:color="auto"/>
            <w:right w:val="none" w:sz="0" w:space="0" w:color="auto"/>
          </w:divBdr>
        </w:div>
        <w:div w:id="418718434">
          <w:marLeft w:val="0"/>
          <w:marRight w:val="0"/>
          <w:marTop w:val="0"/>
          <w:marBottom w:val="0"/>
          <w:divBdr>
            <w:top w:val="none" w:sz="0" w:space="0" w:color="auto"/>
            <w:left w:val="none" w:sz="0" w:space="0" w:color="auto"/>
            <w:bottom w:val="none" w:sz="0" w:space="0" w:color="auto"/>
            <w:right w:val="none" w:sz="0" w:space="0" w:color="auto"/>
          </w:divBdr>
        </w:div>
        <w:div w:id="1113328692">
          <w:marLeft w:val="0"/>
          <w:marRight w:val="0"/>
          <w:marTop w:val="0"/>
          <w:marBottom w:val="0"/>
          <w:divBdr>
            <w:top w:val="none" w:sz="0" w:space="0" w:color="auto"/>
            <w:left w:val="none" w:sz="0" w:space="0" w:color="auto"/>
            <w:bottom w:val="none" w:sz="0" w:space="0" w:color="auto"/>
            <w:right w:val="none" w:sz="0" w:space="0" w:color="auto"/>
          </w:divBdr>
        </w:div>
        <w:div w:id="774373510">
          <w:marLeft w:val="0"/>
          <w:marRight w:val="0"/>
          <w:marTop w:val="0"/>
          <w:marBottom w:val="0"/>
          <w:divBdr>
            <w:top w:val="none" w:sz="0" w:space="0" w:color="auto"/>
            <w:left w:val="none" w:sz="0" w:space="0" w:color="auto"/>
            <w:bottom w:val="none" w:sz="0" w:space="0" w:color="auto"/>
            <w:right w:val="none" w:sz="0" w:space="0" w:color="auto"/>
          </w:divBdr>
        </w:div>
        <w:div w:id="287397527">
          <w:marLeft w:val="0"/>
          <w:marRight w:val="0"/>
          <w:marTop w:val="0"/>
          <w:marBottom w:val="0"/>
          <w:divBdr>
            <w:top w:val="none" w:sz="0" w:space="0" w:color="auto"/>
            <w:left w:val="none" w:sz="0" w:space="0" w:color="auto"/>
            <w:bottom w:val="none" w:sz="0" w:space="0" w:color="auto"/>
            <w:right w:val="none" w:sz="0" w:space="0" w:color="auto"/>
          </w:divBdr>
        </w:div>
        <w:div w:id="2142113426">
          <w:marLeft w:val="0"/>
          <w:marRight w:val="0"/>
          <w:marTop w:val="0"/>
          <w:marBottom w:val="0"/>
          <w:divBdr>
            <w:top w:val="none" w:sz="0" w:space="0" w:color="auto"/>
            <w:left w:val="none" w:sz="0" w:space="0" w:color="auto"/>
            <w:bottom w:val="none" w:sz="0" w:space="0" w:color="auto"/>
            <w:right w:val="none" w:sz="0" w:space="0" w:color="auto"/>
          </w:divBdr>
        </w:div>
        <w:div w:id="1981687780">
          <w:marLeft w:val="0"/>
          <w:marRight w:val="0"/>
          <w:marTop w:val="0"/>
          <w:marBottom w:val="0"/>
          <w:divBdr>
            <w:top w:val="none" w:sz="0" w:space="0" w:color="auto"/>
            <w:left w:val="none" w:sz="0" w:space="0" w:color="auto"/>
            <w:bottom w:val="none" w:sz="0" w:space="0" w:color="auto"/>
            <w:right w:val="none" w:sz="0" w:space="0" w:color="auto"/>
          </w:divBdr>
        </w:div>
        <w:div w:id="2092194946">
          <w:marLeft w:val="0"/>
          <w:marRight w:val="0"/>
          <w:marTop w:val="0"/>
          <w:marBottom w:val="0"/>
          <w:divBdr>
            <w:top w:val="none" w:sz="0" w:space="0" w:color="auto"/>
            <w:left w:val="none" w:sz="0" w:space="0" w:color="auto"/>
            <w:bottom w:val="none" w:sz="0" w:space="0" w:color="auto"/>
            <w:right w:val="none" w:sz="0" w:space="0" w:color="auto"/>
          </w:divBdr>
        </w:div>
        <w:div w:id="2071493609">
          <w:marLeft w:val="0"/>
          <w:marRight w:val="0"/>
          <w:marTop w:val="0"/>
          <w:marBottom w:val="0"/>
          <w:divBdr>
            <w:top w:val="none" w:sz="0" w:space="0" w:color="auto"/>
            <w:left w:val="none" w:sz="0" w:space="0" w:color="auto"/>
            <w:bottom w:val="none" w:sz="0" w:space="0" w:color="auto"/>
            <w:right w:val="none" w:sz="0" w:space="0" w:color="auto"/>
          </w:divBdr>
        </w:div>
        <w:div w:id="1258095140">
          <w:marLeft w:val="0"/>
          <w:marRight w:val="0"/>
          <w:marTop w:val="0"/>
          <w:marBottom w:val="0"/>
          <w:divBdr>
            <w:top w:val="none" w:sz="0" w:space="0" w:color="auto"/>
            <w:left w:val="none" w:sz="0" w:space="0" w:color="auto"/>
            <w:bottom w:val="none" w:sz="0" w:space="0" w:color="auto"/>
            <w:right w:val="none" w:sz="0" w:space="0" w:color="auto"/>
          </w:divBdr>
        </w:div>
        <w:div w:id="740370041">
          <w:marLeft w:val="0"/>
          <w:marRight w:val="0"/>
          <w:marTop w:val="0"/>
          <w:marBottom w:val="0"/>
          <w:divBdr>
            <w:top w:val="none" w:sz="0" w:space="0" w:color="auto"/>
            <w:left w:val="none" w:sz="0" w:space="0" w:color="auto"/>
            <w:bottom w:val="none" w:sz="0" w:space="0" w:color="auto"/>
            <w:right w:val="none" w:sz="0" w:space="0" w:color="auto"/>
          </w:divBdr>
        </w:div>
        <w:div w:id="108010655">
          <w:marLeft w:val="0"/>
          <w:marRight w:val="0"/>
          <w:marTop w:val="0"/>
          <w:marBottom w:val="0"/>
          <w:divBdr>
            <w:top w:val="none" w:sz="0" w:space="0" w:color="auto"/>
            <w:left w:val="none" w:sz="0" w:space="0" w:color="auto"/>
            <w:bottom w:val="none" w:sz="0" w:space="0" w:color="auto"/>
            <w:right w:val="none" w:sz="0" w:space="0" w:color="auto"/>
          </w:divBdr>
        </w:div>
        <w:div w:id="152376706">
          <w:marLeft w:val="0"/>
          <w:marRight w:val="0"/>
          <w:marTop w:val="0"/>
          <w:marBottom w:val="0"/>
          <w:divBdr>
            <w:top w:val="none" w:sz="0" w:space="0" w:color="auto"/>
            <w:left w:val="none" w:sz="0" w:space="0" w:color="auto"/>
            <w:bottom w:val="none" w:sz="0" w:space="0" w:color="auto"/>
            <w:right w:val="none" w:sz="0" w:space="0" w:color="auto"/>
          </w:divBdr>
        </w:div>
        <w:div w:id="890969022">
          <w:marLeft w:val="0"/>
          <w:marRight w:val="0"/>
          <w:marTop w:val="0"/>
          <w:marBottom w:val="0"/>
          <w:divBdr>
            <w:top w:val="none" w:sz="0" w:space="0" w:color="auto"/>
            <w:left w:val="none" w:sz="0" w:space="0" w:color="auto"/>
            <w:bottom w:val="none" w:sz="0" w:space="0" w:color="auto"/>
            <w:right w:val="none" w:sz="0" w:space="0" w:color="auto"/>
          </w:divBdr>
        </w:div>
      </w:divsChild>
    </w:div>
    <w:div w:id="1401711584">
      <w:bodyDiv w:val="1"/>
      <w:marLeft w:val="0"/>
      <w:marRight w:val="0"/>
      <w:marTop w:val="0"/>
      <w:marBottom w:val="0"/>
      <w:divBdr>
        <w:top w:val="none" w:sz="0" w:space="0" w:color="auto"/>
        <w:left w:val="none" w:sz="0" w:space="0" w:color="auto"/>
        <w:bottom w:val="none" w:sz="0" w:space="0" w:color="auto"/>
        <w:right w:val="none" w:sz="0" w:space="0" w:color="auto"/>
      </w:divBdr>
    </w:div>
    <w:div w:id="1715733403">
      <w:bodyDiv w:val="1"/>
      <w:marLeft w:val="0"/>
      <w:marRight w:val="0"/>
      <w:marTop w:val="0"/>
      <w:marBottom w:val="0"/>
      <w:divBdr>
        <w:top w:val="none" w:sz="0" w:space="0" w:color="auto"/>
        <w:left w:val="none" w:sz="0" w:space="0" w:color="auto"/>
        <w:bottom w:val="none" w:sz="0" w:space="0" w:color="auto"/>
        <w:right w:val="none" w:sz="0" w:space="0" w:color="auto"/>
      </w:divBdr>
      <w:divsChild>
        <w:div w:id="1923222796">
          <w:marLeft w:val="0"/>
          <w:marRight w:val="0"/>
          <w:marTop w:val="0"/>
          <w:marBottom w:val="0"/>
          <w:divBdr>
            <w:top w:val="none" w:sz="0" w:space="0" w:color="auto"/>
            <w:left w:val="none" w:sz="0" w:space="0" w:color="auto"/>
            <w:bottom w:val="none" w:sz="0" w:space="0" w:color="auto"/>
            <w:right w:val="none" w:sz="0" w:space="0" w:color="auto"/>
          </w:divBdr>
        </w:div>
        <w:div w:id="162555103">
          <w:marLeft w:val="0"/>
          <w:marRight w:val="0"/>
          <w:marTop w:val="0"/>
          <w:marBottom w:val="0"/>
          <w:divBdr>
            <w:top w:val="none" w:sz="0" w:space="0" w:color="auto"/>
            <w:left w:val="none" w:sz="0" w:space="0" w:color="auto"/>
            <w:bottom w:val="none" w:sz="0" w:space="0" w:color="auto"/>
            <w:right w:val="none" w:sz="0" w:space="0" w:color="auto"/>
          </w:divBdr>
        </w:div>
      </w:divsChild>
    </w:div>
    <w:div w:id="1837499367">
      <w:bodyDiv w:val="1"/>
      <w:marLeft w:val="0"/>
      <w:marRight w:val="0"/>
      <w:marTop w:val="0"/>
      <w:marBottom w:val="0"/>
      <w:divBdr>
        <w:top w:val="none" w:sz="0" w:space="0" w:color="auto"/>
        <w:left w:val="none" w:sz="0" w:space="0" w:color="auto"/>
        <w:bottom w:val="none" w:sz="0" w:space="0" w:color="auto"/>
        <w:right w:val="none" w:sz="0" w:space="0" w:color="auto"/>
      </w:divBdr>
      <w:divsChild>
        <w:div w:id="1679574728">
          <w:marLeft w:val="0"/>
          <w:marRight w:val="0"/>
          <w:marTop w:val="0"/>
          <w:marBottom w:val="0"/>
          <w:divBdr>
            <w:top w:val="none" w:sz="0" w:space="0" w:color="auto"/>
            <w:left w:val="none" w:sz="0" w:space="0" w:color="auto"/>
            <w:bottom w:val="none" w:sz="0" w:space="0" w:color="auto"/>
            <w:right w:val="none" w:sz="0" w:space="0" w:color="auto"/>
          </w:divBdr>
        </w:div>
        <w:div w:id="48845426">
          <w:marLeft w:val="0"/>
          <w:marRight w:val="0"/>
          <w:marTop w:val="0"/>
          <w:marBottom w:val="0"/>
          <w:divBdr>
            <w:top w:val="none" w:sz="0" w:space="0" w:color="auto"/>
            <w:left w:val="none" w:sz="0" w:space="0" w:color="auto"/>
            <w:bottom w:val="none" w:sz="0" w:space="0" w:color="auto"/>
            <w:right w:val="none" w:sz="0" w:space="0" w:color="auto"/>
          </w:divBdr>
        </w:div>
      </w:divsChild>
    </w:div>
    <w:div w:id="1838112909">
      <w:bodyDiv w:val="1"/>
      <w:marLeft w:val="0"/>
      <w:marRight w:val="0"/>
      <w:marTop w:val="0"/>
      <w:marBottom w:val="0"/>
      <w:divBdr>
        <w:top w:val="none" w:sz="0" w:space="0" w:color="auto"/>
        <w:left w:val="none" w:sz="0" w:space="0" w:color="auto"/>
        <w:bottom w:val="none" w:sz="0" w:space="0" w:color="auto"/>
        <w:right w:val="none" w:sz="0" w:space="0" w:color="auto"/>
      </w:divBdr>
      <w:divsChild>
        <w:div w:id="1398943">
          <w:marLeft w:val="0"/>
          <w:marRight w:val="0"/>
          <w:marTop w:val="0"/>
          <w:marBottom w:val="0"/>
          <w:divBdr>
            <w:top w:val="none" w:sz="0" w:space="0" w:color="auto"/>
            <w:left w:val="none" w:sz="0" w:space="0" w:color="auto"/>
            <w:bottom w:val="none" w:sz="0" w:space="0" w:color="auto"/>
            <w:right w:val="none" w:sz="0" w:space="0" w:color="auto"/>
          </w:divBdr>
        </w:div>
        <w:div w:id="20057391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2%D1%83%D1%80%D0%B8%D0%B7%D0%B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ol.kzbydocs.com/re_%D0%9F%D0%B5%D0%B4%D0%B0%D0%B3%D0%BE%D0%B3%D0%B8%D0%BA%D0%B0_%D2%93%D1%8B%D0%BB%D1%8B%D0%BC%D1%8B%D0%BD%D1%8B%D2%A3_%D0%B1%D0%B0%D1%81%D2%9B%D0%B0_%D2%93%D1%8B%D0%BB%D1%8B%D0%BC%D0%B4%D0%B0%D1%80%D0%BC%D0%B5%D0%BD_%D0%B1%D0%B0%D0%B9%D0%BB%D0%B0%D0%BD%D1%8B%D1%81%D1%8B_%D1%82%D1%83%D1%80%D0%B0%D0%BB%D1%8B_%D2%9B%D0%B0%D0%B7%D0%B0%D2%9B%D1%88%D0%B0_%D1%80%D0%B5%D1%84%D0%B5%D1%80%D0%B0%D1%82"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l.kzbydocs.com/re_%D0%AD%D0%BA%D0%BE%D0%BB%D0%BE%D0%B3%D0%B8%D1%8F_%D2%93%D1%8B%D0%BB%D1%8B%D0%BC%D1%8B%D0%BD%D1%8B%D2%A3_%D0%B1%D0%B0%D1%81%D2%9B%D0%B0_%D2%93%D1%8B%D0%BB%D1%8B%D0%BC%D0%B4%D0%B0%D1%80%D0%BC%D0%B5%D0%BD_%D0%B1%D0%B0%D0%B9%D0%BB%D0%B0%D0%BD%D1%8B%D1%81%D1%8B_%28_%D0%BD%D0%B0%D2%9B%D1%82%D1%8B_%D0%BC%D1%8B%D1%81%D0%B0%D0%BB%D0%B4%D0%B0%D1%80%D0%BC%D0%B5%D0%BD%29%3F_-_C%D2%B1%D1%80%D0%B0%D2%9B-%D0%96%D0%B0%D1%83%D0%B0%D0%BF_%D1%81%D0%B0%D0%B9%D1%82%D1%8B" TargetMode="External"/><Relationship Id="rId11" Type="http://schemas.openxmlformats.org/officeDocument/2006/relationships/hyperlink" Target="https://kk.wikipedia.org/wiki/%D0%96%D0%BE%D1%80%D1%8B%D2%9B" TargetMode="External"/><Relationship Id="rId5" Type="http://schemas.openxmlformats.org/officeDocument/2006/relationships/webSettings" Target="webSettings.xml"/><Relationship Id="rId10" Type="http://schemas.openxmlformats.org/officeDocument/2006/relationships/hyperlink" Target="https://kk.wikipedia.org/wiki/%D0%A4%D0%B0%D0%BA%D1%82%D0%BE%D1%80" TargetMode="External"/><Relationship Id="rId4" Type="http://schemas.openxmlformats.org/officeDocument/2006/relationships/settings" Target="settings.xml"/><Relationship Id="rId9" Type="http://schemas.openxmlformats.org/officeDocument/2006/relationships/hyperlink" Target="https://kk.wikipedia.org/wiki/%D0%A2%D0%B0%D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416BA-314A-4408-8107-B0AC4F143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12133</Words>
  <Characters>69164</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dc:creator>
  <cp:keywords/>
  <dc:description/>
  <cp:lastModifiedBy>каз</cp:lastModifiedBy>
  <cp:revision>118</cp:revision>
  <dcterms:created xsi:type="dcterms:W3CDTF">2016-10-04T08:04:00Z</dcterms:created>
  <dcterms:modified xsi:type="dcterms:W3CDTF">2016-10-10T10:10:00Z</dcterms:modified>
</cp:coreProperties>
</file>